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DF" w:rsidRPr="003443DF" w:rsidRDefault="003443DF" w:rsidP="003443DF">
      <w:pPr>
        <w:keepNext/>
        <w:shd w:val="clear" w:color="auto" w:fill="FFFFFF"/>
        <w:tabs>
          <w:tab w:val="left" w:pos="465"/>
          <w:tab w:val="left" w:pos="510"/>
          <w:tab w:val="center" w:pos="4536"/>
        </w:tabs>
        <w:spacing w:before="571" w:after="0" w:line="240" w:lineRule="auto"/>
        <w:jc w:val="center"/>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ZAMAWIAJĄCY: Powiatowy Zarząd Dróg, ul. Jaktorowska 53, 96 – 300 Żyrardów.</w:t>
      </w:r>
    </w:p>
    <w:p w:rsidR="003443DF" w:rsidRPr="00512271"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7D3AE5"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0B56AD">
      <w:pPr>
        <w:keepNext/>
        <w:shd w:val="clear" w:color="auto" w:fill="FFFFFF"/>
        <w:spacing w:after="0" w:line="360" w:lineRule="auto"/>
        <w:jc w:val="center"/>
        <w:outlineLvl w:val="2"/>
        <w:rPr>
          <w:rFonts w:ascii="Times New Roman" w:eastAsia="Times New Roman" w:hAnsi="Times New Roman" w:cs="Times New Roman"/>
          <w:sz w:val="28"/>
          <w:szCs w:val="24"/>
          <w:lang w:eastAsia="pl-PL"/>
        </w:rPr>
      </w:pPr>
      <w:r w:rsidRPr="003443DF">
        <w:rPr>
          <w:rFonts w:ascii="Times New Roman" w:eastAsia="Times New Roman" w:hAnsi="Times New Roman" w:cs="Times New Roman"/>
          <w:b/>
          <w:bCs/>
          <w:color w:val="000000"/>
          <w:spacing w:val="-13"/>
          <w:sz w:val="28"/>
          <w:szCs w:val="18"/>
          <w:lang w:eastAsia="pl-PL"/>
        </w:rPr>
        <w:t>SPECYFIKACJA</w:t>
      </w:r>
      <w:r w:rsidR="000B56AD">
        <w:rPr>
          <w:rFonts w:ascii="Times New Roman" w:eastAsia="Times New Roman" w:hAnsi="Times New Roman" w:cs="Times New Roman"/>
          <w:b/>
          <w:bCs/>
          <w:color w:val="000000"/>
          <w:spacing w:val="-13"/>
          <w:sz w:val="28"/>
          <w:szCs w:val="18"/>
          <w:lang w:eastAsia="pl-PL"/>
        </w:rPr>
        <w:t xml:space="preserve"> </w:t>
      </w:r>
      <w:r w:rsidRPr="003443DF">
        <w:rPr>
          <w:rFonts w:ascii="Times New Roman" w:eastAsia="Times New Roman" w:hAnsi="Times New Roman" w:cs="Times New Roman"/>
          <w:b/>
          <w:bCs/>
          <w:color w:val="000000"/>
          <w:spacing w:val="-8"/>
          <w:sz w:val="28"/>
          <w:szCs w:val="18"/>
          <w:lang w:eastAsia="pl-PL"/>
        </w:rPr>
        <w:t>WARUNKÓW ZAMÓWIENIA</w:t>
      </w:r>
    </w:p>
    <w:p w:rsidR="000B56AD" w:rsidRPr="00B56718" w:rsidRDefault="000B56AD" w:rsidP="000B56AD">
      <w:pPr>
        <w:shd w:val="clear" w:color="auto" w:fill="FFFFFF"/>
        <w:spacing w:after="0" w:line="259" w:lineRule="exact"/>
        <w:ind w:right="19"/>
        <w:jc w:val="center"/>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color w:val="000000"/>
          <w:w w:val="84"/>
          <w:sz w:val="24"/>
          <w:szCs w:val="24"/>
          <w:lang w:eastAsia="pl-PL"/>
        </w:rPr>
        <w:t>w postępowaniu o udzielenie zamówienia publicznego</w:t>
      </w:r>
    </w:p>
    <w:p w:rsidR="000B56AD" w:rsidRPr="00B56718" w:rsidRDefault="000B56AD" w:rsidP="000B56AD">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w trybie podstawowym bez negocjacji</w:t>
      </w:r>
    </w:p>
    <w:p w:rsidR="000B56AD" w:rsidRPr="00B56718" w:rsidRDefault="000B56AD" w:rsidP="000B56AD">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 xml:space="preserve">o wartości </w:t>
      </w:r>
      <w:r>
        <w:rPr>
          <w:rFonts w:ascii="Times New Roman" w:eastAsia="Times New Roman" w:hAnsi="Times New Roman" w:cs="Times New Roman"/>
          <w:b/>
          <w:bCs/>
          <w:color w:val="000000"/>
          <w:w w:val="84"/>
          <w:sz w:val="24"/>
          <w:szCs w:val="24"/>
          <w:lang w:eastAsia="pl-PL"/>
        </w:rPr>
        <w:t xml:space="preserve">szacunkowej </w:t>
      </w:r>
      <w:r w:rsidRPr="00B56718">
        <w:rPr>
          <w:rFonts w:ascii="Times New Roman" w:eastAsia="Times New Roman" w:hAnsi="Times New Roman" w:cs="Times New Roman"/>
          <w:b/>
          <w:bCs/>
          <w:color w:val="000000"/>
          <w:w w:val="84"/>
          <w:sz w:val="24"/>
          <w:szCs w:val="24"/>
          <w:lang w:eastAsia="pl-PL"/>
        </w:rPr>
        <w:t xml:space="preserve">mniejszej niż progi unijne                </w:t>
      </w:r>
    </w:p>
    <w:p w:rsidR="003443DF" w:rsidRPr="003443DF" w:rsidRDefault="003443DF" w:rsidP="003443DF">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3443DF">
        <w:rPr>
          <w:rFonts w:ascii="Times New Roman" w:eastAsia="Times New Roman" w:hAnsi="Times New Roman" w:cs="Times New Roman"/>
          <w:b/>
          <w:bCs/>
          <w:color w:val="000000"/>
          <w:w w:val="84"/>
          <w:sz w:val="24"/>
          <w:szCs w:val="24"/>
          <w:lang w:eastAsia="pl-PL"/>
        </w:rPr>
        <w:t xml:space="preserve">                  </w:t>
      </w:r>
    </w:p>
    <w:p w:rsidR="003443DF" w:rsidRPr="003443DF" w:rsidRDefault="003443DF" w:rsidP="003443DF">
      <w:pPr>
        <w:shd w:val="clear" w:color="auto" w:fill="FFFFFF"/>
        <w:spacing w:before="293" w:after="0" w:line="240" w:lineRule="auto"/>
        <w:ind w:left="134"/>
        <w:rPr>
          <w:rFonts w:ascii="Times New Roman" w:eastAsia="Times New Roman" w:hAnsi="Times New Roman" w:cs="Times New Roman"/>
          <w:b/>
          <w:bCs/>
          <w:color w:val="000000"/>
          <w:spacing w:val="-1"/>
          <w:w w:val="90"/>
          <w:sz w:val="24"/>
          <w:szCs w:val="18"/>
          <w:lang w:eastAsia="pl-PL"/>
        </w:rPr>
      </w:pPr>
      <w:r w:rsidRPr="003443DF">
        <w:rPr>
          <w:rFonts w:ascii="Times New Roman" w:eastAsia="Times New Roman" w:hAnsi="Times New Roman" w:cs="Times New Roman"/>
          <w:b/>
          <w:bCs/>
          <w:color w:val="000000"/>
          <w:spacing w:val="-1"/>
          <w:w w:val="90"/>
          <w:sz w:val="24"/>
          <w:szCs w:val="18"/>
          <w:lang w:eastAsia="pl-PL"/>
        </w:rPr>
        <w:t>PRZEDMIOT ZAMÓWIENIA:</w:t>
      </w:r>
    </w:p>
    <w:p w:rsidR="003443DF" w:rsidRPr="007D3AE5" w:rsidRDefault="003443DF" w:rsidP="003443DF">
      <w:pPr>
        <w:spacing w:after="0" w:line="240" w:lineRule="auto"/>
        <w:rPr>
          <w:rFonts w:ascii="Times New Roman" w:eastAsia="Times New Roman" w:hAnsi="Times New Roman" w:cs="Times New Roman"/>
          <w:b/>
          <w:bCs/>
          <w:i/>
          <w:iCs/>
          <w:lang w:eastAsia="pl-PL"/>
        </w:rPr>
      </w:pPr>
      <w:r w:rsidRPr="003443DF">
        <w:rPr>
          <w:rFonts w:ascii="Times New Roman" w:eastAsia="Times New Roman" w:hAnsi="Times New Roman" w:cs="Times New Roman"/>
          <w:bCs/>
          <w:i/>
          <w:iCs/>
          <w:sz w:val="24"/>
          <w:szCs w:val="24"/>
          <w:lang w:eastAsia="pl-PL"/>
        </w:rPr>
        <w:t xml:space="preserve">    </w:t>
      </w:r>
      <w:r w:rsidRPr="007D3AE5">
        <w:rPr>
          <w:rFonts w:ascii="Times New Roman" w:eastAsia="Times New Roman" w:hAnsi="Times New Roman" w:cs="Times New Roman"/>
          <w:b/>
          <w:bCs/>
          <w:i/>
          <w:iCs/>
          <w:lang w:eastAsia="pl-PL"/>
        </w:rPr>
        <w:t xml:space="preserve">Zimowe utrzymanie dróg powiatowych Powiatu Żyrardowskiego w sezonie zimowym </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bCs/>
          <w:i/>
          <w:iCs/>
          <w:lang w:eastAsia="pl-PL"/>
        </w:rPr>
        <w:t>202</w:t>
      </w:r>
      <w:r w:rsidR="000B56AD" w:rsidRPr="007D3AE5">
        <w:rPr>
          <w:rFonts w:ascii="Times New Roman" w:eastAsia="Times New Roman" w:hAnsi="Times New Roman" w:cs="Times New Roman"/>
          <w:b/>
          <w:bCs/>
          <w:i/>
          <w:iCs/>
          <w:lang w:eastAsia="pl-PL"/>
        </w:rPr>
        <w:t>2</w:t>
      </w:r>
      <w:r w:rsidRPr="007D3AE5">
        <w:rPr>
          <w:rFonts w:ascii="Times New Roman" w:eastAsia="Times New Roman" w:hAnsi="Times New Roman" w:cs="Times New Roman"/>
          <w:b/>
          <w:bCs/>
          <w:i/>
          <w:iCs/>
          <w:lang w:eastAsia="pl-PL"/>
        </w:rPr>
        <w:t>/202</w:t>
      </w:r>
      <w:r w:rsidR="000B56AD" w:rsidRPr="007D3AE5">
        <w:rPr>
          <w:rFonts w:ascii="Times New Roman" w:eastAsia="Times New Roman" w:hAnsi="Times New Roman" w:cs="Times New Roman"/>
          <w:b/>
          <w:bCs/>
          <w:i/>
          <w:iCs/>
          <w:lang w:eastAsia="pl-PL"/>
        </w:rPr>
        <w:t>3</w:t>
      </w:r>
      <w:r w:rsidRPr="007D3AE5">
        <w:rPr>
          <w:rFonts w:ascii="Times New Roman" w:eastAsia="Times New Roman" w:hAnsi="Times New Roman" w:cs="Times New Roman"/>
          <w:b/>
          <w:bCs/>
          <w:i/>
          <w:iCs/>
          <w:lang w:eastAsia="pl-PL"/>
        </w:rPr>
        <w:t xml:space="preserve"> oraz 202</w:t>
      </w:r>
      <w:r w:rsidR="000B56AD" w:rsidRPr="007D3AE5">
        <w:rPr>
          <w:rFonts w:ascii="Times New Roman" w:eastAsia="Times New Roman" w:hAnsi="Times New Roman" w:cs="Times New Roman"/>
          <w:b/>
          <w:bCs/>
          <w:i/>
          <w:iCs/>
          <w:lang w:eastAsia="pl-PL"/>
        </w:rPr>
        <w:t>3</w:t>
      </w:r>
      <w:r w:rsidRPr="007D3AE5">
        <w:rPr>
          <w:rFonts w:ascii="Times New Roman" w:eastAsia="Times New Roman" w:hAnsi="Times New Roman" w:cs="Times New Roman"/>
          <w:b/>
          <w:bCs/>
          <w:i/>
          <w:iCs/>
          <w:lang w:eastAsia="pl-PL"/>
        </w:rPr>
        <w:t>/202</w:t>
      </w:r>
      <w:r w:rsidR="000B56AD" w:rsidRPr="007D3AE5">
        <w:rPr>
          <w:rFonts w:ascii="Times New Roman" w:eastAsia="Times New Roman" w:hAnsi="Times New Roman" w:cs="Times New Roman"/>
          <w:b/>
          <w:bCs/>
          <w:i/>
          <w:iCs/>
          <w:lang w:eastAsia="pl-PL"/>
        </w:rPr>
        <w:t>4</w:t>
      </w:r>
      <w:r w:rsidRPr="007D3AE5">
        <w:rPr>
          <w:rFonts w:ascii="Times New Roman" w:eastAsia="Times New Roman" w:hAnsi="Times New Roman" w:cs="Times New Roman"/>
          <w:b/>
          <w:bCs/>
          <w:i/>
          <w:iCs/>
          <w:lang w:eastAsia="pl-PL"/>
        </w:rPr>
        <w:t xml:space="preserve">  – 138,854 km</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1 </w:t>
      </w:r>
      <w:r w:rsidRPr="007D3AE5">
        <w:rPr>
          <w:rFonts w:ascii="Times New Roman" w:eastAsia="Times New Roman" w:hAnsi="Times New Roman" w:cs="Times New Roman"/>
          <w:b/>
          <w:lang w:eastAsia="pl-PL"/>
        </w:rPr>
        <w:t>–  Zwalczanie śliskości zimowej i odśnieżanie dróg:</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b/>
          <w:lang w:eastAsia="pl-PL"/>
        </w:rPr>
        <w:t xml:space="preserve">                          nośnik do </w:t>
      </w:r>
      <w:proofErr w:type="spellStart"/>
      <w:r w:rsidRPr="007D3AE5">
        <w:rPr>
          <w:rFonts w:ascii="Times New Roman" w:eastAsia="Times New Roman" w:hAnsi="Times New Roman" w:cs="Times New Roman"/>
          <w:b/>
          <w:lang w:eastAsia="pl-PL"/>
        </w:rPr>
        <w:t>pługo</w:t>
      </w:r>
      <w:proofErr w:type="spellEnd"/>
      <w:r w:rsidRPr="007D3AE5">
        <w:rPr>
          <w:rFonts w:ascii="Times New Roman" w:eastAsia="Times New Roman" w:hAnsi="Times New Roman" w:cs="Times New Roman"/>
          <w:b/>
          <w:lang w:eastAsia="pl-PL"/>
        </w:rPr>
        <w:t xml:space="preserve"> – piaskarki – 1 szt. </w:t>
      </w:r>
      <w:r w:rsidRPr="007D3AE5">
        <w:rPr>
          <w:rFonts w:ascii="Times New Roman" w:eastAsia="Times New Roman" w:hAnsi="Times New Roman" w:cs="Times New Roman"/>
          <w:lang w:eastAsia="pl-PL"/>
        </w:rPr>
        <w:t xml:space="preserve">(środek transportowy o ładowności </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lang w:eastAsia="pl-PL"/>
        </w:rPr>
        <w:t xml:space="preserve">                          co najmniej 9,5 tony i min. 2 osiach napędowych) </w:t>
      </w:r>
      <w:r w:rsidRPr="007D3AE5">
        <w:rPr>
          <w:rFonts w:ascii="Times New Roman" w:eastAsia="Times New Roman" w:hAnsi="Times New Roman" w:cs="Times New Roman"/>
          <w:b/>
          <w:lang w:eastAsia="pl-PL"/>
        </w:rPr>
        <w:t xml:space="preserve">wraz z piaskarką </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lang w:eastAsia="pl-PL"/>
        </w:rPr>
        <w:t xml:space="preserve">                          o pojemności min. 4,0 m</w:t>
      </w:r>
      <w:r w:rsidRPr="007D3AE5">
        <w:rPr>
          <w:rFonts w:ascii="Times New Roman" w:eastAsia="Times New Roman" w:hAnsi="Times New Roman" w:cs="Times New Roman"/>
          <w:b/>
          <w:vertAlign w:val="superscript"/>
          <w:lang w:eastAsia="pl-PL"/>
        </w:rPr>
        <w:t>3</w:t>
      </w:r>
      <w:r w:rsidRPr="007D3AE5">
        <w:rPr>
          <w:rFonts w:ascii="Times New Roman" w:eastAsia="Times New Roman" w:hAnsi="Times New Roman" w:cs="Times New Roman"/>
          <w:b/>
          <w:lang w:eastAsia="pl-PL"/>
        </w:rPr>
        <w:t xml:space="preserve"> i pługiem odśnieżnym o szerokości roboczej </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b/>
          <w:lang w:eastAsia="pl-PL"/>
        </w:rPr>
        <w:t xml:space="preserve">                          min. 2350 mm, sterowanym z kabiny nośnika.</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w:t>
      </w:r>
      <w:r w:rsidR="007D4989" w:rsidRPr="007D3AE5">
        <w:rPr>
          <w:rFonts w:ascii="Times New Roman" w:eastAsia="Times New Roman" w:hAnsi="Times New Roman" w:cs="Times New Roman"/>
          <w:b/>
          <w:i/>
          <w:lang w:eastAsia="pl-PL"/>
        </w:rPr>
        <w:t>2</w:t>
      </w:r>
      <w:r w:rsidRPr="007D3AE5">
        <w:rPr>
          <w:rFonts w:ascii="Times New Roman" w:eastAsia="Times New Roman" w:hAnsi="Times New Roman" w:cs="Times New Roman"/>
          <w:b/>
          <w:lang w:eastAsia="pl-PL"/>
        </w:rPr>
        <w:t xml:space="preserve"> – </w:t>
      </w:r>
      <w:r w:rsid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Odśnieżanie dróg:</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b/>
          <w:lang w:eastAsia="pl-PL"/>
        </w:rPr>
        <w:t xml:space="preserve">                          nośnik do pługa średniego – 1 szt. </w:t>
      </w:r>
      <w:r w:rsidRPr="007D3AE5">
        <w:rPr>
          <w:rFonts w:ascii="Times New Roman" w:eastAsia="Times New Roman" w:hAnsi="Times New Roman" w:cs="Times New Roman"/>
          <w:lang w:eastAsia="pl-PL"/>
        </w:rPr>
        <w:t>(środek transportowy o ładowności</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lang w:eastAsia="pl-PL"/>
        </w:rPr>
        <w:t xml:space="preserve">                          co najmniej 7 ton i min. 2 osiach napędowych).</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w:t>
      </w:r>
      <w:r w:rsidR="007D4989" w:rsidRPr="007D3AE5">
        <w:rPr>
          <w:rFonts w:ascii="Times New Roman" w:eastAsia="Times New Roman" w:hAnsi="Times New Roman" w:cs="Times New Roman"/>
          <w:b/>
          <w:i/>
          <w:lang w:eastAsia="pl-PL"/>
        </w:rPr>
        <w:t>3</w:t>
      </w:r>
      <w:r w:rsidRPr="007D3AE5">
        <w:rPr>
          <w:rFonts w:ascii="Times New Roman" w:eastAsia="Times New Roman" w:hAnsi="Times New Roman" w:cs="Times New Roman"/>
          <w:b/>
          <w:lang w:eastAsia="pl-PL"/>
        </w:rPr>
        <w:t xml:space="preserve"> – </w:t>
      </w:r>
      <w:r w:rsid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Odśnieżanie dróg:</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b/>
          <w:lang w:eastAsia="pl-PL"/>
        </w:rPr>
        <w:t xml:space="preserve">                          nośnik do pługa średniego – 1 szt. </w:t>
      </w:r>
      <w:r w:rsidRPr="007D3AE5">
        <w:rPr>
          <w:rFonts w:ascii="Times New Roman" w:eastAsia="Times New Roman" w:hAnsi="Times New Roman" w:cs="Times New Roman"/>
          <w:lang w:eastAsia="pl-PL"/>
        </w:rPr>
        <w:t>(środek transportowy o ładowności</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lang w:eastAsia="pl-PL"/>
        </w:rPr>
        <w:t xml:space="preserve">                          co najmniej 7 ton i min. 2 osiach napędowych).</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w:t>
      </w:r>
      <w:r w:rsidR="007D4989" w:rsidRPr="007D3AE5">
        <w:rPr>
          <w:rFonts w:ascii="Times New Roman" w:eastAsia="Times New Roman" w:hAnsi="Times New Roman" w:cs="Times New Roman"/>
          <w:b/>
          <w:i/>
          <w:lang w:eastAsia="pl-PL"/>
        </w:rPr>
        <w:t>4</w:t>
      </w:r>
      <w:r w:rsidRPr="007D3AE5">
        <w:rPr>
          <w:rFonts w:ascii="Times New Roman" w:eastAsia="Times New Roman" w:hAnsi="Times New Roman" w:cs="Times New Roman"/>
          <w:b/>
          <w:lang w:eastAsia="pl-PL"/>
        </w:rPr>
        <w:t xml:space="preserve"> – </w:t>
      </w:r>
      <w:r w:rsid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Odśnieżanie dróg:</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b/>
          <w:lang w:eastAsia="pl-PL"/>
        </w:rPr>
        <w:t xml:space="preserve">                          nośnik do pługa średniego – 1 szt. </w:t>
      </w:r>
      <w:r w:rsidRPr="007D3AE5">
        <w:rPr>
          <w:rFonts w:ascii="Times New Roman" w:eastAsia="Times New Roman" w:hAnsi="Times New Roman" w:cs="Times New Roman"/>
          <w:lang w:eastAsia="pl-PL"/>
        </w:rPr>
        <w:t>(środek transportowy o ładowności</w:t>
      </w:r>
    </w:p>
    <w:p w:rsidR="003443DF" w:rsidRPr="007D3A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7D3AE5">
        <w:rPr>
          <w:rFonts w:ascii="Times New Roman" w:eastAsia="Times New Roman" w:hAnsi="Times New Roman" w:cs="Times New Roman"/>
          <w:lang w:eastAsia="pl-PL"/>
        </w:rPr>
        <w:t xml:space="preserve">                          co najmniej 7 ton i min. 2 osiach napędowych).</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w:t>
      </w:r>
      <w:r w:rsidR="007D4989" w:rsidRPr="007D3AE5">
        <w:rPr>
          <w:rFonts w:ascii="Times New Roman" w:eastAsia="Times New Roman" w:hAnsi="Times New Roman" w:cs="Times New Roman"/>
          <w:b/>
          <w:i/>
          <w:lang w:eastAsia="pl-PL"/>
        </w:rPr>
        <w:t>5</w:t>
      </w:r>
      <w:r w:rsidRPr="007D3AE5">
        <w:rPr>
          <w:rFonts w:ascii="Times New Roman" w:eastAsia="Times New Roman" w:hAnsi="Times New Roman" w:cs="Times New Roman"/>
          <w:b/>
          <w:lang w:eastAsia="pl-PL"/>
        </w:rPr>
        <w:t xml:space="preserve"> – </w:t>
      </w:r>
      <w:r w:rsid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Odśnieżanie dróg:</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lang w:eastAsia="pl-PL"/>
        </w:rPr>
        <w:t xml:space="preserve">                          ładowarka o pojemności łyżki co najmniej 1 m</w:t>
      </w:r>
      <w:r w:rsidRPr="007D3AE5">
        <w:rPr>
          <w:rFonts w:ascii="Times New Roman" w:eastAsia="Times New Roman" w:hAnsi="Times New Roman" w:cs="Times New Roman"/>
          <w:b/>
          <w:vertAlign w:val="superscript"/>
          <w:lang w:eastAsia="pl-PL"/>
        </w:rPr>
        <w:t>3</w:t>
      </w:r>
      <w:r w:rsidRPr="007D3AE5">
        <w:rPr>
          <w:rFonts w:ascii="Times New Roman" w:eastAsia="Times New Roman" w:hAnsi="Times New Roman" w:cs="Times New Roman"/>
          <w:b/>
          <w:lang w:eastAsia="pl-PL"/>
        </w:rPr>
        <w:t xml:space="preserve"> – 1 szt.</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w:t>
      </w:r>
      <w:r w:rsidR="007D4989" w:rsidRPr="007D3AE5">
        <w:rPr>
          <w:rFonts w:ascii="Times New Roman" w:eastAsia="Times New Roman" w:hAnsi="Times New Roman" w:cs="Times New Roman"/>
          <w:b/>
          <w:i/>
          <w:lang w:eastAsia="pl-PL"/>
        </w:rPr>
        <w:t>6</w:t>
      </w:r>
      <w:r w:rsidRPr="007D3AE5">
        <w:rPr>
          <w:rFonts w:ascii="Times New Roman" w:eastAsia="Times New Roman" w:hAnsi="Times New Roman" w:cs="Times New Roman"/>
          <w:b/>
          <w:lang w:eastAsia="pl-PL"/>
        </w:rPr>
        <w:t xml:space="preserve"> –</w:t>
      </w:r>
      <w:r w:rsid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 xml:space="preserve"> Odśnieżanie dróg:</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lang w:eastAsia="pl-PL"/>
        </w:rPr>
        <w:t xml:space="preserve">                          ładowarka o pojemności łyżki co najmniej </w:t>
      </w:r>
      <w:r w:rsidR="006C3B8A" w:rsidRPr="007D3AE5">
        <w:rPr>
          <w:rFonts w:ascii="Times New Roman" w:eastAsia="Times New Roman" w:hAnsi="Times New Roman" w:cs="Times New Roman"/>
          <w:b/>
          <w:lang w:eastAsia="pl-PL"/>
        </w:rPr>
        <w:t>2</w:t>
      </w:r>
      <w:r w:rsidRPr="007D3AE5">
        <w:rPr>
          <w:rFonts w:ascii="Times New Roman" w:eastAsia="Times New Roman" w:hAnsi="Times New Roman" w:cs="Times New Roman"/>
          <w:b/>
          <w:lang w:eastAsia="pl-PL"/>
        </w:rPr>
        <w:t xml:space="preserve"> m</w:t>
      </w:r>
      <w:r w:rsidRPr="007D3AE5">
        <w:rPr>
          <w:rFonts w:ascii="Times New Roman" w:eastAsia="Times New Roman" w:hAnsi="Times New Roman" w:cs="Times New Roman"/>
          <w:b/>
          <w:vertAlign w:val="superscript"/>
          <w:lang w:eastAsia="pl-PL"/>
        </w:rPr>
        <w:t>3</w:t>
      </w:r>
      <w:r w:rsidRPr="007D3AE5">
        <w:rPr>
          <w:rFonts w:ascii="Times New Roman" w:eastAsia="Times New Roman" w:hAnsi="Times New Roman" w:cs="Times New Roman"/>
          <w:b/>
          <w:lang w:eastAsia="pl-PL"/>
        </w:rPr>
        <w:t xml:space="preserve"> – 1 szt.</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i/>
          <w:lang w:eastAsia="pl-PL"/>
        </w:rPr>
        <w:t xml:space="preserve">Zadanie nr </w:t>
      </w:r>
      <w:r w:rsidR="007D4989" w:rsidRPr="007D3AE5">
        <w:rPr>
          <w:rFonts w:ascii="Times New Roman" w:eastAsia="Times New Roman" w:hAnsi="Times New Roman" w:cs="Times New Roman"/>
          <w:b/>
          <w:i/>
          <w:lang w:eastAsia="pl-PL"/>
        </w:rPr>
        <w:t>7</w:t>
      </w:r>
      <w:r w:rsidRPr="007D3AE5">
        <w:rPr>
          <w:rFonts w:ascii="Times New Roman" w:eastAsia="Times New Roman" w:hAnsi="Times New Roman" w:cs="Times New Roman"/>
          <w:b/>
          <w:i/>
          <w:lang w:eastAsia="pl-PL"/>
        </w:rPr>
        <w:t xml:space="preserve"> </w:t>
      </w:r>
      <w:r w:rsidRPr="007D3AE5">
        <w:rPr>
          <w:rFonts w:ascii="Times New Roman" w:eastAsia="Times New Roman" w:hAnsi="Times New Roman" w:cs="Times New Roman"/>
          <w:b/>
          <w:lang w:eastAsia="pl-PL"/>
        </w:rPr>
        <w:t xml:space="preserve">– </w:t>
      </w:r>
      <w:r w:rsidR="007D4989" w:rsidRP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Odśnieżanie dróg:</w:t>
      </w:r>
    </w:p>
    <w:p w:rsidR="003443DF" w:rsidRPr="007D3AE5" w:rsidRDefault="003443DF" w:rsidP="003443DF">
      <w:pPr>
        <w:spacing w:after="0" w:line="240" w:lineRule="auto"/>
        <w:rPr>
          <w:rFonts w:ascii="Times New Roman" w:eastAsia="Times New Roman" w:hAnsi="Times New Roman" w:cs="Times New Roman"/>
          <w:b/>
          <w:lang w:eastAsia="pl-PL"/>
        </w:rPr>
      </w:pPr>
      <w:r w:rsidRPr="007D3AE5">
        <w:rPr>
          <w:rFonts w:ascii="Times New Roman" w:eastAsia="Times New Roman" w:hAnsi="Times New Roman" w:cs="Times New Roman"/>
          <w:b/>
          <w:lang w:eastAsia="pl-PL"/>
        </w:rPr>
        <w:t xml:space="preserve">                      </w:t>
      </w:r>
      <w:r w:rsidR="007D4989" w:rsidRPr="007D3AE5">
        <w:rPr>
          <w:rFonts w:ascii="Times New Roman" w:eastAsia="Times New Roman" w:hAnsi="Times New Roman" w:cs="Times New Roman"/>
          <w:b/>
          <w:lang w:eastAsia="pl-PL"/>
        </w:rPr>
        <w:t xml:space="preserve"> </w:t>
      </w:r>
      <w:r w:rsidRPr="007D3AE5">
        <w:rPr>
          <w:rFonts w:ascii="Times New Roman" w:eastAsia="Times New Roman" w:hAnsi="Times New Roman" w:cs="Times New Roman"/>
          <w:b/>
          <w:lang w:eastAsia="pl-PL"/>
        </w:rPr>
        <w:t xml:space="preserve">   równiarka – 1 szt. </w:t>
      </w:r>
    </w:p>
    <w:p w:rsidR="00512271" w:rsidRPr="00B56718" w:rsidRDefault="00512271" w:rsidP="00512271">
      <w:pPr>
        <w:shd w:val="clear" w:color="auto" w:fill="FFFFFF"/>
        <w:spacing w:before="504" w:after="0" w:line="254" w:lineRule="exact"/>
        <w:ind w:left="19"/>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color w:val="000000"/>
          <w:w w:val="89"/>
          <w:sz w:val="24"/>
          <w:szCs w:val="24"/>
          <w:lang w:eastAsia="pl-PL"/>
        </w:rPr>
        <w:t>O udzielenie zamówienia mogą ubiegać się wyłącznie wykonawcy, których oferta odpowiada zasa</w:t>
      </w:r>
      <w:r w:rsidRPr="00B56718">
        <w:rPr>
          <w:rFonts w:ascii="Times New Roman" w:eastAsia="Times New Roman" w:hAnsi="Times New Roman" w:cs="Times New Roman"/>
          <w:color w:val="000000"/>
          <w:w w:val="89"/>
          <w:sz w:val="24"/>
          <w:szCs w:val="24"/>
          <w:lang w:eastAsia="pl-PL"/>
        </w:rPr>
        <w:softHyphen/>
        <w:t>dom określonym w ustawie Prawo Zamówień Publicz</w:t>
      </w:r>
      <w:r w:rsidRPr="00B56718">
        <w:rPr>
          <w:rFonts w:ascii="Times New Roman" w:eastAsia="Times New Roman" w:hAnsi="Times New Roman" w:cs="Times New Roman"/>
          <w:color w:val="000000"/>
          <w:w w:val="89"/>
          <w:sz w:val="24"/>
          <w:szCs w:val="24"/>
          <w:lang w:eastAsia="pl-PL"/>
        </w:rPr>
        <w:softHyphen/>
      </w:r>
      <w:r w:rsidRPr="00B56718">
        <w:rPr>
          <w:rFonts w:ascii="Times New Roman" w:eastAsia="Times New Roman" w:hAnsi="Times New Roman" w:cs="Times New Roman"/>
          <w:color w:val="000000"/>
          <w:w w:val="93"/>
          <w:sz w:val="24"/>
          <w:szCs w:val="24"/>
          <w:lang w:eastAsia="pl-PL"/>
        </w:rPr>
        <w:t>nych z dnia 11 września 2019 r. (t. j. Dz. U. z 202</w:t>
      </w:r>
      <w:r>
        <w:rPr>
          <w:rFonts w:ascii="Times New Roman" w:eastAsia="Times New Roman" w:hAnsi="Times New Roman" w:cs="Times New Roman"/>
          <w:color w:val="000000"/>
          <w:w w:val="93"/>
          <w:sz w:val="24"/>
          <w:szCs w:val="24"/>
          <w:lang w:eastAsia="pl-PL"/>
        </w:rPr>
        <w:t>2</w:t>
      </w:r>
      <w:r w:rsidRPr="00B56718">
        <w:rPr>
          <w:rFonts w:ascii="Times New Roman" w:eastAsia="Times New Roman" w:hAnsi="Times New Roman" w:cs="Times New Roman"/>
          <w:color w:val="000000"/>
          <w:w w:val="93"/>
          <w:sz w:val="24"/>
          <w:szCs w:val="24"/>
          <w:lang w:eastAsia="pl-PL"/>
        </w:rPr>
        <w:t xml:space="preserve"> r.         poz. 1</w:t>
      </w:r>
      <w:r>
        <w:rPr>
          <w:rFonts w:ascii="Times New Roman" w:eastAsia="Times New Roman" w:hAnsi="Times New Roman" w:cs="Times New Roman"/>
          <w:color w:val="000000"/>
          <w:w w:val="93"/>
          <w:sz w:val="24"/>
          <w:szCs w:val="24"/>
          <w:lang w:eastAsia="pl-PL"/>
        </w:rPr>
        <w:t>710</w:t>
      </w:r>
      <w:r w:rsidRPr="00B56718">
        <w:rPr>
          <w:rFonts w:ascii="Times New Roman" w:eastAsia="Times New Roman" w:hAnsi="Times New Roman" w:cs="Times New Roman"/>
          <w:color w:val="000000"/>
          <w:w w:val="93"/>
          <w:sz w:val="24"/>
          <w:szCs w:val="24"/>
          <w:lang w:eastAsia="pl-PL"/>
        </w:rPr>
        <w:t xml:space="preserve"> z </w:t>
      </w:r>
      <w:proofErr w:type="spellStart"/>
      <w:r w:rsidRPr="00B56718">
        <w:rPr>
          <w:rFonts w:ascii="Times New Roman" w:eastAsia="Times New Roman" w:hAnsi="Times New Roman" w:cs="Times New Roman"/>
          <w:color w:val="000000"/>
          <w:w w:val="93"/>
          <w:sz w:val="24"/>
          <w:szCs w:val="24"/>
          <w:lang w:eastAsia="pl-PL"/>
        </w:rPr>
        <w:t>późn</w:t>
      </w:r>
      <w:proofErr w:type="spellEnd"/>
      <w:r w:rsidRPr="00B56718">
        <w:rPr>
          <w:rFonts w:ascii="Times New Roman" w:eastAsia="Times New Roman" w:hAnsi="Times New Roman" w:cs="Times New Roman"/>
          <w:color w:val="000000"/>
          <w:w w:val="93"/>
          <w:sz w:val="24"/>
          <w:szCs w:val="24"/>
          <w:lang w:eastAsia="pl-PL"/>
        </w:rPr>
        <w:t xml:space="preserve">. zm.) i spełnia wymagania określone w niniejszej specyfikacji warunków zamówienia. </w:t>
      </w: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color w:val="000000"/>
          <w:w w:val="89"/>
          <w:sz w:val="24"/>
          <w:szCs w:val="15"/>
          <w:lang w:eastAsia="pl-PL"/>
        </w:rPr>
      </w:pPr>
      <w:r w:rsidRPr="003443DF">
        <w:rPr>
          <w:rFonts w:ascii="Times New Roman" w:eastAsia="Times New Roman" w:hAnsi="Times New Roman" w:cs="Times New Roman"/>
          <w:color w:val="000000"/>
          <w:w w:val="89"/>
          <w:sz w:val="24"/>
          <w:szCs w:val="15"/>
          <w:lang w:eastAsia="pl-PL"/>
        </w:rPr>
        <w:t>OSOBY UPRAWNIONE DO KONTAKTOWANIA SIĘ Z WYKONAWCAMI: w sprawach  proceduralnych i merytorycznych:</w:t>
      </w:r>
    </w:p>
    <w:p w:rsidR="003443DF" w:rsidRPr="003443DF" w:rsidRDefault="003443DF" w:rsidP="007D3AE5">
      <w:pPr>
        <w:shd w:val="clear" w:color="auto" w:fill="FFFFFF"/>
        <w:tabs>
          <w:tab w:val="left" w:pos="5467"/>
        </w:tabs>
        <w:spacing w:after="0" w:line="240" w:lineRule="auto"/>
        <w:rPr>
          <w:rFonts w:ascii="Times New Roman" w:eastAsia="Times New Roman" w:hAnsi="Times New Roman" w:cs="Times New Roman"/>
          <w:bCs/>
          <w:color w:val="000000"/>
          <w:w w:val="89"/>
          <w:sz w:val="24"/>
          <w:szCs w:val="15"/>
          <w:lang w:eastAsia="pl-PL"/>
        </w:rPr>
      </w:pPr>
      <w:r w:rsidRPr="003443DF">
        <w:rPr>
          <w:rFonts w:ascii="Times New Roman" w:eastAsia="Times New Roman" w:hAnsi="Times New Roman" w:cs="Times New Roman"/>
          <w:bCs/>
          <w:color w:val="000000"/>
          <w:w w:val="89"/>
          <w:sz w:val="24"/>
          <w:szCs w:val="15"/>
          <w:lang w:eastAsia="pl-PL"/>
        </w:rPr>
        <w:t>Pani Małgorzata Obłękowska – Specjalista ds. Dróg</w:t>
      </w:r>
      <w:r w:rsidR="007D3AE5">
        <w:rPr>
          <w:rFonts w:ascii="Times New Roman" w:eastAsia="Times New Roman" w:hAnsi="Times New Roman" w:cs="Times New Roman"/>
          <w:bCs/>
          <w:color w:val="000000"/>
          <w:w w:val="89"/>
          <w:sz w:val="24"/>
          <w:szCs w:val="15"/>
          <w:lang w:eastAsia="pl-PL"/>
        </w:rPr>
        <w:t xml:space="preserve">  </w:t>
      </w:r>
      <w:r w:rsidRPr="003443DF">
        <w:rPr>
          <w:rFonts w:ascii="Times New Roman" w:eastAsia="Times New Roman" w:hAnsi="Times New Roman" w:cs="Times New Roman"/>
          <w:bCs/>
          <w:color w:val="000000"/>
          <w:w w:val="89"/>
          <w:sz w:val="24"/>
          <w:szCs w:val="15"/>
          <w:lang w:eastAsia="pl-PL"/>
        </w:rPr>
        <w:t>(od poniedziałku do piątku w godz. 7</w:t>
      </w:r>
      <w:r w:rsidRPr="003443DF">
        <w:rPr>
          <w:rFonts w:ascii="Times New Roman" w:eastAsia="Times New Roman" w:hAnsi="Times New Roman" w:cs="Times New Roman"/>
          <w:bCs/>
          <w:color w:val="000000"/>
          <w:w w:val="89"/>
          <w:sz w:val="24"/>
          <w:szCs w:val="15"/>
          <w:vertAlign w:val="superscript"/>
          <w:lang w:eastAsia="pl-PL"/>
        </w:rPr>
        <w:t>00</w:t>
      </w:r>
      <w:r w:rsidRPr="003443DF">
        <w:rPr>
          <w:rFonts w:ascii="Times New Roman" w:eastAsia="Times New Roman" w:hAnsi="Times New Roman" w:cs="Times New Roman"/>
          <w:bCs/>
          <w:color w:val="000000"/>
          <w:w w:val="89"/>
          <w:sz w:val="24"/>
          <w:szCs w:val="15"/>
          <w:lang w:eastAsia="pl-PL"/>
        </w:rPr>
        <w:t xml:space="preserve"> ÷ 15</w:t>
      </w:r>
      <w:r w:rsidRPr="003443DF">
        <w:rPr>
          <w:rFonts w:ascii="Times New Roman" w:eastAsia="Times New Roman" w:hAnsi="Times New Roman" w:cs="Times New Roman"/>
          <w:bCs/>
          <w:color w:val="000000"/>
          <w:w w:val="89"/>
          <w:sz w:val="24"/>
          <w:szCs w:val="15"/>
          <w:vertAlign w:val="superscript"/>
          <w:lang w:eastAsia="pl-PL"/>
        </w:rPr>
        <w:t>00</w:t>
      </w:r>
      <w:r w:rsidRPr="003443DF">
        <w:rPr>
          <w:rFonts w:ascii="Times New Roman" w:eastAsia="Times New Roman" w:hAnsi="Times New Roman" w:cs="Times New Roman"/>
          <w:bCs/>
          <w:color w:val="000000"/>
          <w:w w:val="89"/>
          <w:sz w:val="24"/>
          <w:szCs w:val="15"/>
          <w:lang w:eastAsia="pl-PL"/>
        </w:rPr>
        <w:t>).</w:t>
      </w:r>
    </w:p>
    <w:p w:rsidR="003443DF" w:rsidRPr="007D3AE5"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40"/>
          <w:szCs w:val="40"/>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3443DF">
        <w:rPr>
          <w:rFonts w:ascii="Times New Roman" w:eastAsia="Times New Roman" w:hAnsi="Times New Roman" w:cs="Times New Roman"/>
          <w:color w:val="000000"/>
          <w:w w:val="84"/>
          <w:sz w:val="24"/>
          <w:szCs w:val="19"/>
          <w:lang w:eastAsia="pl-PL"/>
        </w:rPr>
        <w:t xml:space="preserve">SPORZĄDZIŁ:                                                                                                  </w:t>
      </w:r>
      <w:r w:rsidRPr="003443DF">
        <w:rPr>
          <w:rFonts w:ascii="Times New Roman" w:eastAsia="Times New Roman" w:hAnsi="Times New Roman" w:cs="Times New Roman"/>
          <w:color w:val="000000"/>
          <w:w w:val="83"/>
          <w:sz w:val="24"/>
          <w:szCs w:val="19"/>
          <w:lang w:eastAsia="pl-PL"/>
        </w:rPr>
        <w:t>ZATWIERDZIŁ:</w:t>
      </w:r>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16"/>
          <w:szCs w:val="16"/>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3443DF">
        <w:rPr>
          <w:rFonts w:ascii="Times New Roman" w:eastAsia="Times New Roman" w:hAnsi="Times New Roman" w:cs="Times New Roman"/>
          <w:color w:val="000000"/>
          <w:w w:val="83"/>
          <w:sz w:val="24"/>
          <w:szCs w:val="19"/>
          <w:lang w:eastAsia="pl-PL"/>
        </w:rPr>
        <w:t xml:space="preserve">Małgorzata Obłękowska                                                                                      Andrzej </w:t>
      </w:r>
      <w:proofErr w:type="spellStart"/>
      <w:r w:rsidRPr="003443DF">
        <w:rPr>
          <w:rFonts w:ascii="Times New Roman" w:eastAsia="Times New Roman" w:hAnsi="Times New Roman" w:cs="Times New Roman"/>
          <w:color w:val="000000"/>
          <w:w w:val="83"/>
          <w:sz w:val="24"/>
          <w:szCs w:val="19"/>
          <w:lang w:eastAsia="pl-PL"/>
        </w:rPr>
        <w:t>Pydzik</w:t>
      </w:r>
      <w:proofErr w:type="spellEnd"/>
    </w:p>
    <w:p w:rsidR="007D3AE5" w:rsidRDefault="003443DF" w:rsidP="007D3AE5">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3443DF">
        <w:rPr>
          <w:rFonts w:ascii="Times New Roman" w:eastAsia="Times New Roman" w:hAnsi="Times New Roman" w:cs="Times New Roman"/>
          <w:color w:val="000000"/>
          <w:w w:val="83"/>
          <w:sz w:val="24"/>
          <w:szCs w:val="19"/>
          <w:lang w:eastAsia="pl-PL"/>
        </w:rPr>
        <w:t xml:space="preserve">Specjalista ds. dróg                                                                                              Dyrektor  </w:t>
      </w:r>
    </w:p>
    <w:p w:rsidR="003443DF" w:rsidRPr="003443DF" w:rsidRDefault="003443DF" w:rsidP="007D3AE5">
      <w:pPr>
        <w:shd w:val="clear" w:color="auto" w:fill="FFFFFF"/>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center"/>
        <w:rPr>
          <w:rFonts w:ascii="Times New Roman" w:eastAsia="Times New Roman" w:hAnsi="Times New Roman" w:cs="Times New Roman"/>
          <w:w w:val="83"/>
          <w:sz w:val="24"/>
          <w:szCs w:val="24"/>
          <w:lang w:eastAsia="pl-PL"/>
        </w:rPr>
      </w:pPr>
      <w:r w:rsidRPr="003443DF">
        <w:rPr>
          <w:rFonts w:ascii="Times New Roman" w:eastAsia="Times New Roman" w:hAnsi="Times New Roman" w:cs="Times New Roman"/>
          <w:w w:val="83"/>
          <w:sz w:val="24"/>
          <w:szCs w:val="24"/>
          <w:lang w:eastAsia="pl-PL"/>
        </w:rPr>
        <w:t>Żyrardów</w:t>
      </w:r>
      <w:r w:rsidR="00512271">
        <w:rPr>
          <w:rFonts w:ascii="Times New Roman" w:eastAsia="Times New Roman" w:hAnsi="Times New Roman" w:cs="Times New Roman"/>
          <w:w w:val="83"/>
          <w:sz w:val="24"/>
          <w:szCs w:val="24"/>
          <w:lang w:eastAsia="pl-PL"/>
        </w:rPr>
        <w:t xml:space="preserve">, </w:t>
      </w:r>
      <w:r w:rsidR="007D3AE5">
        <w:rPr>
          <w:rFonts w:ascii="Times New Roman" w:eastAsia="Times New Roman" w:hAnsi="Times New Roman" w:cs="Times New Roman"/>
          <w:w w:val="83"/>
          <w:sz w:val="24"/>
          <w:szCs w:val="24"/>
          <w:lang w:eastAsia="pl-PL"/>
        </w:rPr>
        <w:t>grudzień</w:t>
      </w:r>
      <w:r w:rsidR="00512271">
        <w:rPr>
          <w:rFonts w:ascii="Times New Roman" w:eastAsia="Times New Roman" w:hAnsi="Times New Roman" w:cs="Times New Roman"/>
          <w:w w:val="83"/>
          <w:sz w:val="24"/>
          <w:szCs w:val="24"/>
          <w:lang w:eastAsia="pl-PL"/>
        </w:rPr>
        <w:t xml:space="preserve"> </w:t>
      </w:r>
      <w:r w:rsidRPr="003443DF">
        <w:rPr>
          <w:rFonts w:ascii="Times New Roman" w:eastAsia="Times New Roman" w:hAnsi="Times New Roman" w:cs="Times New Roman"/>
          <w:w w:val="83"/>
          <w:sz w:val="24"/>
          <w:szCs w:val="24"/>
          <w:lang w:eastAsia="pl-PL"/>
        </w:rPr>
        <w:t>202</w:t>
      </w:r>
      <w:r w:rsidR="00512271">
        <w:rPr>
          <w:rFonts w:ascii="Times New Roman" w:eastAsia="Times New Roman" w:hAnsi="Times New Roman" w:cs="Times New Roman"/>
          <w:w w:val="83"/>
          <w:sz w:val="24"/>
          <w:szCs w:val="24"/>
          <w:lang w:eastAsia="pl-PL"/>
        </w:rPr>
        <w:t>2 rok</w:t>
      </w:r>
    </w:p>
    <w:p w:rsidR="003443DF" w:rsidRPr="003443DF" w:rsidRDefault="003443DF" w:rsidP="003443DF">
      <w:pPr>
        <w:spacing w:after="0" w:line="240" w:lineRule="auto"/>
        <w:rPr>
          <w:rFonts w:ascii="Times New Roman" w:eastAsia="Times New Roman" w:hAnsi="Times New Roman" w:cs="Times New Roman"/>
          <w:w w:val="83"/>
          <w:sz w:val="24"/>
          <w:szCs w:val="24"/>
          <w:lang w:eastAsia="pl-PL"/>
        </w:rPr>
        <w:sectPr w:rsidR="003443DF" w:rsidRPr="003443DF">
          <w:footerReference w:type="default" r:id="rId9"/>
          <w:pgSz w:w="11909" w:h="16834"/>
          <w:pgMar w:top="1418" w:right="1418" w:bottom="1418" w:left="1418" w:header="709" w:footer="709" w:gutter="0"/>
          <w:paperSrc w:first="7" w:other="7"/>
          <w:cols w:space="708"/>
        </w:sect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lastRenderedPageBreak/>
        <w:t xml:space="preserve">Numer sprawy: </w:t>
      </w:r>
      <w:r w:rsidRPr="003443DF">
        <w:rPr>
          <w:rFonts w:ascii="Times New Roman" w:eastAsia="Times New Roman" w:hAnsi="Times New Roman" w:cs="Times New Roman"/>
          <w:b/>
          <w:sz w:val="24"/>
          <w:szCs w:val="24"/>
          <w:lang w:eastAsia="pl-PL"/>
        </w:rPr>
        <w:t>SDiM.26.1.</w:t>
      </w:r>
      <w:r w:rsidR="004353BC">
        <w:rPr>
          <w:rFonts w:ascii="Times New Roman" w:eastAsia="Times New Roman" w:hAnsi="Times New Roman" w:cs="Times New Roman"/>
          <w:b/>
          <w:sz w:val="24"/>
          <w:szCs w:val="24"/>
          <w:lang w:eastAsia="pl-PL"/>
        </w:rPr>
        <w:t>9</w:t>
      </w:r>
      <w:r w:rsidRPr="003443DF">
        <w:rPr>
          <w:rFonts w:ascii="Times New Roman" w:eastAsia="Times New Roman" w:hAnsi="Times New Roman" w:cs="Times New Roman"/>
          <w:b/>
          <w:sz w:val="24"/>
          <w:szCs w:val="24"/>
          <w:lang w:eastAsia="pl-PL"/>
        </w:rPr>
        <w:t>.202</w:t>
      </w:r>
      <w:r w:rsidR="00512271">
        <w:rPr>
          <w:rFonts w:ascii="Times New Roman" w:eastAsia="Times New Roman" w:hAnsi="Times New Roman" w:cs="Times New Roman"/>
          <w:b/>
          <w:sz w:val="24"/>
          <w:szCs w:val="24"/>
          <w:lang w:eastAsia="pl-PL"/>
        </w:rPr>
        <w:t>2</w:t>
      </w:r>
    </w:p>
    <w:p w:rsidR="003443DF" w:rsidRDefault="003443DF" w:rsidP="003443DF">
      <w:pPr>
        <w:spacing w:after="0" w:line="240" w:lineRule="auto"/>
        <w:rPr>
          <w:rFonts w:ascii="Times New Roman" w:eastAsia="Times New Roman" w:hAnsi="Times New Roman" w:cs="Times New Roman"/>
          <w:sz w:val="20"/>
          <w:szCs w:val="20"/>
          <w:lang w:eastAsia="pl-PL"/>
        </w:rPr>
      </w:pPr>
    </w:p>
    <w:p w:rsidR="006C3B8A" w:rsidRPr="006C3B8A" w:rsidRDefault="006C3B8A"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bCs/>
          <w:sz w:val="24"/>
          <w:szCs w:val="24"/>
          <w:lang w:eastAsia="pl-PL"/>
        </w:rPr>
        <w:t>SPECYFIKACJA ISTOTNYCH WARUNKÓW ZAMÓWIENIA</w:t>
      </w:r>
    </w:p>
    <w:p w:rsidR="00512271" w:rsidRPr="00B56718" w:rsidRDefault="00512271" w:rsidP="00512271">
      <w:pPr>
        <w:shd w:val="clear" w:color="auto" w:fill="FFFFFF"/>
        <w:spacing w:after="0" w:line="259" w:lineRule="exact"/>
        <w:ind w:right="19"/>
        <w:jc w:val="center"/>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color w:val="000000"/>
          <w:w w:val="84"/>
          <w:sz w:val="24"/>
          <w:szCs w:val="24"/>
          <w:lang w:eastAsia="pl-PL"/>
        </w:rPr>
        <w:t>w postępowaniu o udzielenie zamówienia publicznego</w:t>
      </w:r>
    </w:p>
    <w:p w:rsidR="00512271" w:rsidRPr="00B56718" w:rsidRDefault="00512271" w:rsidP="00512271">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w trybie podstawowym bez negocjacji</w:t>
      </w:r>
    </w:p>
    <w:p w:rsidR="00512271" w:rsidRPr="00B56718" w:rsidRDefault="00512271" w:rsidP="00512271">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 xml:space="preserve">o wartości </w:t>
      </w:r>
      <w:r>
        <w:rPr>
          <w:rFonts w:ascii="Times New Roman" w:eastAsia="Times New Roman" w:hAnsi="Times New Roman" w:cs="Times New Roman"/>
          <w:b/>
          <w:bCs/>
          <w:color w:val="000000"/>
          <w:w w:val="84"/>
          <w:sz w:val="24"/>
          <w:szCs w:val="24"/>
          <w:lang w:eastAsia="pl-PL"/>
        </w:rPr>
        <w:t xml:space="preserve">szacunkowej </w:t>
      </w:r>
      <w:r w:rsidRPr="00B56718">
        <w:rPr>
          <w:rFonts w:ascii="Times New Roman" w:eastAsia="Times New Roman" w:hAnsi="Times New Roman" w:cs="Times New Roman"/>
          <w:b/>
          <w:bCs/>
          <w:color w:val="000000"/>
          <w:w w:val="84"/>
          <w:sz w:val="24"/>
          <w:szCs w:val="24"/>
          <w:lang w:eastAsia="pl-PL"/>
        </w:rPr>
        <w:t xml:space="preserve">mniejszej niż progi unijne                </w:t>
      </w:r>
    </w:p>
    <w:p w:rsidR="003443DF" w:rsidRDefault="003443DF" w:rsidP="003443DF">
      <w:pPr>
        <w:shd w:val="clear" w:color="auto" w:fill="FFFFFF"/>
        <w:spacing w:after="0" w:line="259" w:lineRule="exact"/>
        <w:ind w:right="10"/>
        <w:jc w:val="center"/>
        <w:rPr>
          <w:rFonts w:ascii="Times New Roman" w:eastAsia="Times New Roman" w:hAnsi="Times New Roman" w:cs="Times New Roman"/>
          <w:b/>
          <w:bCs/>
          <w:color w:val="000000"/>
          <w:w w:val="84"/>
          <w:sz w:val="32"/>
          <w:szCs w:val="32"/>
          <w:lang w:eastAsia="pl-PL"/>
        </w:rPr>
      </w:pPr>
    </w:p>
    <w:p w:rsidR="006C3B8A" w:rsidRPr="006C3B8A" w:rsidRDefault="006C3B8A" w:rsidP="003443DF">
      <w:pPr>
        <w:shd w:val="clear" w:color="auto" w:fill="FFFFFF"/>
        <w:spacing w:after="0" w:line="259" w:lineRule="exact"/>
        <w:ind w:right="10"/>
        <w:jc w:val="center"/>
        <w:rPr>
          <w:rFonts w:ascii="Times New Roman" w:eastAsia="Times New Roman" w:hAnsi="Times New Roman" w:cs="Times New Roman"/>
          <w:b/>
          <w:bCs/>
          <w:color w:val="000000"/>
          <w:w w:val="84"/>
          <w:sz w:val="32"/>
          <w:szCs w:val="32"/>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Nazwa zamówienia publicznego:</w:t>
      </w:r>
    </w:p>
    <w:p w:rsidR="007D3AE5" w:rsidRPr="003443DF" w:rsidRDefault="003443DF" w:rsidP="007D3AE5">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w:t>
      </w:r>
      <w:r w:rsidR="00C35C3F" w:rsidRPr="003443DF">
        <w:rPr>
          <w:rFonts w:ascii="Times New Roman" w:eastAsia="Times New Roman" w:hAnsi="Times New Roman" w:cs="Times New Roman"/>
          <w:bCs/>
          <w:i/>
          <w:iCs/>
          <w:sz w:val="24"/>
          <w:szCs w:val="24"/>
          <w:lang w:eastAsia="pl-PL"/>
        </w:rPr>
        <w:t xml:space="preserve">    </w:t>
      </w:r>
      <w:r w:rsidR="007D3AE5" w:rsidRPr="003443DF">
        <w:rPr>
          <w:rFonts w:ascii="Times New Roman" w:eastAsia="Times New Roman" w:hAnsi="Times New Roman" w:cs="Times New Roman"/>
          <w:b/>
          <w:bCs/>
          <w:i/>
          <w:iCs/>
          <w:sz w:val="24"/>
          <w:szCs w:val="24"/>
          <w:lang w:eastAsia="pl-PL"/>
        </w:rPr>
        <w:t xml:space="preserve">Zimowe utrzymanie dróg powiatowych Powiatu Żyrardowskiego w sezonie zimowym </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Pr>
          <w:rFonts w:ascii="Times New Roman" w:eastAsia="Times New Roman" w:hAnsi="Times New Roman" w:cs="Times New Roman"/>
          <w:b/>
          <w:i/>
          <w:sz w:val="24"/>
          <w:szCs w:val="24"/>
          <w:lang w:eastAsia="pl-PL"/>
        </w:rPr>
        <w:t>2</w:t>
      </w:r>
      <w:r w:rsidRPr="003443DF">
        <w:rPr>
          <w:rFonts w:ascii="Times New Roman" w:eastAsia="Times New Roman" w:hAnsi="Times New Roman" w:cs="Times New Roman"/>
          <w:b/>
          <w:sz w:val="24"/>
          <w:szCs w:val="24"/>
          <w:lang w:eastAsia="pl-PL"/>
        </w:rPr>
        <w:t xml:space="preserve"> – Odśnieżanie dróg:</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Pr>
          <w:rFonts w:ascii="Times New Roman" w:eastAsia="Times New Roman" w:hAnsi="Times New Roman" w:cs="Times New Roman"/>
          <w:b/>
          <w:i/>
          <w:sz w:val="24"/>
          <w:szCs w:val="24"/>
          <w:lang w:eastAsia="pl-PL"/>
        </w:rPr>
        <w:t>3</w:t>
      </w:r>
      <w:r w:rsidRPr="003443DF">
        <w:rPr>
          <w:rFonts w:ascii="Times New Roman" w:eastAsia="Times New Roman" w:hAnsi="Times New Roman" w:cs="Times New Roman"/>
          <w:b/>
          <w:sz w:val="24"/>
          <w:szCs w:val="24"/>
          <w:lang w:eastAsia="pl-PL"/>
        </w:rPr>
        <w:t xml:space="preserve"> – Odśnieżanie dróg:</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Pr>
          <w:rFonts w:ascii="Times New Roman" w:eastAsia="Times New Roman" w:hAnsi="Times New Roman" w:cs="Times New Roman"/>
          <w:b/>
          <w:i/>
          <w:sz w:val="24"/>
          <w:szCs w:val="24"/>
          <w:lang w:eastAsia="pl-PL"/>
        </w:rPr>
        <w:t>4</w:t>
      </w:r>
      <w:r w:rsidRPr="003443DF">
        <w:rPr>
          <w:rFonts w:ascii="Times New Roman" w:eastAsia="Times New Roman" w:hAnsi="Times New Roman" w:cs="Times New Roman"/>
          <w:b/>
          <w:sz w:val="24"/>
          <w:szCs w:val="24"/>
          <w:lang w:eastAsia="pl-PL"/>
        </w:rPr>
        <w:t xml:space="preserve"> – Odśnieżanie dróg:</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7D3AE5" w:rsidRPr="003443DF"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7D4989">
        <w:rPr>
          <w:rFonts w:ascii="Times New Roman" w:eastAsia="Times New Roman" w:hAnsi="Times New Roman" w:cs="Times New Roman"/>
          <w:b/>
          <w:i/>
          <w:sz w:val="24"/>
          <w:szCs w:val="24"/>
          <w:lang w:eastAsia="pl-PL"/>
        </w:rPr>
        <w:t>Zadanie nr 5</w:t>
      </w:r>
      <w:r w:rsidRPr="003443DF">
        <w:rPr>
          <w:rFonts w:ascii="Times New Roman" w:eastAsia="Times New Roman" w:hAnsi="Times New Roman" w:cs="Times New Roman"/>
          <w:b/>
          <w:sz w:val="24"/>
          <w:szCs w:val="24"/>
          <w:lang w:eastAsia="pl-PL"/>
        </w:rPr>
        <w:t xml:space="preserve"> – Odśnieżanie dróg:</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7D4989">
        <w:rPr>
          <w:rFonts w:ascii="Times New Roman" w:eastAsia="Times New Roman" w:hAnsi="Times New Roman" w:cs="Times New Roman"/>
          <w:b/>
          <w:i/>
          <w:sz w:val="24"/>
          <w:szCs w:val="24"/>
          <w:lang w:eastAsia="pl-PL"/>
        </w:rPr>
        <w:t>Zadanie nr 6</w:t>
      </w:r>
      <w:r w:rsidRPr="003443DF">
        <w:rPr>
          <w:rFonts w:ascii="Times New Roman" w:eastAsia="Times New Roman" w:hAnsi="Times New Roman" w:cs="Times New Roman"/>
          <w:b/>
          <w:sz w:val="24"/>
          <w:szCs w:val="24"/>
          <w:lang w:eastAsia="pl-PL"/>
        </w:rPr>
        <w:t xml:space="preserve"> – Odśnieżanie dróg:</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7D3AE5" w:rsidRPr="003443DF"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Pr>
          <w:rFonts w:ascii="Times New Roman" w:eastAsia="Times New Roman" w:hAnsi="Times New Roman" w:cs="Times New Roman"/>
          <w:b/>
          <w:i/>
          <w:sz w:val="24"/>
          <w:szCs w:val="24"/>
          <w:lang w:eastAsia="pl-PL"/>
        </w:rPr>
        <w:t>7</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Odśnieżanie dróg:</w:t>
      </w:r>
    </w:p>
    <w:p w:rsidR="007D3AE5" w:rsidRDefault="007D3AE5" w:rsidP="007D3AE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 xml:space="preserve">   równiarka – 1 szt. </w:t>
      </w:r>
    </w:p>
    <w:p w:rsidR="006C3B8A" w:rsidRPr="003443DF" w:rsidRDefault="006C3B8A" w:rsidP="007D3AE5">
      <w:pPr>
        <w:spacing w:after="0" w:line="240" w:lineRule="auto"/>
        <w:rPr>
          <w:rFonts w:ascii="Times New Roman" w:eastAsia="Times New Roman" w:hAnsi="Times New Roman" w:cs="Times New Roman"/>
          <w:b/>
          <w:bCs/>
          <w:i/>
          <w:iCs/>
          <w:sz w:val="24"/>
          <w:szCs w:val="24"/>
          <w:lang w:eastAsia="pl-PL"/>
        </w:rPr>
      </w:pP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Zamawiający zastrzega sobie prawo zmniejszenia lub zwiększenia zakresu usług                           w zadaniach od 1 do </w:t>
      </w:r>
      <w:r w:rsidR="004353BC">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 xml:space="preserve">.      </w:t>
      </w:r>
    </w:p>
    <w:p w:rsidR="00C35C3F" w:rsidRPr="00C35C3F" w:rsidRDefault="00C35C3F" w:rsidP="003443DF">
      <w:pPr>
        <w:spacing w:after="0" w:line="240" w:lineRule="auto"/>
        <w:jc w:val="both"/>
        <w:rPr>
          <w:rFonts w:ascii="Times New Roman" w:eastAsia="Times New Roman" w:hAnsi="Times New Roman" w:cs="Times New Roman"/>
          <w:sz w:val="16"/>
          <w:szCs w:val="16"/>
          <w:lang w:eastAsia="pl-PL"/>
        </w:rPr>
      </w:pPr>
    </w:p>
    <w:p w:rsidR="00C35C3F" w:rsidRPr="003443DF" w:rsidRDefault="00C35C3F" w:rsidP="003443DF">
      <w:pPr>
        <w:spacing w:after="0" w:line="240" w:lineRule="auto"/>
        <w:jc w:val="both"/>
        <w:rPr>
          <w:rFonts w:ascii="Times New Roman" w:eastAsia="Times New Roman" w:hAnsi="Times New Roman" w:cs="Times New Roman"/>
          <w:sz w:val="24"/>
          <w:szCs w:val="24"/>
          <w:lang w:eastAsia="pl-PL"/>
        </w:rPr>
      </w:pPr>
    </w:p>
    <w:p w:rsidR="000033B9" w:rsidRPr="00B56718" w:rsidRDefault="000033B9" w:rsidP="000033B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I. Dane zamawiającego.</w:t>
      </w:r>
    </w:p>
    <w:p w:rsidR="000033B9" w:rsidRPr="00B56718" w:rsidRDefault="000033B9" w:rsidP="000033B9">
      <w:pPr>
        <w:spacing w:after="0" w:line="240" w:lineRule="auto"/>
        <w:jc w:val="both"/>
        <w:rPr>
          <w:rFonts w:ascii="Times New Roman" w:eastAsia="Times New Roman" w:hAnsi="Times New Roman" w:cs="Times New Roman"/>
          <w:b/>
          <w:bCs/>
          <w:sz w:val="20"/>
          <w:szCs w:val="20"/>
          <w:lang w:eastAsia="pl-PL"/>
        </w:rPr>
      </w:pP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Powiatowy Zarząd Dróg w Żyrardowie</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ul. Jaktorowska 53 </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96-300 Żyrardów</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Telefon: (46) 855 38 92 ; 855 05 63</w:t>
      </w:r>
    </w:p>
    <w:p w:rsidR="000033B9" w:rsidRPr="00B56718" w:rsidRDefault="000033B9" w:rsidP="000033B9">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Adres poczty elektronicznej: </w:t>
      </w:r>
      <w:hyperlink r:id="rId10" w:history="1">
        <w:r w:rsidRPr="00B56718">
          <w:rPr>
            <w:rFonts w:ascii="Calibri" w:eastAsia="Calibri" w:hAnsi="Calibri" w:cs="Times New Roman"/>
            <w:color w:val="0000FF"/>
            <w:sz w:val="24"/>
            <w:u w:val="single"/>
          </w:rPr>
          <w:t>pzd-zyrardow@pzd-zyrardow.pl</w:t>
        </w:r>
      </w:hyperlink>
    </w:p>
    <w:p w:rsidR="000033B9" w:rsidRPr="00B56718" w:rsidRDefault="000033B9" w:rsidP="000033B9">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Adres strony internetowej prowadzonego postępowania: </w:t>
      </w:r>
      <w:hyperlink r:id="rId11" w:history="1">
        <w:r w:rsidRPr="00B56718">
          <w:rPr>
            <w:rFonts w:ascii="Calibri" w:eastAsia="Calibri" w:hAnsi="Calibri" w:cs="Times New Roman"/>
            <w:color w:val="0000FF"/>
            <w:sz w:val="24"/>
            <w:u w:val="single"/>
          </w:rPr>
          <w:t>www.pzd-zyrardow.pl</w:t>
        </w:r>
      </w:hyperlink>
      <w:r w:rsidRPr="00B56718">
        <w:rPr>
          <w:rFonts w:ascii="Times New Roman" w:eastAsia="Times New Roman" w:hAnsi="Times New Roman" w:cs="Times New Roman"/>
          <w:sz w:val="24"/>
          <w:szCs w:val="24"/>
          <w:lang w:eastAsia="pl-PL"/>
        </w:rPr>
        <w:t xml:space="preserve"> </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Godziny urzędowania: 7 - 15 od poniedziałku do piątku </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p>
    <w:p w:rsidR="000033B9" w:rsidRPr="00B56718" w:rsidRDefault="000033B9" w:rsidP="000033B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II. Tryb udzielenia zamówienia.</w:t>
      </w:r>
    </w:p>
    <w:p w:rsidR="000033B9" w:rsidRPr="00B56718" w:rsidRDefault="000033B9" w:rsidP="000033B9">
      <w:pPr>
        <w:spacing w:after="0" w:line="240" w:lineRule="auto"/>
        <w:jc w:val="both"/>
        <w:rPr>
          <w:rFonts w:ascii="Times New Roman" w:eastAsia="Times New Roman" w:hAnsi="Times New Roman" w:cs="Times New Roman"/>
          <w:b/>
          <w:bCs/>
          <w:sz w:val="20"/>
          <w:szCs w:val="20"/>
          <w:lang w:eastAsia="pl-PL"/>
        </w:rPr>
      </w:pP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Postępowanie prowadzone jest zgodnie z przepisami ustawy z dnia 11 września               2019 roku Prawo zamówień publicznych (t. j. Dz. U. z 202</w:t>
      </w:r>
      <w:r>
        <w:rPr>
          <w:rFonts w:ascii="Times New Roman" w:eastAsia="Times New Roman" w:hAnsi="Times New Roman" w:cs="Times New Roman"/>
          <w:sz w:val="24"/>
          <w:szCs w:val="24"/>
          <w:lang w:eastAsia="pl-PL"/>
        </w:rPr>
        <w:t>2</w:t>
      </w:r>
      <w:r w:rsidRPr="00B56718">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 xml:space="preserve">710 </w:t>
      </w:r>
      <w:r w:rsidRPr="00B56718">
        <w:rPr>
          <w:rFonts w:ascii="Times New Roman" w:eastAsia="Times New Roman" w:hAnsi="Times New Roman" w:cs="Times New Roman"/>
          <w:sz w:val="24"/>
          <w:szCs w:val="24"/>
          <w:lang w:eastAsia="pl-PL"/>
        </w:rPr>
        <w:t xml:space="preserve">z </w:t>
      </w:r>
      <w:proofErr w:type="spellStart"/>
      <w:r w:rsidRPr="00B56718">
        <w:rPr>
          <w:rFonts w:ascii="Times New Roman" w:eastAsia="Times New Roman" w:hAnsi="Times New Roman" w:cs="Times New Roman"/>
          <w:sz w:val="24"/>
          <w:szCs w:val="24"/>
          <w:lang w:eastAsia="pl-PL"/>
        </w:rPr>
        <w:t>późn</w:t>
      </w:r>
      <w:proofErr w:type="spellEnd"/>
      <w:r w:rsidRPr="00B56718">
        <w:rPr>
          <w:rFonts w:ascii="Times New Roman" w:eastAsia="Times New Roman" w:hAnsi="Times New Roman" w:cs="Times New Roman"/>
          <w:sz w:val="24"/>
          <w:szCs w:val="24"/>
          <w:lang w:eastAsia="pl-PL"/>
        </w:rPr>
        <w:t xml:space="preserve">. zm.) (zwanej dalej również "ustawą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Postępowanie prowadzone jest w trybie podstawowym bez negocjacji o wartości mniejszej niż progi unijne.</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Podstawa prawna wyboru trybu udzielenia zamówienia publicznego: art. 275 pkt 1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Zamawiający nie przewiduje wyboru najkorzystniejszej oferty z możliwością przeprowadzenia negocjacji.</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5.     </w:t>
      </w:r>
      <w:r w:rsidRPr="00B56718">
        <w:rPr>
          <w:rFonts w:ascii="Times New Roman" w:eastAsia="Times New Roman" w:hAnsi="Times New Roman" w:cs="Times New Roman"/>
          <w:sz w:val="24"/>
          <w:szCs w:val="24"/>
          <w:lang w:eastAsia="pl-PL"/>
        </w:rPr>
        <w:t xml:space="preserve">W zakresie nieuregulowanym w niniejszej Specyfikacji Warunków Zamówienia (zwanej dalej "SWZ" lub "specyfikacją"), zastosowanie mają przepisy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III. Opis przedmiotu zamówienia.</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1. Przedmiot zamówienia stanowi:</w:t>
      </w: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7D3AE5" w:rsidRPr="007D3AE5" w:rsidRDefault="007D3AE5" w:rsidP="007D3AE5">
      <w:pPr>
        <w:spacing w:after="0" w:line="240" w:lineRule="auto"/>
        <w:rPr>
          <w:rFonts w:ascii="Times New Roman" w:eastAsia="Times New Roman" w:hAnsi="Times New Roman" w:cs="Times New Roman"/>
          <w:bCs/>
          <w:i/>
          <w:iCs/>
          <w:sz w:val="24"/>
          <w:szCs w:val="24"/>
          <w:lang w:eastAsia="pl-PL"/>
        </w:rPr>
      </w:pPr>
      <w:r w:rsidRPr="007D3AE5">
        <w:rPr>
          <w:rFonts w:ascii="Times New Roman" w:eastAsia="Times New Roman" w:hAnsi="Times New Roman" w:cs="Times New Roman"/>
          <w:bCs/>
          <w:i/>
          <w:iCs/>
          <w:sz w:val="24"/>
          <w:szCs w:val="24"/>
          <w:lang w:eastAsia="pl-PL"/>
        </w:rPr>
        <w:t xml:space="preserve">Zimowe utrzymanie dróg powiatowych Powiatu Żyrardowskiego w sezonie zimowym </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bCs/>
          <w:i/>
          <w:iCs/>
          <w:sz w:val="24"/>
          <w:szCs w:val="24"/>
          <w:lang w:eastAsia="pl-PL"/>
        </w:rPr>
        <w:t>2022/2023 oraz 2023/2024  – 138,854 km</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 xml:space="preserve">Zadanie nr 1 </w:t>
      </w:r>
      <w:r w:rsidRPr="007D3AE5">
        <w:rPr>
          <w:rFonts w:ascii="Times New Roman" w:eastAsia="Times New Roman" w:hAnsi="Times New Roman" w:cs="Times New Roman"/>
          <w:sz w:val="24"/>
          <w:szCs w:val="24"/>
          <w:lang w:eastAsia="pl-PL"/>
        </w:rPr>
        <w:t>–  Zwalczanie śliskości zimowej i odśnieżanie dróg:</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nośnik do </w:t>
      </w:r>
      <w:proofErr w:type="spellStart"/>
      <w:r w:rsidRPr="007D3AE5">
        <w:rPr>
          <w:rFonts w:ascii="Times New Roman" w:eastAsia="Times New Roman" w:hAnsi="Times New Roman" w:cs="Times New Roman"/>
          <w:sz w:val="24"/>
          <w:szCs w:val="24"/>
          <w:lang w:eastAsia="pl-PL"/>
        </w:rPr>
        <w:t>pługo</w:t>
      </w:r>
      <w:proofErr w:type="spellEnd"/>
      <w:r w:rsidRPr="007D3AE5">
        <w:rPr>
          <w:rFonts w:ascii="Times New Roman" w:eastAsia="Times New Roman" w:hAnsi="Times New Roman" w:cs="Times New Roman"/>
          <w:sz w:val="24"/>
          <w:szCs w:val="24"/>
          <w:lang w:eastAsia="pl-PL"/>
        </w:rPr>
        <w:t xml:space="preserve"> – piaskarki – 1 szt. (środek transportowy o ładowności </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co najmniej 9,5 tony i min. 2 osiach napędowych) wraz z piaskarką </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o pojemności min. 4,0 m</w:t>
      </w:r>
      <w:r w:rsidRPr="007D3AE5">
        <w:rPr>
          <w:rFonts w:ascii="Times New Roman" w:eastAsia="Times New Roman" w:hAnsi="Times New Roman" w:cs="Times New Roman"/>
          <w:sz w:val="24"/>
          <w:szCs w:val="24"/>
          <w:vertAlign w:val="superscript"/>
          <w:lang w:eastAsia="pl-PL"/>
        </w:rPr>
        <w:t>3</w:t>
      </w:r>
      <w:r w:rsidRPr="007D3AE5">
        <w:rPr>
          <w:rFonts w:ascii="Times New Roman" w:eastAsia="Times New Roman" w:hAnsi="Times New Roman" w:cs="Times New Roman"/>
          <w:sz w:val="24"/>
          <w:szCs w:val="24"/>
          <w:lang w:eastAsia="pl-PL"/>
        </w:rPr>
        <w:t xml:space="preserve"> i pługiem odśnieżnym o szerokości roboczej </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min. 2350 mm, sterowanym z kabiny nośnika.</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Zadanie nr 2</w:t>
      </w:r>
      <w:r w:rsidRPr="007D3AE5">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7D3AE5">
        <w:rPr>
          <w:rFonts w:ascii="Times New Roman" w:eastAsia="Times New Roman" w:hAnsi="Times New Roman" w:cs="Times New Roman"/>
          <w:sz w:val="24"/>
          <w:szCs w:val="24"/>
          <w:lang w:eastAsia="pl-PL"/>
        </w:rPr>
        <w:t>Odśnieżanie dróg:</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nośnik do pługa średniego – 1 szt. (środek transportowy o ładowności</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co najmniej 7 ton i min. 2 osiach napędowych).</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Zadanie nr 3</w:t>
      </w:r>
      <w:r w:rsidRPr="007D3AE5">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7D3AE5">
        <w:rPr>
          <w:rFonts w:ascii="Times New Roman" w:eastAsia="Times New Roman" w:hAnsi="Times New Roman" w:cs="Times New Roman"/>
          <w:sz w:val="24"/>
          <w:szCs w:val="24"/>
          <w:lang w:eastAsia="pl-PL"/>
        </w:rPr>
        <w:t>Odśnieżanie dróg:</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nośnik do pługa średniego – 1 szt. (środek transportowy o ładowności</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co najmniej 7 ton i min. 2 osiach napędowych).</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Zadanie nr 4</w:t>
      </w:r>
      <w:r w:rsidRPr="007D3AE5">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7D3AE5">
        <w:rPr>
          <w:rFonts w:ascii="Times New Roman" w:eastAsia="Times New Roman" w:hAnsi="Times New Roman" w:cs="Times New Roman"/>
          <w:sz w:val="24"/>
          <w:szCs w:val="24"/>
          <w:lang w:eastAsia="pl-PL"/>
        </w:rPr>
        <w:t>Odśnieżanie dróg:</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nośnik do pługa średniego – 1 szt. (środek transportowy o ładowności</w:t>
      </w:r>
    </w:p>
    <w:p w:rsidR="007D3AE5" w:rsidRPr="007D3AE5" w:rsidRDefault="007D3AE5" w:rsidP="007D3AE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co najmniej 7 ton i min. 2 osiach napędowych).</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Zadanie nr 5</w:t>
      </w:r>
      <w:r w:rsidRPr="007D3AE5">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7D3AE5">
        <w:rPr>
          <w:rFonts w:ascii="Times New Roman" w:eastAsia="Times New Roman" w:hAnsi="Times New Roman" w:cs="Times New Roman"/>
          <w:sz w:val="24"/>
          <w:szCs w:val="24"/>
          <w:lang w:eastAsia="pl-PL"/>
        </w:rPr>
        <w:t>Odśnieżanie dróg:</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ładowarka o pojemności łyżki co najmniej 1 m</w:t>
      </w:r>
      <w:r w:rsidRPr="007D3AE5">
        <w:rPr>
          <w:rFonts w:ascii="Times New Roman" w:eastAsia="Times New Roman" w:hAnsi="Times New Roman" w:cs="Times New Roman"/>
          <w:sz w:val="24"/>
          <w:szCs w:val="24"/>
          <w:vertAlign w:val="superscript"/>
          <w:lang w:eastAsia="pl-PL"/>
        </w:rPr>
        <w:t>3</w:t>
      </w:r>
      <w:r w:rsidRPr="007D3AE5">
        <w:rPr>
          <w:rFonts w:ascii="Times New Roman" w:eastAsia="Times New Roman" w:hAnsi="Times New Roman" w:cs="Times New Roman"/>
          <w:sz w:val="24"/>
          <w:szCs w:val="24"/>
          <w:lang w:eastAsia="pl-PL"/>
        </w:rPr>
        <w:t xml:space="preserve"> – 1 szt.</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Zadanie nr 6</w:t>
      </w:r>
      <w:r w:rsidRPr="007D3AE5">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 </w:t>
      </w:r>
      <w:r w:rsidRPr="007D3AE5">
        <w:rPr>
          <w:rFonts w:ascii="Times New Roman" w:eastAsia="Times New Roman" w:hAnsi="Times New Roman" w:cs="Times New Roman"/>
          <w:sz w:val="24"/>
          <w:szCs w:val="24"/>
          <w:lang w:eastAsia="pl-PL"/>
        </w:rPr>
        <w:t>Odśnieżanie dróg:</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ładowarka o pojemności łyżki co najmniej 2 m</w:t>
      </w:r>
      <w:r w:rsidRPr="007D3AE5">
        <w:rPr>
          <w:rFonts w:ascii="Times New Roman" w:eastAsia="Times New Roman" w:hAnsi="Times New Roman" w:cs="Times New Roman"/>
          <w:sz w:val="24"/>
          <w:szCs w:val="24"/>
          <w:vertAlign w:val="superscript"/>
          <w:lang w:eastAsia="pl-PL"/>
        </w:rPr>
        <w:t>3</w:t>
      </w:r>
      <w:r w:rsidRPr="007D3AE5">
        <w:rPr>
          <w:rFonts w:ascii="Times New Roman" w:eastAsia="Times New Roman" w:hAnsi="Times New Roman" w:cs="Times New Roman"/>
          <w:sz w:val="24"/>
          <w:szCs w:val="24"/>
          <w:lang w:eastAsia="pl-PL"/>
        </w:rPr>
        <w:t xml:space="preserve"> – 1 szt.</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i/>
          <w:sz w:val="24"/>
          <w:szCs w:val="24"/>
          <w:lang w:eastAsia="pl-PL"/>
        </w:rPr>
        <w:t xml:space="preserve">Zadanie nr 7 </w:t>
      </w:r>
      <w:r w:rsidRPr="007D3AE5">
        <w:rPr>
          <w:rFonts w:ascii="Times New Roman" w:eastAsia="Times New Roman" w:hAnsi="Times New Roman" w:cs="Times New Roman"/>
          <w:sz w:val="24"/>
          <w:szCs w:val="24"/>
          <w:lang w:eastAsia="pl-PL"/>
        </w:rPr>
        <w:t>–  Odśnieżanie dróg:</w:t>
      </w:r>
    </w:p>
    <w:p w:rsidR="007D3AE5" w:rsidRPr="007D3AE5" w:rsidRDefault="007D3AE5" w:rsidP="007D3AE5">
      <w:pPr>
        <w:spacing w:after="0" w:line="240" w:lineRule="auto"/>
        <w:rPr>
          <w:rFonts w:ascii="Times New Roman" w:eastAsia="Times New Roman" w:hAnsi="Times New Roman" w:cs="Times New Roman"/>
          <w:sz w:val="24"/>
          <w:szCs w:val="24"/>
          <w:lang w:eastAsia="pl-PL"/>
        </w:rPr>
      </w:pPr>
      <w:r w:rsidRPr="007D3AE5">
        <w:rPr>
          <w:rFonts w:ascii="Times New Roman" w:eastAsia="Times New Roman" w:hAnsi="Times New Roman" w:cs="Times New Roman"/>
          <w:sz w:val="24"/>
          <w:szCs w:val="24"/>
          <w:lang w:eastAsia="pl-PL"/>
        </w:rPr>
        <w:t xml:space="preserve">                          równiarka – 1 szt.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0033B9">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Oznaczenie wg Wspólnego Słownika Zamówień: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Kod CPV: </w:t>
      </w:r>
      <w:r w:rsidRPr="003443DF">
        <w:rPr>
          <w:rFonts w:ascii="Times New Roman" w:eastAsia="Times New Roman" w:hAnsi="Times New Roman" w:cs="Times New Roman"/>
          <w:b/>
          <w:sz w:val="24"/>
          <w:szCs w:val="24"/>
          <w:lang w:eastAsia="pl-PL"/>
        </w:rPr>
        <w:t>90630000-2</w:t>
      </w:r>
      <w:r w:rsidRPr="003443DF">
        <w:rPr>
          <w:rFonts w:ascii="Times New Roman" w:eastAsia="Times New Roman" w:hAnsi="Times New Roman" w:cs="Times New Roman"/>
          <w:sz w:val="24"/>
          <w:szCs w:val="24"/>
          <w:lang w:eastAsia="pl-PL"/>
        </w:rPr>
        <w:t xml:space="preserve"> – Usługi usuwania oblodzeń;</w:t>
      </w:r>
    </w:p>
    <w:p w:rsidR="003443DF" w:rsidRPr="004353BC" w:rsidRDefault="003443DF" w:rsidP="004353BC">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90620000-9 – </w:t>
      </w:r>
      <w:r w:rsidRPr="003443DF">
        <w:rPr>
          <w:rFonts w:ascii="Times New Roman" w:eastAsia="Times New Roman" w:hAnsi="Times New Roman" w:cs="Times New Roman"/>
          <w:sz w:val="24"/>
          <w:szCs w:val="24"/>
          <w:lang w:eastAsia="pl-PL"/>
        </w:rPr>
        <w:t>Usługi odśnieżania.</w:t>
      </w:r>
      <w:r w:rsidR="004353BC">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lastRenderedPageBreak/>
        <w:t>2. Zamawiający dopuszcza możliwoś</w:t>
      </w:r>
      <w:r w:rsidR="0094302D">
        <w:rPr>
          <w:rFonts w:ascii="Times New Roman" w:eastAsia="Times New Roman" w:hAnsi="Times New Roman" w:cs="Times New Roman"/>
          <w:b/>
          <w:bCs/>
          <w:sz w:val="24"/>
          <w:szCs w:val="24"/>
          <w:lang w:eastAsia="pl-PL"/>
        </w:rPr>
        <w:t>ć</w:t>
      </w:r>
      <w:r w:rsidRPr="003443DF">
        <w:rPr>
          <w:rFonts w:ascii="Times New Roman" w:eastAsia="Times New Roman" w:hAnsi="Times New Roman" w:cs="Times New Roman"/>
          <w:b/>
          <w:bCs/>
          <w:sz w:val="24"/>
          <w:szCs w:val="24"/>
          <w:lang w:eastAsia="pl-PL"/>
        </w:rPr>
        <w:t xml:space="preserve"> składania  ofert częściowych </w:t>
      </w:r>
      <w:r w:rsidRPr="003443DF">
        <w:rPr>
          <w:rFonts w:ascii="Times New Roman" w:eastAsia="Times New Roman" w:hAnsi="Times New Roman" w:cs="Times New Roman"/>
          <w:sz w:val="24"/>
          <w:szCs w:val="24"/>
          <w:lang w:eastAsia="pl-PL"/>
        </w:rPr>
        <w:t xml:space="preserve">na jedną lub większą liczbę wymienionych w niniejszej specyfikacji części zamówienia – zadania od 1 do </w:t>
      </w:r>
      <w:r w:rsidR="004353BC">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Każdy z Wykonawców może złożyć ofertę na wybrane przez siebie zadanie lub zadania.</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447437" w:rsidRDefault="00447437"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2.1.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003443DF"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003443DF" w:rsidRPr="003443DF">
        <w:rPr>
          <w:rFonts w:ascii="Times New Roman" w:eastAsia="Times New Roman" w:hAnsi="Times New Roman" w:cs="Times New Roman"/>
          <w:b/>
          <w:bCs/>
          <w:sz w:val="24"/>
          <w:szCs w:val="24"/>
          <w:lang w:eastAsia="pl-PL"/>
        </w:rPr>
        <w:t xml:space="preserve"> nr 1</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min. 2350 mm, sterowanym z kabiny nośnika.</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16"/>
          <w:szCs w:val="16"/>
          <w:lang w:eastAsia="pl-PL"/>
        </w:rPr>
      </w:pPr>
    </w:p>
    <w:p w:rsid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Wykonawca zapewnia nośnik do </w:t>
      </w:r>
      <w:proofErr w:type="spellStart"/>
      <w:r w:rsidRPr="003443DF">
        <w:rPr>
          <w:rFonts w:ascii="Times New Roman" w:eastAsia="Times New Roman" w:hAnsi="Times New Roman" w:cs="Times New Roman"/>
          <w:i/>
          <w:sz w:val="24"/>
          <w:szCs w:val="24"/>
          <w:lang w:eastAsia="pl-PL"/>
        </w:rPr>
        <w:t>pługo</w:t>
      </w:r>
      <w:proofErr w:type="spellEnd"/>
      <w:r w:rsidRPr="003443DF">
        <w:rPr>
          <w:rFonts w:ascii="Times New Roman" w:eastAsia="Times New Roman" w:hAnsi="Times New Roman" w:cs="Times New Roman"/>
          <w:i/>
          <w:sz w:val="24"/>
          <w:szCs w:val="24"/>
          <w:lang w:eastAsia="pl-PL"/>
        </w:rPr>
        <w:t xml:space="preserve"> – piaskarki wraz z piaskarką i pługiem odśnieżnym.</w:t>
      </w:r>
    </w:p>
    <w:p w:rsid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 xml:space="preserve">4 </w:t>
      </w:r>
      <w:r w:rsidRPr="003443DF">
        <w:rPr>
          <w:rFonts w:ascii="Times New Roman" w:eastAsia="Times New Roman" w:hAnsi="Times New Roman" w:cs="Times New Roman"/>
          <w:sz w:val="24"/>
          <w:szCs w:val="24"/>
          <w:shd w:val="clear" w:color="auto" w:fill="FFFFFF"/>
          <w:lang w:eastAsia="pl-PL"/>
        </w:rPr>
        <w:t xml:space="preserve">„Wzór Umowy                   (dot. zadania nr 1)”. </w:t>
      </w:r>
    </w:p>
    <w:p w:rsidR="00447437" w:rsidRPr="003443DF" w:rsidRDefault="00447437"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817ED9">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sidR="00817ED9">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    Wykonawca zapewnia nośnik do pługa średniego, natomiast Zamawiający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817ED9">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sz w:val="24"/>
          <w:szCs w:val="24"/>
          <w:shd w:val="clear" w:color="auto" w:fill="FFFFFF"/>
          <w:lang w:eastAsia="pl-PL"/>
        </w:rPr>
        <w:t xml:space="preserve"> „Wzór Umowy                   (dot. zadania nr </w:t>
      </w:r>
      <w:r w:rsidR="00817ED9">
        <w:rPr>
          <w:rFonts w:ascii="Times New Roman" w:eastAsia="Times New Roman" w:hAnsi="Times New Roman" w:cs="Times New Roman"/>
          <w:sz w:val="24"/>
          <w:szCs w:val="24"/>
          <w:shd w:val="clear" w:color="auto" w:fill="FFFFFF"/>
          <w:lang w:eastAsia="pl-PL"/>
        </w:rPr>
        <w:t>2</w:t>
      </w:r>
      <w:r w:rsidRPr="003443DF">
        <w:rPr>
          <w:rFonts w:ascii="Times New Roman" w:eastAsia="Times New Roman" w:hAnsi="Times New Roman" w:cs="Times New Roman"/>
          <w:sz w:val="24"/>
          <w:szCs w:val="24"/>
          <w:shd w:val="clear" w:color="auto" w:fill="FFFFFF"/>
          <w:lang w:eastAsia="pl-PL"/>
        </w:rPr>
        <w:t xml:space="preserve">, </w:t>
      </w:r>
      <w:r w:rsidR="00817ED9">
        <w:rPr>
          <w:rFonts w:ascii="Times New Roman" w:eastAsia="Times New Roman" w:hAnsi="Times New Roman" w:cs="Times New Roman"/>
          <w:sz w:val="24"/>
          <w:szCs w:val="24"/>
          <w:shd w:val="clear" w:color="auto" w:fill="FFFFFF"/>
          <w:lang w:eastAsia="pl-PL"/>
        </w:rPr>
        <w:t>3</w:t>
      </w:r>
      <w:r w:rsidRPr="003443DF">
        <w:rPr>
          <w:rFonts w:ascii="Times New Roman" w:eastAsia="Times New Roman" w:hAnsi="Times New Roman" w:cs="Times New Roman"/>
          <w:sz w:val="24"/>
          <w:szCs w:val="24"/>
          <w:shd w:val="clear" w:color="auto" w:fill="FFFFFF"/>
          <w:lang w:eastAsia="pl-PL"/>
        </w:rPr>
        <w:t xml:space="preserve"> i </w:t>
      </w:r>
      <w:r w:rsidR="00817ED9">
        <w:rPr>
          <w:rFonts w:ascii="Times New Roman" w:eastAsia="Times New Roman" w:hAnsi="Times New Roman" w:cs="Times New Roman"/>
          <w:sz w:val="24"/>
          <w:szCs w:val="24"/>
          <w:shd w:val="clear" w:color="auto" w:fill="FFFFFF"/>
          <w:lang w:eastAsia="pl-PL"/>
        </w:rPr>
        <w:t>4</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817ED9">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sidR="00817ED9">
        <w:rPr>
          <w:rFonts w:ascii="Times New Roman" w:eastAsia="Times New Roman" w:hAnsi="Times New Roman" w:cs="Times New Roman"/>
          <w:b/>
          <w:bCs/>
          <w:sz w:val="24"/>
          <w:szCs w:val="24"/>
          <w:lang w:eastAsia="pl-PL"/>
        </w:rPr>
        <w:t>3</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Wykonawca zapewnia nośnik do pługa średniego, natomiast Zamawiający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817ED9">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sz w:val="24"/>
          <w:szCs w:val="24"/>
          <w:shd w:val="clear" w:color="auto" w:fill="FFFFFF"/>
          <w:lang w:eastAsia="pl-PL"/>
        </w:rPr>
        <w:t xml:space="preserve"> „Wzór Umowy                   (dot. zadania nr </w:t>
      </w:r>
      <w:r w:rsidR="00817ED9">
        <w:rPr>
          <w:rFonts w:ascii="Times New Roman" w:eastAsia="Times New Roman" w:hAnsi="Times New Roman" w:cs="Times New Roman"/>
          <w:sz w:val="24"/>
          <w:szCs w:val="24"/>
          <w:shd w:val="clear" w:color="auto" w:fill="FFFFFF"/>
          <w:lang w:eastAsia="pl-PL"/>
        </w:rPr>
        <w:t>2</w:t>
      </w:r>
      <w:r w:rsidRPr="003443DF">
        <w:rPr>
          <w:rFonts w:ascii="Times New Roman" w:eastAsia="Times New Roman" w:hAnsi="Times New Roman" w:cs="Times New Roman"/>
          <w:sz w:val="24"/>
          <w:szCs w:val="24"/>
          <w:shd w:val="clear" w:color="auto" w:fill="FFFFFF"/>
          <w:lang w:eastAsia="pl-PL"/>
        </w:rPr>
        <w:t xml:space="preserve">, </w:t>
      </w:r>
      <w:r w:rsidR="00817ED9">
        <w:rPr>
          <w:rFonts w:ascii="Times New Roman" w:eastAsia="Times New Roman" w:hAnsi="Times New Roman" w:cs="Times New Roman"/>
          <w:sz w:val="24"/>
          <w:szCs w:val="24"/>
          <w:shd w:val="clear" w:color="auto" w:fill="FFFFFF"/>
          <w:lang w:eastAsia="pl-PL"/>
        </w:rPr>
        <w:t>3</w:t>
      </w:r>
      <w:r w:rsidRPr="003443DF">
        <w:rPr>
          <w:rFonts w:ascii="Times New Roman" w:eastAsia="Times New Roman" w:hAnsi="Times New Roman" w:cs="Times New Roman"/>
          <w:sz w:val="24"/>
          <w:szCs w:val="24"/>
          <w:shd w:val="clear" w:color="auto" w:fill="FFFFFF"/>
          <w:lang w:eastAsia="pl-PL"/>
        </w:rPr>
        <w:t xml:space="preserve"> i </w:t>
      </w:r>
      <w:r w:rsidR="00817ED9">
        <w:rPr>
          <w:rFonts w:ascii="Times New Roman" w:eastAsia="Times New Roman" w:hAnsi="Times New Roman" w:cs="Times New Roman"/>
          <w:sz w:val="24"/>
          <w:szCs w:val="24"/>
          <w:shd w:val="clear" w:color="auto" w:fill="FFFFFF"/>
          <w:lang w:eastAsia="pl-PL"/>
        </w:rPr>
        <w:t>4</w:t>
      </w:r>
      <w:r w:rsidRPr="003443DF">
        <w:rPr>
          <w:rFonts w:ascii="Times New Roman" w:eastAsia="Times New Roman" w:hAnsi="Times New Roman" w:cs="Times New Roman"/>
          <w:sz w:val="24"/>
          <w:szCs w:val="24"/>
          <w:shd w:val="clear" w:color="auto" w:fill="FFFFFF"/>
          <w:lang w:eastAsia="pl-PL"/>
        </w:rPr>
        <w:t xml:space="preserve">)”. </w:t>
      </w:r>
    </w:p>
    <w:p w:rsidR="00447437" w:rsidRPr="003443DF" w:rsidRDefault="00447437" w:rsidP="003443DF">
      <w:pPr>
        <w:spacing w:after="0" w:line="240" w:lineRule="auto"/>
        <w:rPr>
          <w:rFonts w:ascii="Times New Roman" w:eastAsia="Times New Roman" w:hAnsi="Times New Roman" w:cs="Times New Roman"/>
          <w:b/>
          <w:bCs/>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817ED9">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sidR="00817ED9">
        <w:rPr>
          <w:rFonts w:ascii="Times New Roman" w:eastAsia="Times New Roman" w:hAnsi="Times New Roman" w:cs="Times New Roman"/>
          <w:b/>
          <w:bCs/>
          <w:sz w:val="24"/>
          <w:szCs w:val="24"/>
          <w:lang w:eastAsia="pl-PL"/>
        </w:rPr>
        <w:t>4</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Wykonawca zapewnia nośnik do pługa średniego, natomiast Zamawiający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817ED9">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sz w:val="24"/>
          <w:szCs w:val="24"/>
          <w:shd w:val="clear" w:color="auto" w:fill="FFFFFF"/>
          <w:lang w:eastAsia="pl-PL"/>
        </w:rPr>
        <w:t xml:space="preserve"> „Wzór Umowy                   (dot. zadania nr </w:t>
      </w:r>
      <w:r w:rsidR="00817ED9">
        <w:rPr>
          <w:rFonts w:ascii="Times New Roman" w:eastAsia="Times New Roman" w:hAnsi="Times New Roman" w:cs="Times New Roman"/>
          <w:sz w:val="24"/>
          <w:szCs w:val="24"/>
          <w:shd w:val="clear" w:color="auto" w:fill="FFFFFF"/>
          <w:lang w:eastAsia="pl-PL"/>
        </w:rPr>
        <w:t>2</w:t>
      </w:r>
      <w:r w:rsidRPr="003443DF">
        <w:rPr>
          <w:rFonts w:ascii="Times New Roman" w:eastAsia="Times New Roman" w:hAnsi="Times New Roman" w:cs="Times New Roman"/>
          <w:sz w:val="24"/>
          <w:szCs w:val="24"/>
          <w:shd w:val="clear" w:color="auto" w:fill="FFFFFF"/>
          <w:lang w:eastAsia="pl-PL"/>
        </w:rPr>
        <w:t xml:space="preserve">, </w:t>
      </w:r>
      <w:r w:rsidR="00817ED9">
        <w:rPr>
          <w:rFonts w:ascii="Times New Roman" w:eastAsia="Times New Roman" w:hAnsi="Times New Roman" w:cs="Times New Roman"/>
          <w:sz w:val="24"/>
          <w:szCs w:val="24"/>
          <w:shd w:val="clear" w:color="auto" w:fill="FFFFFF"/>
          <w:lang w:eastAsia="pl-PL"/>
        </w:rPr>
        <w:t>3</w:t>
      </w:r>
      <w:r w:rsidRPr="003443DF">
        <w:rPr>
          <w:rFonts w:ascii="Times New Roman" w:eastAsia="Times New Roman" w:hAnsi="Times New Roman" w:cs="Times New Roman"/>
          <w:sz w:val="24"/>
          <w:szCs w:val="24"/>
          <w:shd w:val="clear" w:color="auto" w:fill="FFFFFF"/>
          <w:lang w:eastAsia="pl-PL"/>
        </w:rPr>
        <w:t xml:space="preserve"> i </w:t>
      </w:r>
      <w:r w:rsidR="00817ED9">
        <w:rPr>
          <w:rFonts w:ascii="Times New Roman" w:eastAsia="Times New Roman" w:hAnsi="Times New Roman" w:cs="Times New Roman"/>
          <w:sz w:val="24"/>
          <w:szCs w:val="24"/>
          <w:shd w:val="clear" w:color="auto" w:fill="FFFFFF"/>
          <w:lang w:eastAsia="pl-PL"/>
        </w:rPr>
        <w:t>4</w:t>
      </w:r>
      <w:r w:rsidRPr="003443DF">
        <w:rPr>
          <w:rFonts w:ascii="Times New Roman" w:eastAsia="Times New Roman" w:hAnsi="Times New Roman" w:cs="Times New Roman"/>
          <w:sz w:val="24"/>
          <w:szCs w:val="24"/>
          <w:shd w:val="clear" w:color="auto" w:fill="FFFFFF"/>
          <w:lang w:eastAsia="pl-PL"/>
        </w:rPr>
        <w:t xml:space="preserve">)”. </w:t>
      </w:r>
    </w:p>
    <w:p w:rsidR="003443DF" w:rsidRDefault="003443DF" w:rsidP="003443DF">
      <w:pPr>
        <w:spacing w:after="0" w:line="240" w:lineRule="auto"/>
        <w:rPr>
          <w:rFonts w:ascii="Times New Roman" w:eastAsia="Times New Roman" w:hAnsi="Times New Roman" w:cs="Times New Roman"/>
          <w:b/>
          <w:bCs/>
          <w:sz w:val="20"/>
          <w:szCs w:val="20"/>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817ED9">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sidR="00817ED9">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817ED9">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sz w:val="24"/>
          <w:szCs w:val="24"/>
          <w:shd w:val="clear" w:color="auto" w:fill="FFFFFF"/>
          <w:lang w:eastAsia="pl-PL"/>
        </w:rPr>
        <w:t xml:space="preserve"> „Wzór Umowy                   (dot. zadania nr </w:t>
      </w:r>
      <w:r w:rsidR="00817ED9">
        <w:rPr>
          <w:rFonts w:ascii="Times New Roman" w:eastAsia="Times New Roman" w:hAnsi="Times New Roman" w:cs="Times New Roman"/>
          <w:sz w:val="24"/>
          <w:szCs w:val="24"/>
          <w:shd w:val="clear" w:color="auto" w:fill="FFFFFF"/>
          <w:lang w:eastAsia="pl-PL"/>
        </w:rPr>
        <w:t>5, 6 i 7</w:t>
      </w:r>
      <w:r w:rsidRPr="003443DF">
        <w:rPr>
          <w:rFonts w:ascii="Times New Roman" w:eastAsia="Times New Roman" w:hAnsi="Times New Roman" w:cs="Times New Roman"/>
          <w:sz w:val="24"/>
          <w:szCs w:val="24"/>
          <w:shd w:val="clear" w:color="auto" w:fill="FFFFFF"/>
          <w:lang w:eastAsia="pl-PL"/>
        </w:rPr>
        <w:t xml:space="preserve">)”. </w:t>
      </w:r>
    </w:p>
    <w:p w:rsidR="003443DF" w:rsidRDefault="003443DF" w:rsidP="003443DF">
      <w:pPr>
        <w:spacing w:after="0" w:line="240" w:lineRule="auto"/>
        <w:jc w:val="both"/>
        <w:rPr>
          <w:rFonts w:ascii="Times New Roman" w:eastAsia="Times New Roman" w:hAnsi="Times New Roman" w:cs="Times New Roman"/>
          <w:sz w:val="20"/>
          <w:szCs w:val="20"/>
          <w:lang w:eastAsia="pl-PL"/>
        </w:rPr>
      </w:pPr>
    </w:p>
    <w:p w:rsidR="00817ED9" w:rsidRDefault="00817ED9" w:rsidP="003443DF">
      <w:pPr>
        <w:spacing w:after="0" w:line="240" w:lineRule="auto"/>
        <w:jc w:val="both"/>
        <w:rPr>
          <w:rFonts w:ascii="Times New Roman" w:eastAsia="Times New Roman" w:hAnsi="Times New Roman" w:cs="Times New Roman"/>
          <w:sz w:val="20"/>
          <w:szCs w:val="20"/>
          <w:lang w:eastAsia="pl-PL"/>
        </w:rPr>
      </w:pPr>
    </w:p>
    <w:p w:rsidR="00817ED9" w:rsidRDefault="00817ED9" w:rsidP="003443DF">
      <w:pPr>
        <w:spacing w:after="0" w:line="240" w:lineRule="auto"/>
        <w:jc w:val="both"/>
        <w:rPr>
          <w:rFonts w:ascii="Times New Roman" w:eastAsia="Times New Roman" w:hAnsi="Times New Roman" w:cs="Times New Roman"/>
          <w:sz w:val="20"/>
          <w:szCs w:val="20"/>
          <w:lang w:eastAsia="pl-PL"/>
        </w:rPr>
      </w:pPr>
    </w:p>
    <w:p w:rsidR="00817ED9" w:rsidRPr="003443DF" w:rsidRDefault="00817ED9" w:rsidP="003443DF">
      <w:pPr>
        <w:spacing w:after="0" w:line="240" w:lineRule="auto"/>
        <w:jc w:val="both"/>
        <w:rPr>
          <w:rFonts w:ascii="Times New Roman" w:eastAsia="Times New Roman" w:hAnsi="Times New Roman" w:cs="Times New Roman"/>
          <w:sz w:val="20"/>
          <w:szCs w:val="20"/>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2.</w:t>
      </w:r>
      <w:r w:rsidR="00817ED9">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sidR="00817ED9">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r w:rsidR="00041154">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w:t>
      </w:r>
      <w:r w:rsidR="00041154">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 xml:space="preserve"> szt.</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817ED9">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sz w:val="24"/>
          <w:szCs w:val="24"/>
          <w:shd w:val="clear" w:color="auto" w:fill="FFFFFF"/>
          <w:lang w:eastAsia="pl-PL"/>
        </w:rPr>
        <w:t xml:space="preserve"> „Wzór Umowy                   (dot. zadania nr </w:t>
      </w:r>
      <w:r w:rsidR="00817ED9">
        <w:rPr>
          <w:rFonts w:ascii="Times New Roman" w:eastAsia="Times New Roman" w:hAnsi="Times New Roman" w:cs="Times New Roman"/>
          <w:sz w:val="24"/>
          <w:szCs w:val="24"/>
          <w:shd w:val="clear" w:color="auto" w:fill="FFFFFF"/>
          <w:lang w:eastAsia="pl-PL"/>
        </w:rPr>
        <w:t>5, 6 i 7</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0"/>
          <w:szCs w:val="20"/>
          <w:shd w:val="clear" w:color="auto" w:fill="B3B3B3"/>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w:t>
      </w:r>
      <w:r w:rsidR="00817ED9">
        <w:rPr>
          <w:rFonts w:ascii="Times New Roman" w:eastAsia="Times New Roman" w:hAnsi="Times New Roman" w:cs="Times New Roman"/>
          <w:b/>
          <w:bCs/>
          <w:sz w:val="24"/>
          <w:szCs w:val="24"/>
          <w:lang w:eastAsia="pl-PL"/>
        </w:rPr>
        <w:t>7</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sidR="00817ED9">
        <w:rPr>
          <w:rFonts w:ascii="Times New Roman" w:eastAsia="Times New Roman" w:hAnsi="Times New Roman" w:cs="Times New Roman"/>
          <w:b/>
          <w:bCs/>
          <w:sz w:val="24"/>
          <w:szCs w:val="24"/>
          <w:lang w:eastAsia="pl-PL"/>
        </w:rPr>
        <w:t>7</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817ED9">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sz w:val="24"/>
          <w:szCs w:val="24"/>
          <w:shd w:val="clear" w:color="auto" w:fill="FFFFFF"/>
          <w:lang w:eastAsia="pl-PL"/>
        </w:rPr>
        <w:t xml:space="preserve"> „Wzór Umowy                   (dot. zadania nr </w:t>
      </w:r>
      <w:r w:rsidR="00817ED9">
        <w:rPr>
          <w:rFonts w:ascii="Times New Roman" w:eastAsia="Times New Roman" w:hAnsi="Times New Roman" w:cs="Times New Roman"/>
          <w:sz w:val="24"/>
          <w:szCs w:val="24"/>
          <w:shd w:val="clear" w:color="auto" w:fill="FFFFFF"/>
          <w:lang w:eastAsia="pl-PL"/>
        </w:rPr>
        <w:t>5, 6 i 7</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3.</w:t>
      </w:r>
      <w:r w:rsidRPr="003443DF">
        <w:rPr>
          <w:rFonts w:ascii="Times New Roman" w:eastAsia="Times New Roman" w:hAnsi="Times New Roman" w:cs="Times New Roman"/>
          <w:sz w:val="24"/>
          <w:szCs w:val="24"/>
          <w:lang w:eastAsia="pl-PL"/>
        </w:rPr>
        <w:t xml:space="preserve"> Zamawiający nie dopuszcza możliwości składania ofert wariantowych.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4.</w:t>
      </w:r>
      <w:r w:rsidRPr="003443DF">
        <w:rPr>
          <w:rFonts w:ascii="Times New Roman" w:eastAsia="Times New Roman" w:hAnsi="Times New Roman" w:cs="Times New Roman"/>
          <w:sz w:val="24"/>
          <w:szCs w:val="24"/>
          <w:lang w:eastAsia="pl-PL"/>
        </w:rPr>
        <w:t xml:space="preserve"> Przedmiotem niniejszego postępowania nie jest zawarcie umowy ramowej.</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5.</w:t>
      </w:r>
      <w:r w:rsidRPr="003443DF">
        <w:rPr>
          <w:rFonts w:ascii="Times New Roman" w:eastAsia="Times New Roman" w:hAnsi="Times New Roman" w:cs="Times New Roman"/>
          <w:sz w:val="24"/>
          <w:szCs w:val="24"/>
          <w:lang w:eastAsia="pl-PL"/>
        </w:rPr>
        <w:t xml:space="preserve"> Zamawiający nie </w:t>
      </w:r>
      <w:r w:rsidR="007803C5">
        <w:rPr>
          <w:rFonts w:ascii="Times New Roman" w:eastAsia="Times New Roman" w:hAnsi="Times New Roman" w:cs="Times New Roman"/>
          <w:sz w:val="24"/>
          <w:szCs w:val="24"/>
          <w:lang w:eastAsia="pl-PL"/>
        </w:rPr>
        <w:t xml:space="preserve">przewiduje udzielenia zamówień, o których mowa w art. 214 ust. 1, pkt 7 ustawy </w:t>
      </w:r>
      <w:proofErr w:type="spellStart"/>
      <w:r w:rsidR="007803C5">
        <w:rPr>
          <w:rFonts w:ascii="Times New Roman" w:eastAsia="Times New Roman" w:hAnsi="Times New Roman" w:cs="Times New Roman"/>
          <w:sz w:val="24"/>
          <w:szCs w:val="24"/>
          <w:lang w:eastAsia="pl-PL"/>
        </w:rPr>
        <w:t>Pzp</w:t>
      </w:r>
      <w:proofErr w:type="spellEnd"/>
      <w:r w:rsidR="007803C5">
        <w:rPr>
          <w:rFonts w:ascii="Times New Roman" w:eastAsia="Times New Roman" w:hAnsi="Times New Roman" w:cs="Times New Roman"/>
          <w:sz w:val="24"/>
          <w:szCs w:val="24"/>
          <w:lang w:eastAsia="pl-PL"/>
        </w:rPr>
        <w:t xml:space="preserve">. </w:t>
      </w:r>
    </w:p>
    <w:p w:rsidR="007803C5" w:rsidRPr="003443DF" w:rsidRDefault="007803C5"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sz w:val="24"/>
          <w:szCs w:val="24"/>
          <w:lang w:eastAsia="pl-PL"/>
        </w:rPr>
        <w:t>6.</w:t>
      </w:r>
      <w:r w:rsidRPr="003443DF">
        <w:rPr>
          <w:rFonts w:ascii="Times New Roman" w:eastAsia="Times New Roman" w:hAnsi="Times New Roman" w:cs="Times New Roman"/>
          <w:b/>
          <w:sz w:val="24"/>
          <w:szCs w:val="24"/>
          <w:lang w:eastAsia="pl-PL"/>
        </w:rPr>
        <w:t xml:space="preserve"> Informacja na temat możliwości powierzenia przez wykonawcę wykonania części zamówienia podwykonawcom:</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6.1</w:t>
      </w:r>
      <w:r w:rsidRPr="003443DF">
        <w:rPr>
          <w:rFonts w:ascii="Times New Roman" w:eastAsia="Times New Roman" w:hAnsi="Times New Roman" w:cs="Times New Roman"/>
          <w:sz w:val="24"/>
          <w:szCs w:val="24"/>
          <w:lang w:eastAsia="pl-PL"/>
        </w:rPr>
        <w:t xml:space="preserve"> Zamawiający nie wprowadza zastrzeżenia wskazującego na obowiązek osobistego wykonania przez Wykonawcę kluczowych części zamówienia. Wykonawca może powierzyć wykonanie części zamówienia podwykonawcy.</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 Wymagania stawiane Wykonawcy: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7.1 </w:t>
      </w:r>
      <w:r w:rsidRPr="003443DF">
        <w:rPr>
          <w:rFonts w:ascii="Times New Roman" w:eastAsia="Times New Roman" w:hAnsi="Times New Roman" w:cs="Times New Roman"/>
          <w:sz w:val="24"/>
          <w:szCs w:val="24"/>
          <w:lang w:eastAsia="pl-PL"/>
        </w:rPr>
        <w:t>Wykonawca jest odpowiedzialny za jakość, zgodność z warunkami technicznymi                  i jakościowymi opisanymi dla przedmiotu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7.2 </w:t>
      </w:r>
      <w:r w:rsidRPr="003443DF">
        <w:rPr>
          <w:rFonts w:ascii="Times New Roman" w:eastAsia="Times New Roman" w:hAnsi="Times New Roman" w:cs="Times New Roman"/>
          <w:sz w:val="24"/>
          <w:szCs w:val="24"/>
          <w:lang w:eastAsia="pl-PL"/>
        </w:rPr>
        <w:t xml:space="preserve">  Wymagana jest należyta staranność przy realizacji zobowiązań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7.3</w:t>
      </w:r>
      <w:r w:rsidRPr="003443DF">
        <w:rPr>
          <w:rFonts w:ascii="Times New Roman" w:eastAsia="Times New Roman" w:hAnsi="Times New Roman" w:cs="Times New Roman"/>
          <w:sz w:val="24"/>
          <w:szCs w:val="24"/>
          <w:lang w:eastAsia="pl-PL"/>
        </w:rPr>
        <w:t xml:space="preserve"> Ustalenia i decyzje dotyczące wykonywania zamówienia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7.4 </w:t>
      </w:r>
      <w:r w:rsidRPr="003443DF">
        <w:rPr>
          <w:rFonts w:ascii="Times New Roman" w:eastAsia="Times New Roman" w:hAnsi="Times New Roman" w:cs="Times New Roman"/>
          <w:sz w:val="24"/>
          <w:szCs w:val="24"/>
          <w:lang w:eastAsia="pl-PL"/>
        </w:rPr>
        <w:t>Określenie przez Wykonawcę telefonów kontaktowych i numerów fax. oraz innych ustaleń niezbędnych dla sprawnego i terminowego wykonania zamówienia;</w:t>
      </w:r>
    </w:p>
    <w:p w:rsidR="003443DF" w:rsidRPr="003443DF" w:rsidRDefault="003443DF" w:rsidP="003443DF">
      <w:pPr>
        <w:spacing w:after="0" w:line="240" w:lineRule="auto"/>
        <w:jc w:val="both"/>
        <w:rPr>
          <w:rFonts w:ascii="Times New Roman" w:eastAsia="Times New Roman" w:hAnsi="Times New Roman" w:cs="Times New Roman"/>
          <w:b/>
          <w:i/>
          <w:sz w:val="24"/>
          <w:szCs w:val="24"/>
          <w:lang w:eastAsia="pl-PL"/>
        </w:rPr>
      </w:pPr>
      <w:r w:rsidRPr="003443DF">
        <w:rPr>
          <w:rFonts w:ascii="Times New Roman" w:eastAsia="Times New Roman" w:hAnsi="Times New Roman" w:cs="Times New Roman"/>
          <w:b/>
          <w:i/>
          <w:sz w:val="24"/>
          <w:szCs w:val="24"/>
          <w:lang w:eastAsia="pl-PL"/>
        </w:rPr>
        <w:t>7.5.</w:t>
      </w:r>
      <w:r w:rsidRPr="003443DF">
        <w:rPr>
          <w:rFonts w:ascii="Times New Roman" w:eastAsia="Times New Roman" w:hAnsi="Times New Roman" w:cs="Times New Roman"/>
          <w:i/>
          <w:sz w:val="24"/>
          <w:szCs w:val="24"/>
          <w:lang w:eastAsia="pl-PL"/>
        </w:rPr>
        <w:t xml:space="preserve"> </w:t>
      </w:r>
      <w:r w:rsidRPr="003443DF">
        <w:rPr>
          <w:rFonts w:ascii="Times New Roman" w:eastAsia="Times New Roman" w:hAnsi="Times New Roman" w:cs="Times New Roman"/>
          <w:b/>
          <w:i/>
          <w:sz w:val="24"/>
          <w:szCs w:val="24"/>
          <w:lang w:eastAsia="pl-PL"/>
        </w:rPr>
        <w:t>Wykonawca ponosi odpowiedzialność wobec Zamawiającego i osób trzecich za szkody wyrządzone przez Wykonawcę podczas wykonywania przedmiotu zamówienia.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94D19" w:rsidRDefault="003443DF" w:rsidP="003443DF">
      <w:pPr>
        <w:shd w:val="clear" w:color="auto" w:fill="FFFFFF"/>
        <w:spacing w:after="0" w:line="240" w:lineRule="auto"/>
        <w:jc w:val="both"/>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t xml:space="preserve">8. Wymagania </w:t>
      </w:r>
      <w:r w:rsidR="00394D19">
        <w:rPr>
          <w:rFonts w:ascii="Times New Roman" w:eastAsia="Times New Roman" w:hAnsi="Times New Roman" w:cs="Times New Roman"/>
          <w:b/>
          <w:bCs/>
          <w:sz w:val="24"/>
          <w:szCs w:val="24"/>
          <w:u w:val="single"/>
          <w:lang w:eastAsia="pl-PL"/>
        </w:rPr>
        <w:t>w zakresie</w:t>
      </w:r>
      <w:r w:rsidRPr="003443DF">
        <w:rPr>
          <w:rFonts w:ascii="Times New Roman" w:eastAsia="Times New Roman" w:hAnsi="Times New Roman" w:cs="Times New Roman"/>
          <w:b/>
          <w:bCs/>
          <w:sz w:val="24"/>
          <w:szCs w:val="24"/>
          <w:u w:val="single"/>
          <w:lang w:eastAsia="pl-PL"/>
        </w:rPr>
        <w:t xml:space="preserve"> zatrudnienia na podstawie umowy o pracę</w:t>
      </w:r>
    </w:p>
    <w:p w:rsidR="003443DF" w:rsidRPr="003443DF" w:rsidRDefault="00394D19" w:rsidP="003443DF">
      <w:pPr>
        <w:shd w:val="clear" w:color="auto" w:fill="FFFFFF"/>
        <w:spacing w:after="0" w:line="240" w:lineRule="auto"/>
        <w:jc w:val="both"/>
        <w:rPr>
          <w:rFonts w:ascii="Times New Roman" w:eastAsia="Times New Roman" w:hAnsi="Times New Roman" w:cs="Times New Roman"/>
          <w:b/>
          <w:bCs/>
          <w:sz w:val="24"/>
          <w:szCs w:val="24"/>
          <w:u w:val="single"/>
          <w:lang w:eastAsia="pl-PL"/>
        </w:rPr>
      </w:pPr>
      <w:r w:rsidRPr="00394D1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u w:val="single"/>
          <w:lang w:eastAsia="pl-PL"/>
        </w:rPr>
        <w:t xml:space="preserve">(art. 95 ust. 1 ustawy </w:t>
      </w:r>
      <w:proofErr w:type="spellStart"/>
      <w:r>
        <w:rPr>
          <w:rFonts w:ascii="Times New Roman" w:eastAsia="Times New Roman" w:hAnsi="Times New Roman" w:cs="Times New Roman"/>
          <w:b/>
          <w:bCs/>
          <w:sz w:val="24"/>
          <w:szCs w:val="24"/>
          <w:u w:val="single"/>
          <w:lang w:eastAsia="pl-PL"/>
        </w:rPr>
        <w:t>Pzp</w:t>
      </w:r>
      <w:proofErr w:type="spellEnd"/>
      <w:r>
        <w:rPr>
          <w:rFonts w:ascii="Times New Roman" w:eastAsia="Times New Roman" w:hAnsi="Times New Roman" w:cs="Times New Roman"/>
          <w:b/>
          <w:bCs/>
          <w:sz w:val="24"/>
          <w:szCs w:val="24"/>
          <w:u w:val="single"/>
          <w:lang w:eastAsia="pl-PL"/>
        </w:rPr>
        <w:t>)</w:t>
      </w:r>
      <w:r w:rsidR="003443DF" w:rsidRPr="003443DF">
        <w:rPr>
          <w:rFonts w:ascii="Times New Roman" w:eastAsia="Times New Roman" w:hAnsi="Times New Roman" w:cs="Times New Roman"/>
          <w:b/>
          <w:bCs/>
          <w:sz w:val="24"/>
          <w:szCs w:val="24"/>
          <w:u w:val="single"/>
          <w:lang w:eastAsia="pl-PL"/>
        </w:rPr>
        <w:t>:</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16"/>
          <w:szCs w:val="16"/>
          <w:u w:val="single"/>
          <w:lang w:eastAsia="pl-PL"/>
        </w:rPr>
      </w:pPr>
    </w:p>
    <w:p w:rsidR="003443DF" w:rsidRPr="003443DF" w:rsidRDefault="003443DF" w:rsidP="003443DF">
      <w:pPr>
        <w:shd w:val="clear" w:color="auto" w:fill="FFFFFF"/>
        <w:spacing w:after="0" w:line="240" w:lineRule="auto"/>
        <w:jc w:val="both"/>
        <w:rPr>
          <w:rFonts w:ascii="Times New Roman" w:eastAsia="Calibri" w:hAnsi="Times New Roman" w:cs="Times New Roman"/>
          <w:sz w:val="24"/>
          <w:szCs w:val="24"/>
        </w:rPr>
      </w:pPr>
      <w:r w:rsidRPr="003443DF">
        <w:rPr>
          <w:rFonts w:ascii="Times New Roman" w:eastAsia="Times New Roman" w:hAnsi="Times New Roman" w:cs="Times New Roman"/>
          <w:b/>
          <w:bCs/>
          <w:sz w:val="24"/>
          <w:szCs w:val="24"/>
          <w:lang w:eastAsia="pl-PL"/>
        </w:rPr>
        <w:t>8.1</w:t>
      </w:r>
      <w:r w:rsidRPr="003443DF">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rsidR="003443DF" w:rsidRPr="00394D19" w:rsidRDefault="003443DF" w:rsidP="003443DF">
      <w:pPr>
        <w:shd w:val="clear" w:color="auto" w:fill="FFFFFF"/>
        <w:spacing w:after="0" w:line="240" w:lineRule="auto"/>
        <w:jc w:val="both"/>
        <w:rPr>
          <w:rFonts w:ascii="Times New Roman" w:eastAsia="Times New Roman" w:hAnsi="Times New Roman" w:cs="Times New Roman"/>
          <w:b/>
          <w:bCs/>
          <w:sz w:val="16"/>
          <w:szCs w:val="16"/>
          <w:lang w:eastAsia="pl-PL"/>
        </w:rPr>
      </w:pPr>
    </w:p>
    <w:p w:rsidR="00394D19" w:rsidRDefault="003443DF" w:rsidP="003443DF">
      <w:pPr>
        <w:shd w:val="clear" w:color="auto" w:fill="FFFFFF"/>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bCs/>
          <w:sz w:val="24"/>
          <w:szCs w:val="24"/>
          <w:lang w:eastAsia="pl-PL"/>
        </w:rPr>
        <w:t>8.2</w:t>
      </w:r>
      <w:r w:rsidRPr="003443DF">
        <w:rPr>
          <w:rFonts w:ascii="Times New Roman" w:eastAsia="Times New Roman" w:hAnsi="Times New Roman" w:cs="Times New Roman"/>
          <w:bCs/>
          <w:sz w:val="24"/>
          <w:szCs w:val="24"/>
          <w:lang w:eastAsia="pl-PL"/>
        </w:rPr>
        <w:t xml:space="preserve"> </w:t>
      </w:r>
      <w:r w:rsidR="00394D19">
        <w:rPr>
          <w:rFonts w:ascii="Times New Roman" w:eastAsia="Times New Roman" w:hAnsi="Times New Roman" w:cs="Times New Roman"/>
          <w:bCs/>
          <w:sz w:val="24"/>
          <w:szCs w:val="24"/>
          <w:lang w:eastAsia="pl-PL"/>
        </w:rPr>
        <w:t>W przypadku uzasadnionych wątpliwości co do przestrzegania prawa pracy przez Wykonawcę lub Podwykonawcę w zakresie opisanym powyżej, Zamawiający może zwrócić się o przeprowadzenie kontroli przez Państwową Inspekcję Pracy.</w:t>
      </w:r>
    </w:p>
    <w:p w:rsidR="00394D19" w:rsidRPr="00394D19" w:rsidRDefault="00394D19" w:rsidP="003443DF">
      <w:pPr>
        <w:shd w:val="clear" w:color="auto" w:fill="FFFFFF"/>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lastRenderedPageBreak/>
        <w:t xml:space="preserve">9.  </w:t>
      </w:r>
      <w:r>
        <w:rPr>
          <w:rFonts w:ascii="Times New Roman" w:eastAsia="Times New Roman" w:hAnsi="Times New Roman" w:cs="Times New Roman"/>
          <w:bCs/>
          <w:sz w:val="24"/>
          <w:szCs w:val="24"/>
          <w:lang w:eastAsia="pl-PL"/>
        </w:rPr>
        <w:t>Zamawiający nie wymaga złożenia przedmiotowych środków dowodowych.</w:t>
      </w:r>
    </w:p>
    <w:p w:rsidR="00394D19" w:rsidRDefault="00394D19" w:rsidP="003443DF">
      <w:pPr>
        <w:shd w:val="clear" w:color="auto" w:fill="FFFFFF"/>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IV. Termin wykonania zamówienia.</w:t>
      </w:r>
    </w:p>
    <w:p w:rsidR="003443DF" w:rsidRPr="003443DF" w:rsidRDefault="003443DF" w:rsidP="003443DF">
      <w:pPr>
        <w:spacing w:after="0" w:line="240" w:lineRule="auto"/>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Zadania nr </w:t>
      </w:r>
      <w:r w:rsidRPr="003443DF">
        <w:rPr>
          <w:rFonts w:ascii="Times New Roman" w:eastAsia="Times New Roman" w:hAnsi="Times New Roman" w:cs="Times New Roman"/>
          <w:b/>
          <w:sz w:val="24"/>
          <w:szCs w:val="24"/>
          <w:lang w:eastAsia="pl-PL"/>
        </w:rPr>
        <w:t>1 ÷</w:t>
      </w:r>
      <w:r w:rsidRPr="003443DF">
        <w:rPr>
          <w:rFonts w:ascii="Times New Roman" w:eastAsia="Times New Roman" w:hAnsi="Times New Roman" w:cs="Times New Roman"/>
          <w:sz w:val="24"/>
          <w:szCs w:val="24"/>
          <w:lang w:eastAsia="pl-PL"/>
        </w:rPr>
        <w:t xml:space="preserve"> </w:t>
      </w:r>
      <w:r w:rsidR="0046727D">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do 15.04.202</w:t>
      </w:r>
      <w:r w:rsidR="007803C5">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 xml:space="preserve"> r.</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 Warunki udziału w postępowaniu.</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 O udzielenie niniejszego zamówienia mogą ubiegać się wykonawcy, którzy:</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bCs/>
          <w:sz w:val="24"/>
          <w:szCs w:val="24"/>
          <w:lang w:eastAsia="pl-PL"/>
        </w:rPr>
        <w:t>1)</w:t>
      </w:r>
      <w:r w:rsidRPr="003443DF">
        <w:rPr>
          <w:rFonts w:ascii="Times New Roman" w:eastAsia="Times New Roman" w:hAnsi="Times New Roman" w:cs="Times New Roman"/>
          <w:bCs/>
          <w:sz w:val="24"/>
          <w:szCs w:val="24"/>
          <w:lang w:eastAsia="pl-PL"/>
        </w:rPr>
        <w:tab/>
        <w:t xml:space="preserve">nie podlegają wykluczeniu;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bCs/>
          <w:sz w:val="24"/>
          <w:szCs w:val="24"/>
          <w:lang w:eastAsia="pl-PL"/>
        </w:rPr>
        <w:tab/>
        <w:t xml:space="preserve">spełniają warunki udziału w postępowaniu, określone w ogłoszeniu o zamówieniu oraz niniejszej specyfikacji </w:t>
      </w:r>
      <w:r w:rsidR="007803C5">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bCs/>
          <w:sz w:val="24"/>
          <w:szCs w:val="24"/>
          <w:lang w:eastAsia="pl-PL"/>
        </w:rPr>
        <w:t>arunków zamówienia.</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 Warunki udziału w postępowaniu dotyczą:</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zdolności do występowania w obrocie gospodarczym;</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p>
    <w:p w:rsidR="00B73BED" w:rsidRPr="00B56718" w:rsidRDefault="00B73BED" w:rsidP="00B73BED">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uprawnień do prowadzenia określonej działalności gospodarczej lub zawodowej;</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p>
    <w:p w:rsidR="00B73BED" w:rsidRPr="00B56718" w:rsidRDefault="00B73BED" w:rsidP="00B73BED">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sytuacji ekonomicznej lub finansowej;</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73BED" w:rsidRPr="00B56718" w:rsidRDefault="00B73BED" w:rsidP="00B73BED">
      <w:pPr>
        <w:spacing w:after="0" w:line="240" w:lineRule="auto"/>
        <w:jc w:val="both"/>
        <w:rPr>
          <w:rFonts w:ascii="Times New Roman" w:eastAsia="Times New Roman" w:hAnsi="Times New Roman" w:cs="Times New Roman"/>
          <w:sz w:val="24"/>
          <w:szCs w:val="24"/>
          <w:lang w:eastAsia="pl-PL"/>
        </w:rPr>
      </w:pPr>
    </w:p>
    <w:p w:rsidR="00B73BED" w:rsidRPr="00B56718" w:rsidRDefault="00B73BED" w:rsidP="00B73BED">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zdolności technicznej lub zawodowej;</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Wymagane jest wykazanie przez Wykonawcę realizacji co najmniej 1 usługi polegającej na zimowym utrzymaniu dróg w okresie ostatnich trzech lat przed upływem terminu składania ofert, a jeżeli okres prowadzenia działalności jest krótszy – w tym okresie.</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494964" w:rsidRPr="00B56718" w:rsidRDefault="00494964" w:rsidP="00494964">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3. Postanowienia dotyczące Podmiotów udostępniających zasoby:</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Wykonawca może w celu potwierdzenia spełniania warunków udziału                               w postępowaniu w stosownych sytuacjach oraz w odniesieniu do niniejszego zamówienia polegać na zdolnościach technicznych lub zawodowych lub sytuacji finansowej lub ekonomicznej innych podmiotów</w:t>
      </w:r>
      <w:r w:rsidR="0094302D">
        <w:rPr>
          <w:rFonts w:ascii="Times New Roman" w:eastAsia="Times New Roman" w:hAnsi="Times New Roman" w:cs="Times New Roman"/>
          <w:bCs/>
          <w:sz w:val="24"/>
          <w:szCs w:val="24"/>
          <w:lang w:eastAsia="pl-PL"/>
        </w:rPr>
        <w:t xml:space="preserve"> udostępniających zasoby</w:t>
      </w:r>
      <w:r w:rsidRPr="00B56718">
        <w:rPr>
          <w:rFonts w:ascii="Times New Roman" w:eastAsia="Times New Roman" w:hAnsi="Times New Roman" w:cs="Times New Roman"/>
          <w:bCs/>
          <w:sz w:val="24"/>
          <w:szCs w:val="24"/>
          <w:lang w:eastAsia="pl-PL"/>
        </w:rPr>
        <w:t>, niezależnie od charakteru prawnego łączących go z nim stosunków prawnych (Podmioty udostępniające zasoby).</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t xml:space="preserve">Wykonawca, który polega na zdolnościach lub sytuacji podmiotów udostępniających </w:t>
      </w:r>
      <w:r w:rsidRPr="00B56718">
        <w:rPr>
          <w:rFonts w:ascii="Times New Roman" w:eastAsia="Times New Roman" w:hAnsi="Times New Roman" w:cs="Times New Roman"/>
          <w:b/>
          <w:bCs/>
          <w:sz w:val="24"/>
          <w:szCs w:val="24"/>
          <w:lang w:eastAsia="pl-PL"/>
        </w:rPr>
        <w:t>zasoby, składa, wraz z ofertą,</w:t>
      </w:r>
      <w:r w:rsidRPr="00B56718">
        <w:rPr>
          <w:rFonts w:ascii="Times New Roman" w:eastAsia="Times New Roman" w:hAnsi="Times New Roman" w:cs="Times New Roman"/>
          <w:bCs/>
          <w:sz w:val="24"/>
          <w:szCs w:val="24"/>
          <w:lang w:eastAsia="pl-PL"/>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w:t>
      </w:r>
      <w:r w:rsidR="00394D19">
        <w:rPr>
          <w:rFonts w:ascii="Times New Roman" w:eastAsia="Times New Roman" w:hAnsi="Times New Roman" w:cs="Times New Roman"/>
          <w:bCs/>
          <w:sz w:val="24"/>
          <w:szCs w:val="24"/>
          <w:lang w:eastAsia="pl-PL"/>
        </w:rPr>
        <w:t>u</w:t>
      </w:r>
      <w:r w:rsidRPr="00B56718">
        <w:rPr>
          <w:rFonts w:ascii="Times New Roman" w:eastAsia="Times New Roman" w:hAnsi="Times New Roman" w:cs="Times New Roman"/>
          <w:bCs/>
          <w:sz w:val="24"/>
          <w:szCs w:val="24"/>
          <w:lang w:eastAsia="pl-PL"/>
        </w:rPr>
        <w:t xml:space="preserve">.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t xml:space="preserve">Zobowiązanie podmiotu udostępniającego zasoby potwierdza, że stosunek łączący wykonawcę z tym podmiotem / podmiotami udostępniającymi zasoby gwarantuje rzeczywisty dostęp do tych zasobów oraz określa w szczególności: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zakres dostępnych wykonawcy zasobów podmiotu udostępniającego zasoby;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lastRenderedPageBreak/>
        <w:t xml:space="preserve">    </w:t>
      </w: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sposób i okres udostępnienia wykonawcy i wykorzystania przez niego zasobów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podmiotu udostępniającego te zasoby przy wykonywaniu zamówienia;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czy i w jakim zakresie podmiot udostępniający zasoby, na zdolnościach którego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wykonawca polega w odniesieniu do warunków udziału w postępowaniu dotyczących </w:t>
      </w:r>
    </w:p>
    <w:p w:rsidR="00494964" w:rsidRPr="00B56718" w:rsidRDefault="00494964" w:rsidP="00494964">
      <w:pPr>
        <w:spacing w:after="0" w:line="240" w:lineRule="auto"/>
        <w:ind w:left="567" w:hanging="567"/>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wykształcenia, kwalifikacji zawodowych lub doświadczenia, zrealizuje roboty budowlane lub usługi, których wskazane zdolności dotyczą.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ab/>
        <w:t>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w zakresie w jakim wykonawca powołuje się na jego zasoby.</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4964" w:rsidRPr="00B56718" w:rsidRDefault="00494964" w:rsidP="00494964">
      <w:pPr>
        <w:spacing w:after="0" w:line="240" w:lineRule="auto"/>
        <w:jc w:val="both"/>
        <w:rPr>
          <w:rFonts w:ascii="Times New Roman" w:eastAsia="Times New Roman" w:hAnsi="Times New Roman" w:cs="Times New Roman"/>
          <w:sz w:val="24"/>
          <w:szCs w:val="24"/>
          <w:lang w:eastAsia="pl-PL"/>
        </w:rPr>
      </w:pPr>
    </w:p>
    <w:p w:rsidR="00494964" w:rsidRPr="00B56718" w:rsidRDefault="00494964" w:rsidP="00494964">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4. </w:t>
      </w:r>
      <w:r w:rsidRPr="00B56718">
        <w:rPr>
          <w:rFonts w:ascii="Times New Roman" w:eastAsia="Times New Roman" w:hAnsi="Times New Roman" w:cs="Times New Roman"/>
          <w:sz w:val="24"/>
          <w:szCs w:val="24"/>
          <w:lang w:eastAsia="pl-PL"/>
        </w:rPr>
        <w:t xml:space="preserve">Określone przez Zamawiającego warunki udziału w postępowaniu oraz wymagane środki dowodowe mają na celu ocenę zdolności wykonawcy do należytego wykonania niniejszego zamówienia. </w:t>
      </w:r>
      <w:r w:rsidRPr="00B56718">
        <w:rPr>
          <w:rFonts w:ascii="Times New Roman" w:eastAsia="Times New Roman" w:hAnsi="Times New Roman" w:cs="Times New Roman"/>
          <w:b/>
          <w:sz w:val="24"/>
          <w:szCs w:val="24"/>
          <w:lang w:eastAsia="pl-PL"/>
        </w:rPr>
        <w:t xml:space="preserve">Wykonawcy, którzy nie wykażą spełnienia warunków udziału w postępowaniu podlegać będą wykluczeniu z udziału w postępowaniu. </w:t>
      </w:r>
    </w:p>
    <w:p w:rsidR="00494964" w:rsidRPr="00B56718" w:rsidRDefault="00494964" w:rsidP="00494964">
      <w:pPr>
        <w:spacing w:after="0" w:line="240" w:lineRule="auto"/>
        <w:jc w:val="both"/>
        <w:rPr>
          <w:rFonts w:ascii="Times New Roman" w:eastAsia="Times New Roman" w:hAnsi="Times New Roman" w:cs="Times New Roman"/>
          <w:sz w:val="24"/>
          <w:szCs w:val="24"/>
          <w:lang w:eastAsia="pl-PL"/>
        </w:rPr>
      </w:pPr>
    </w:p>
    <w:p w:rsidR="00494964" w:rsidRPr="00B56718" w:rsidRDefault="00494964" w:rsidP="00494964">
      <w:pPr>
        <w:spacing w:after="0" w:line="240" w:lineRule="auto"/>
        <w:jc w:val="both"/>
        <w:rPr>
          <w:rFonts w:ascii="Times New Roman" w:eastAsia="Times New Roman" w:hAnsi="Times New Roman" w:cs="Times New Roman"/>
          <w:sz w:val="24"/>
          <w:szCs w:val="24"/>
          <w:u w:val="single"/>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sz w:val="24"/>
          <w:szCs w:val="24"/>
          <w:u w:val="single"/>
          <w:lang w:eastAsia="pl-PL"/>
        </w:rPr>
        <w:t>W przypadku wykonawców wspólnie ubiegających się o udzielenie zamówienia, zobowiązani są oni wykazać spełnienie warunków udziału w postępowaniu wspólnie.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VI. Podstawy wykluczenia.</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1. Z udziału w niniejszym postępowaniu wyklucza się wykonawców, którzy podlegają wykluczeniu na podstawie art. 108 ust. 1 ustawy </w:t>
      </w:r>
      <w:proofErr w:type="spellStart"/>
      <w:r w:rsidRPr="00B56718">
        <w:rPr>
          <w:rFonts w:ascii="Times New Roman" w:eastAsia="Times New Roman" w:hAnsi="Times New Roman" w:cs="Times New Roman"/>
          <w:b/>
          <w:bCs/>
          <w:sz w:val="24"/>
          <w:szCs w:val="24"/>
          <w:lang w:eastAsia="pl-PL"/>
        </w:rPr>
        <w:t>Pzp</w:t>
      </w:r>
      <w:proofErr w:type="spellEnd"/>
      <w:r w:rsidRPr="00B56718">
        <w:rPr>
          <w:rFonts w:ascii="Times New Roman" w:eastAsia="Times New Roman" w:hAnsi="Times New Roman" w:cs="Times New Roman"/>
          <w:b/>
          <w:bCs/>
          <w:sz w:val="24"/>
          <w:szCs w:val="24"/>
          <w:lang w:eastAsia="pl-PL"/>
        </w:rPr>
        <w:t>.</w:t>
      </w: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Z postępowania o udzielenie zamówienia wyklucza się również wykonawców, którzy podlegają wykluczeniu na podstawie art.</w:t>
      </w:r>
      <w:r w:rsidR="003D42F2">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
          <w:bCs/>
          <w:sz w:val="24"/>
          <w:szCs w:val="24"/>
          <w:lang w:eastAsia="pl-PL"/>
        </w:rPr>
        <w:t>109 ust 1 pkt 4, 5 i 7 ustaw, tj.:</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Wykonawca nie podlega wykluczeniu</w:t>
      </w:r>
      <w:r w:rsidRPr="00B56718">
        <w:rPr>
          <w:rFonts w:ascii="Times New Roman" w:eastAsia="Times New Roman" w:hAnsi="Times New Roman" w:cs="Times New Roman"/>
          <w:bCs/>
          <w:sz w:val="24"/>
          <w:szCs w:val="24"/>
          <w:lang w:eastAsia="pl-PL"/>
        </w:rPr>
        <w:t xml:space="preserve"> w okolicznościach określonych w art. 108 ust. 1               pkt 1, 2 i 5 lub art. 109 ust. 1 pkt 4, 5 i 7, jeżeli udowodni zamawiającemu, że spełnił łącznie  przesłanki określone w art. 110 ust. 2 pkt 1-3 ustawy: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1)</w:t>
      </w:r>
      <w:r w:rsidRPr="00B56718">
        <w:rPr>
          <w:rFonts w:ascii="Times New Roman" w:eastAsia="Times New Roman" w:hAnsi="Times New Roman" w:cs="Times New Roman"/>
          <w:bCs/>
          <w:sz w:val="24"/>
          <w:szCs w:val="24"/>
          <w:lang w:eastAsia="pl-PL"/>
        </w:rPr>
        <w:t xml:space="preserve"> naprawił lub zobowiązał się do naprawienia szkody wyrządzonej przestępstwem, wykroczeniem lub swoim nieprawidłowym postępowaniem, w tym poprzez zadośćuczynienie pieniężne;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podjął konkretne środki techniczne, organizacyjne i kadrowe, odpowiednie dla zapobiegania dalszym przestępstwom, wykroczeniom lub nieprawidłowemu postępowaniu,      w szczególności: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a)</w:t>
      </w:r>
      <w:r w:rsidRPr="00B56718">
        <w:rPr>
          <w:rFonts w:ascii="Times New Roman" w:eastAsia="Times New Roman" w:hAnsi="Times New Roman" w:cs="Times New Roman"/>
          <w:bCs/>
          <w:sz w:val="24"/>
          <w:szCs w:val="24"/>
          <w:lang w:eastAsia="pl-PL"/>
        </w:rPr>
        <w:t xml:space="preserve"> zerwał wszelkie powiązania z osobami lub podmiotami odpowiedzialnymi za nieprawidłowe postępowanie wykonawcy,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b)</w:t>
      </w:r>
      <w:r w:rsidRPr="00B56718">
        <w:rPr>
          <w:rFonts w:ascii="Times New Roman" w:eastAsia="Times New Roman" w:hAnsi="Times New Roman" w:cs="Times New Roman"/>
          <w:bCs/>
          <w:sz w:val="24"/>
          <w:szCs w:val="24"/>
          <w:lang w:eastAsia="pl-PL"/>
        </w:rPr>
        <w:t xml:space="preserve"> zreorganizował personel,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c)</w:t>
      </w:r>
      <w:r w:rsidRPr="00B56718">
        <w:rPr>
          <w:rFonts w:ascii="Times New Roman" w:eastAsia="Times New Roman" w:hAnsi="Times New Roman" w:cs="Times New Roman"/>
          <w:bCs/>
          <w:sz w:val="24"/>
          <w:szCs w:val="24"/>
          <w:lang w:eastAsia="pl-PL"/>
        </w:rPr>
        <w:t xml:space="preserve"> wdrożył system sprawozdawczości i kontroli,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d)</w:t>
      </w:r>
      <w:r w:rsidRPr="00B56718">
        <w:rPr>
          <w:rFonts w:ascii="Times New Roman" w:eastAsia="Times New Roman" w:hAnsi="Times New Roman" w:cs="Times New Roman"/>
          <w:bCs/>
          <w:sz w:val="24"/>
          <w:szCs w:val="24"/>
          <w:lang w:eastAsia="pl-PL"/>
        </w:rPr>
        <w:t xml:space="preserve"> utworzył struktury audytu wewnętrznego do monitorowania przestrzegania przepisów, wewnętrznych regulacji lub standardów,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e)</w:t>
      </w:r>
      <w:r w:rsidRPr="00B56718">
        <w:rPr>
          <w:rFonts w:ascii="Times New Roman" w:eastAsia="Times New Roman" w:hAnsi="Times New Roman" w:cs="Times New Roman"/>
          <w:bCs/>
          <w:sz w:val="24"/>
          <w:szCs w:val="24"/>
          <w:lang w:eastAsia="pl-PL"/>
        </w:rPr>
        <w:t xml:space="preserve"> wprowadził wewnętrzne regulacje dotyczące odpowiedzialności i odszkodowań za nieprzestrzeganie przepisów, wewnętrznych regulacji lub standardów. </w:t>
      </w:r>
    </w:p>
    <w:p w:rsidR="00F802B0" w:rsidRPr="00F802B0"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F802B0" w:rsidRPr="00F802B0"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5E0628" w:rsidRDefault="00F802B0" w:rsidP="00F802B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5.</w:t>
      </w:r>
      <w:r w:rsidRPr="005E062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w:t>
      </w:r>
      <w:r w:rsidRPr="005E0628">
        <w:rPr>
          <w:rFonts w:ascii="Times New Roman" w:eastAsia="Times New Roman" w:hAnsi="Times New Roman" w:cs="Times New Roman"/>
          <w:sz w:val="24"/>
          <w:szCs w:val="24"/>
          <w:lang w:eastAsia="pl-PL"/>
        </w:rPr>
        <w:t>postępowania o udzielenie zamówienia publicznego lub konkursu prowadzonego na podstawie ustawy z dnia 11 września 2019 r. – Prawo zamówień publicznych wyklucza się:</w:t>
      </w:r>
    </w:p>
    <w:p w:rsidR="00F802B0" w:rsidRPr="005E0628" w:rsidRDefault="00F802B0" w:rsidP="00F802B0">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1)</w:t>
      </w:r>
      <w:r w:rsidRPr="005E0628">
        <w:rPr>
          <w:rFonts w:ascii="Times New Roman" w:eastAsia="Times New Roman" w:hAnsi="Times New Roman" w:cs="Times New Roman"/>
          <w:sz w:val="24"/>
          <w:szCs w:val="24"/>
          <w:lang w:eastAsia="pl-PL"/>
        </w:rPr>
        <w:t xml:space="preserve"> wykonawcę oraz uczestnika konkursu wymienionego w wykazach określonych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 xml:space="preserve">w rozporządzeniu 765/2006 i rozporządzeniu 269/2014 albo wpisanego na listę na podstawie decyzji w sprawie wpisu na listę rozstrzygającej o zastosowaniu środka, o którym mowa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art. 1 pkt 3 ustawy z dnia 13 kwietnia 2022 r. o szczególnych rozwiązaniach w zakresie przeciwdziałania wspieraniu agresji na Ukrainę oraz służących ochronie bezpieczeństwa narodowego;</w:t>
      </w:r>
    </w:p>
    <w:p w:rsidR="00F802B0" w:rsidRPr="005E0628" w:rsidRDefault="00F802B0" w:rsidP="00F802B0">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2)</w:t>
      </w:r>
      <w:r w:rsidRPr="005E0628">
        <w:rPr>
          <w:rFonts w:ascii="Times New Roman" w:eastAsia="Times New Roman" w:hAnsi="Times New Roman" w:cs="Times New Roman"/>
          <w:sz w:val="24"/>
          <w:szCs w:val="24"/>
          <w:lang w:eastAsia="pl-PL"/>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zakresie przeciwdziałania wspieraniu agresji na Ukrainę oraz służących ochronie bezpieczeństwa narodowego;</w:t>
      </w: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3)</w:t>
      </w:r>
      <w:r w:rsidRPr="005E0628">
        <w:rPr>
          <w:rFonts w:ascii="Times New Roman" w:eastAsia="Times New Roman" w:hAnsi="Times New Roman" w:cs="Times New Roman"/>
          <w:sz w:val="24"/>
          <w:szCs w:val="24"/>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E424B0">
      <w:pPr>
        <w:pStyle w:val="Akapitzlist"/>
        <w:numPr>
          <w:ilvl w:val="0"/>
          <w:numId w:val="27"/>
        </w:numPr>
        <w:ind w:left="284" w:hanging="284"/>
        <w:jc w:val="both"/>
      </w:pPr>
      <w:r w:rsidRPr="005E0628">
        <w:lastRenderedPageBreak/>
        <w:t xml:space="preserve">Wykluczenie następuje na okres trwania okoliczności określonych w ust. </w:t>
      </w:r>
      <w:r>
        <w:t>5</w:t>
      </w:r>
      <w:r w:rsidRPr="005E0628">
        <w:t>.</w:t>
      </w:r>
    </w:p>
    <w:p w:rsidR="00F802B0" w:rsidRPr="005E0628" w:rsidRDefault="00F802B0" w:rsidP="00F802B0">
      <w:pPr>
        <w:pStyle w:val="Akapitzlist"/>
        <w:ind w:left="284"/>
        <w:jc w:val="both"/>
        <w:rPr>
          <w:sz w:val="16"/>
          <w:szCs w:val="16"/>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7. </w:t>
      </w:r>
      <w:r w:rsidRPr="005E0628">
        <w:rPr>
          <w:rFonts w:ascii="Times New Roman" w:eastAsia="Times New Roman" w:hAnsi="Times New Roman" w:cs="Times New Roman"/>
          <w:sz w:val="24"/>
          <w:szCs w:val="24"/>
          <w:lang w:eastAsia="pl-PL"/>
        </w:rPr>
        <w:t xml:space="preserve">W przypadku wykonawcy lub uczestnika konkursu wykluczonego na podstawie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8. </w:t>
      </w:r>
      <w:r w:rsidRPr="005E0628">
        <w:rPr>
          <w:rFonts w:ascii="Times New Roman" w:eastAsia="Times New Roman" w:hAnsi="Times New Roman" w:cs="Times New Roman"/>
          <w:sz w:val="24"/>
          <w:szCs w:val="24"/>
          <w:lang w:eastAsia="pl-PL"/>
        </w:rPr>
        <w:t xml:space="preserve">Kontrola udzielania zamówień publicznych w zakresie zgodności z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xml:space="preserve"> jest wykonywana zgodnie z art. 596 ustawy z dnia 11 września 2019 r. – Prawo zamówień publicznych.</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9. </w:t>
      </w:r>
      <w:r w:rsidRPr="005E0628">
        <w:rPr>
          <w:rFonts w:ascii="Times New Roman" w:eastAsia="Times New Roman" w:hAnsi="Times New Roman" w:cs="Times New Roman"/>
          <w:sz w:val="24"/>
          <w:szCs w:val="24"/>
          <w:lang w:eastAsia="pl-PL"/>
        </w:rPr>
        <w:t xml:space="preserve">Przez ubieganie się o udzielenie zamówienia publicznego lub dopuszczenie do udziału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konkursie rozumie się odpowiednio złożenie wniosku o dopuszczenie do udziału</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 xml:space="preserve"> w postępowaniu o udzielenie zamówienia publicznego lub konkursie, złożenie oferty, przystąpienie do negocjacji lub złożenie pracy konkursowej.</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10. </w:t>
      </w:r>
      <w:r w:rsidRPr="005E0628">
        <w:rPr>
          <w:rFonts w:ascii="Times New Roman" w:eastAsia="Times New Roman" w:hAnsi="Times New Roman" w:cs="Times New Roman"/>
          <w:sz w:val="24"/>
          <w:szCs w:val="24"/>
          <w:lang w:eastAsia="pl-PL"/>
        </w:rPr>
        <w:t xml:space="preserve">Osoba lub podmiot podlegające wykluczeniu na podstawie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xml:space="preserve">, które w okresie tego wykluczenia ubiegają się o udzielenie zamówienia publicznego lub dopuszczenie do udziału w konkursie lub biorą udział w postępowaniu o udzielenie zamówienia publicznego lub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konkursie, podlegają karze pieniężnej.</w:t>
      </w:r>
    </w:p>
    <w:p w:rsidR="00F802B0" w:rsidRPr="00F802B0"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Pr="005E0628"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11. </w:t>
      </w:r>
      <w:r w:rsidRPr="005E0628">
        <w:rPr>
          <w:rFonts w:ascii="Times New Roman" w:eastAsia="Times New Roman" w:hAnsi="Times New Roman" w:cs="Times New Roman"/>
          <w:sz w:val="24"/>
          <w:szCs w:val="24"/>
          <w:lang w:eastAsia="pl-PL"/>
        </w:rPr>
        <w:t xml:space="preserve">Karę pieniężną, o której mowa w ust. </w:t>
      </w:r>
      <w:r>
        <w:rPr>
          <w:rFonts w:ascii="Times New Roman" w:eastAsia="Times New Roman" w:hAnsi="Times New Roman" w:cs="Times New Roman"/>
          <w:sz w:val="24"/>
          <w:szCs w:val="24"/>
          <w:lang w:eastAsia="pl-PL"/>
        </w:rPr>
        <w:t>10</w:t>
      </w:r>
      <w:r w:rsidRPr="005E0628">
        <w:rPr>
          <w:rFonts w:ascii="Times New Roman" w:eastAsia="Times New Roman" w:hAnsi="Times New Roman" w:cs="Times New Roman"/>
          <w:sz w:val="24"/>
          <w:szCs w:val="24"/>
          <w:lang w:eastAsia="pl-PL"/>
        </w:rPr>
        <w:t>, nakłada Prezes Urzędu Zamówień Publicznych, w drodze decyzji, w wysokości do 20 000 000 zł.</w:t>
      </w:r>
    </w:p>
    <w:p w:rsidR="00F802B0" w:rsidRPr="005E0628"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12</w:t>
      </w:r>
      <w:r w:rsidRPr="00B56718">
        <w:rPr>
          <w:rFonts w:ascii="Times New Roman" w:eastAsia="Times New Roman" w:hAnsi="Times New Roman" w:cs="Times New Roman"/>
          <w:b/>
          <w:bCs/>
          <w:sz w:val="24"/>
          <w:szCs w:val="24"/>
          <w:lang w:eastAsia="pl-PL"/>
        </w:rPr>
        <w:t xml:space="preserve">. Zamawiający może wykluczyć Wykonawcę na każdym etapie postępowania </w:t>
      </w:r>
      <w:r>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
          <w:bCs/>
          <w:sz w:val="24"/>
          <w:szCs w:val="24"/>
          <w:lang w:eastAsia="pl-PL"/>
        </w:rPr>
        <w:t>o udzielenie zamówienia.</w:t>
      </w:r>
    </w:p>
    <w:p w:rsidR="00F802B0" w:rsidRPr="00F802B0"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13</w:t>
      </w:r>
      <w:r w:rsidRPr="00B56718">
        <w:rPr>
          <w:rFonts w:ascii="Times New Roman" w:eastAsia="Times New Roman" w:hAnsi="Times New Roman" w:cs="Times New Roman"/>
          <w:b/>
          <w:bCs/>
          <w:sz w:val="24"/>
          <w:szCs w:val="24"/>
          <w:lang w:eastAsia="pl-PL"/>
        </w:rPr>
        <w:t>. Zamawiający odrzuca ofertę, jeżeli:</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została złożona po terminie składania ofert;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 xml:space="preserve">została złożona przez wykonawcę: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a)</w:t>
      </w:r>
      <w:r w:rsidRPr="00B56718">
        <w:rPr>
          <w:rFonts w:ascii="Times New Roman" w:eastAsia="Times New Roman" w:hAnsi="Times New Roman" w:cs="Times New Roman"/>
          <w:bCs/>
          <w:sz w:val="24"/>
          <w:szCs w:val="24"/>
          <w:lang w:eastAsia="pl-PL"/>
        </w:rPr>
        <w:t xml:space="preserve"> podlegającego wykluczeniu z postępowania lub </w:t>
      </w:r>
    </w:p>
    <w:p w:rsidR="00F802B0"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b)</w:t>
      </w:r>
      <w:r w:rsidRPr="00B56718">
        <w:rPr>
          <w:rFonts w:ascii="Times New Roman" w:eastAsia="Times New Roman" w:hAnsi="Times New Roman" w:cs="Times New Roman"/>
          <w:bCs/>
          <w:sz w:val="24"/>
          <w:szCs w:val="24"/>
          <w:lang w:eastAsia="pl-PL"/>
        </w:rPr>
        <w:t xml:space="preserve"> niespełniającego warunków udziału w postępowaniu, lub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c)</w:t>
      </w:r>
      <w:r w:rsidRPr="00B56718">
        <w:rPr>
          <w:rFonts w:ascii="Times New Roman" w:eastAsia="Times New Roman" w:hAnsi="Times New Roman" w:cs="Times New Roman"/>
          <w:bCs/>
          <w:sz w:val="24"/>
          <w:szCs w:val="24"/>
          <w:lang w:eastAsia="pl-PL"/>
        </w:rPr>
        <w:t xml:space="preserve"> który nie złożył w przewidzianym terminie oświadczenia, o którym mowa w art. 125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ust. 1, lub podmiotowego środka dowodowego, potwierdzających brak podstaw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wykluczenia lub spełnianie warunków udziału w postępowaniu, lub innych dokumentów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lub oświadczeń;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jest niezgodna z przepisami ustawy;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jest nieważna na podstawie odrębnych przepisów;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jej treść jest niezgodna z warunkami zamówienia;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nie została sporządzona lub przekazana w sposób zgodny z wymaganiami technicznymi oraz organizacyjnymi sporządzania lub przekazywania ofert przy użyciu środków komunikacji elektronicznej określonymi przez zamawiającego;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została złożona w warunkach czynu nieuczciwej konkurencji w rozumieniu ustawy z dnia 16 kwietnia 1993 r. o zwalczaniu nieuczciwej konkurencji;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bCs/>
          <w:sz w:val="24"/>
          <w:szCs w:val="24"/>
          <w:lang w:eastAsia="pl-PL"/>
        </w:rPr>
        <w:t xml:space="preserve"> zawiera rażąco niską cenę lub koszt w stosunku do przedmiotu zamówienia;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bCs/>
          <w:sz w:val="24"/>
          <w:szCs w:val="24"/>
          <w:lang w:eastAsia="pl-PL"/>
        </w:rPr>
        <w:t xml:space="preserve"> zawiera błędy w obliczeniu ceny lub kosztu;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10)</w:t>
      </w:r>
      <w:r w:rsidRPr="00B56718">
        <w:rPr>
          <w:rFonts w:ascii="Times New Roman" w:eastAsia="Times New Roman" w:hAnsi="Times New Roman" w:cs="Times New Roman"/>
          <w:bCs/>
          <w:sz w:val="24"/>
          <w:szCs w:val="24"/>
          <w:lang w:eastAsia="pl-PL"/>
        </w:rPr>
        <w:t xml:space="preserve"> wykonawca w wyznaczonym terminie zakwestionował poprawienie omyłki, o której mowa w art. 223 ust. 2 pkt 3</w:t>
      </w:r>
      <w:r w:rsidR="0094302D">
        <w:rPr>
          <w:rFonts w:ascii="Times New Roman" w:eastAsia="Times New Roman" w:hAnsi="Times New Roman" w:cs="Times New Roman"/>
          <w:bCs/>
          <w:sz w:val="24"/>
          <w:szCs w:val="24"/>
          <w:lang w:eastAsia="pl-PL"/>
        </w:rPr>
        <w:t xml:space="preserve"> </w:t>
      </w:r>
      <w:proofErr w:type="spellStart"/>
      <w:r w:rsidR="0094302D">
        <w:rPr>
          <w:rFonts w:ascii="Times New Roman" w:eastAsia="Times New Roman" w:hAnsi="Times New Roman" w:cs="Times New Roman"/>
          <w:bCs/>
          <w:sz w:val="24"/>
          <w:szCs w:val="24"/>
          <w:lang w:eastAsia="pl-PL"/>
        </w:rPr>
        <w:t>Pzp</w:t>
      </w:r>
      <w:proofErr w:type="spellEnd"/>
      <w:r w:rsidRPr="00B56718">
        <w:rPr>
          <w:rFonts w:ascii="Times New Roman" w:eastAsia="Times New Roman" w:hAnsi="Times New Roman" w:cs="Times New Roman"/>
          <w:bCs/>
          <w:sz w:val="24"/>
          <w:szCs w:val="24"/>
          <w:lang w:eastAsia="pl-PL"/>
        </w:rPr>
        <w:t xml:space="preserve">;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11)</w:t>
      </w:r>
      <w:r w:rsidRPr="00B56718">
        <w:rPr>
          <w:rFonts w:ascii="Times New Roman" w:eastAsia="Times New Roman" w:hAnsi="Times New Roman" w:cs="Times New Roman"/>
          <w:bCs/>
          <w:sz w:val="24"/>
          <w:szCs w:val="24"/>
          <w:lang w:eastAsia="pl-PL"/>
        </w:rPr>
        <w:t xml:space="preserve"> wykonawca nie wyraził pisemnej zgody na przedłużenie terminu związania ofertą;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12)</w:t>
      </w:r>
      <w:r w:rsidRPr="00B56718">
        <w:rPr>
          <w:rFonts w:ascii="Times New Roman" w:eastAsia="Times New Roman" w:hAnsi="Times New Roman" w:cs="Times New Roman"/>
          <w:bCs/>
          <w:sz w:val="24"/>
          <w:szCs w:val="24"/>
          <w:lang w:eastAsia="pl-PL"/>
        </w:rPr>
        <w:t xml:space="preserve"> wykonawca nie wyraził pisemnej zgody na wybór jego oferty po upływie terminu związania ofertą;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13)</w:t>
      </w:r>
      <w:r w:rsidRPr="00B56718">
        <w:rPr>
          <w:rFonts w:ascii="Times New Roman" w:eastAsia="Times New Roman" w:hAnsi="Times New Roman" w:cs="Times New Roman"/>
          <w:bCs/>
          <w:sz w:val="24"/>
          <w:szCs w:val="24"/>
          <w:lang w:eastAsia="pl-PL"/>
        </w:rPr>
        <w:t xml:space="preserve"> wykonawca nie wniósł wadium, lub wniósł w sposób nieprawidłowy lub nie utrzymywał wadium nieprzerwanie do upływu terminu związania ofertą lub złożył wniosek o zwrot wadium w przypadku, o którym mowa w art. 98 ust. 2 pkt 3</w:t>
      </w:r>
      <w:r w:rsidR="0094302D">
        <w:rPr>
          <w:rFonts w:ascii="Times New Roman" w:eastAsia="Times New Roman" w:hAnsi="Times New Roman" w:cs="Times New Roman"/>
          <w:bCs/>
          <w:sz w:val="24"/>
          <w:szCs w:val="24"/>
          <w:lang w:eastAsia="pl-PL"/>
        </w:rPr>
        <w:t xml:space="preserve"> </w:t>
      </w:r>
      <w:proofErr w:type="spellStart"/>
      <w:r w:rsidR="0094302D">
        <w:rPr>
          <w:rFonts w:ascii="Times New Roman" w:eastAsia="Times New Roman" w:hAnsi="Times New Roman" w:cs="Times New Roman"/>
          <w:bCs/>
          <w:sz w:val="24"/>
          <w:szCs w:val="24"/>
          <w:lang w:eastAsia="pl-PL"/>
        </w:rPr>
        <w:t>Pzp</w:t>
      </w:r>
      <w:proofErr w:type="spellEnd"/>
      <w:r w:rsidRPr="00B56718">
        <w:rPr>
          <w:rFonts w:ascii="Times New Roman" w:eastAsia="Times New Roman" w:hAnsi="Times New Roman" w:cs="Times New Roman"/>
          <w:bCs/>
          <w:sz w:val="24"/>
          <w:szCs w:val="24"/>
          <w:lang w:eastAsia="pl-PL"/>
        </w:rPr>
        <w:t xml:space="preserve">;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14)</w:t>
      </w:r>
      <w:r w:rsidRPr="00B56718">
        <w:rPr>
          <w:rFonts w:ascii="Times New Roman" w:eastAsia="Times New Roman" w:hAnsi="Times New Roman" w:cs="Times New Roman"/>
          <w:bCs/>
          <w:sz w:val="24"/>
          <w:szCs w:val="24"/>
          <w:lang w:eastAsia="pl-PL"/>
        </w:rPr>
        <w:t xml:space="preserve"> jej przyjęcie naruszałoby bezpieczeństwo publiczne lub istotny interes bezpieczeństwa państwa, a tego bezpieczeństwa lub interesu nie można zagwarantować w inny sposób;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15)</w:t>
      </w:r>
      <w:r w:rsidRPr="00B56718">
        <w:rPr>
          <w:rFonts w:ascii="Times New Roman" w:eastAsia="Times New Roman" w:hAnsi="Times New Roman" w:cs="Times New Roman"/>
          <w:bCs/>
          <w:sz w:val="24"/>
          <w:szCs w:val="24"/>
          <w:lang w:eastAsia="pl-PL"/>
        </w:rPr>
        <w:t xml:space="preserve"> obejmuje ona urządzenia informatyczne lub oprogramowanie wskazane w rekomendacji, o której mowa w art. 33 ust. 4 ustawy z dnia 5 lipca 2018 r. o krajowym systemie </w:t>
      </w:r>
      <w:proofErr w:type="spellStart"/>
      <w:r w:rsidRPr="00B56718">
        <w:rPr>
          <w:rFonts w:ascii="Times New Roman" w:eastAsia="Times New Roman" w:hAnsi="Times New Roman" w:cs="Times New Roman"/>
          <w:bCs/>
          <w:sz w:val="24"/>
          <w:szCs w:val="24"/>
          <w:lang w:eastAsia="pl-PL"/>
        </w:rPr>
        <w:t>cyberbezpieczeństwa</w:t>
      </w:r>
      <w:proofErr w:type="spellEnd"/>
      <w:r w:rsidRPr="00B56718">
        <w:rPr>
          <w:rFonts w:ascii="Times New Roman" w:eastAsia="Times New Roman" w:hAnsi="Times New Roman" w:cs="Times New Roman"/>
          <w:bCs/>
          <w:sz w:val="24"/>
          <w:szCs w:val="24"/>
          <w:lang w:eastAsia="pl-PL"/>
        </w:rPr>
        <w:t xml:space="preserve"> (Dz. U. </w:t>
      </w:r>
      <w:r w:rsidR="0094302D">
        <w:rPr>
          <w:rFonts w:ascii="Times New Roman" w:eastAsia="Times New Roman" w:hAnsi="Times New Roman" w:cs="Times New Roman"/>
          <w:bCs/>
          <w:sz w:val="24"/>
          <w:szCs w:val="24"/>
          <w:lang w:eastAsia="pl-PL"/>
        </w:rPr>
        <w:t xml:space="preserve">z 2018 r., </w:t>
      </w:r>
      <w:r w:rsidRPr="00B56718">
        <w:rPr>
          <w:rFonts w:ascii="Times New Roman" w:eastAsia="Times New Roman" w:hAnsi="Times New Roman" w:cs="Times New Roman"/>
          <w:bCs/>
          <w:sz w:val="24"/>
          <w:szCs w:val="24"/>
          <w:lang w:eastAsia="pl-PL"/>
        </w:rPr>
        <w:t>poz. 1560</w:t>
      </w:r>
      <w:r w:rsidR="0094302D">
        <w:rPr>
          <w:rFonts w:ascii="Times New Roman" w:eastAsia="Times New Roman" w:hAnsi="Times New Roman" w:cs="Times New Roman"/>
          <w:bCs/>
          <w:sz w:val="24"/>
          <w:szCs w:val="24"/>
          <w:lang w:eastAsia="pl-PL"/>
        </w:rPr>
        <w:t xml:space="preserve"> z </w:t>
      </w:r>
      <w:proofErr w:type="spellStart"/>
      <w:r w:rsidR="0094302D">
        <w:rPr>
          <w:rFonts w:ascii="Times New Roman" w:eastAsia="Times New Roman" w:hAnsi="Times New Roman" w:cs="Times New Roman"/>
          <w:bCs/>
          <w:sz w:val="24"/>
          <w:szCs w:val="24"/>
          <w:lang w:eastAsia="pl-PL"/>
        </w:rPr>
        <w:t>późn</w:t>
      </w:r>
      <w:proofErr w:type="spellEnd"/>
      <w:r w:rsidR="0094302D">
        <w:rPr>
          <w:rFonts w:ascii="Times New Roman" w:eastAsia="Times New Roman" w:hAnsi="Times New Roman" w:cs="Times New Roman"/>
          <w:bCs/>
          <w:sz w:val="24"/>
          <w:szCs w:val="24"/>
          <w:lang w:eastAsia="pl-PL"/>
        </w:rPr>
        <w:t>. zm.</w:t>
      </w:r>
      <w:r w:rsidRPr="00B56718">
        <w:rPr>
          <w:rFonts w:ascii="Times New Roman" w:eastAsia="Times New Roman" w:hAnsi="Times New Roman" w:cs="Times New Roman"/>
          <w:bCs/>
          <w:sz w:val="24"/>
          <w:szCs w:val="24"/>
          <w:lang w:eastAsia="pl-PL"/>
        </w:rPr>
        <w:t xml:space="preserve">), stwierdzającej ich negatywny wpływ na bezpieczeństwo publiczne lub bezpieczeństwo narodowe; </w:t>
      </w:r>
    </w:p>
    <w:p w:rsidR="00F802B0" w:rsidRPr="0094302D"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14</w:t>
      </w:r>
      <w:r w:rsidRPr="00B56718">
        <w:rPr>
          <w:rFonts w:ascii="Times New Roman" w:eastAsia="Times New Roman" w:hAnsi="Times New Roman" w:cs="Times New Roman"/>
          <w:b/>
          <w:bCs/>
          <w:sz w:val="24"/>
          <w:szCs w:val="24"/>
          <w:lang w:eastAsia="pl-PL"/>
        </w:rPr>
        <w:t>.</w:t>
      </w:r>
      <w:r w:rsidRPr="00B56718">
        <w:rPr>
          <w:rFonts w:ascii="Times New Roman" w:eastAsia="Times New Roman" w:hAnsi="Times New Roman" w:cs="Times New Roman"/>
          <w:bCs/>
          <w:sz w:val="24"/>
          <w:szCs w:val="24"/>
          <w:lang w:eastAsia="pl-PL"/>
        </w:rPr>
        <w:t xml:space="preserve"> Ocena spełnienia warunków udziału w postępowaniu oraz niepodleganie wykluczeniu dokonywana będzie w oparciu o złożone przez wykonawcę w niniejszym postępowaniu oświadczenia oraz dokumenty.</w:t>
      </w:r>
    </w:p>
    <w:p w:rsidR="00F802B0" w:rsidRPr="0094302D"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15</w:t>
      </w:r>
      <w:r w:rsidRPr="00B56718">
        <w:rPr>
          <w:rFonts w:ascii="Times New Roman" w:eastAsia="Times New Roman" w:hAnsi="Times New Roman" w:cs="Times New Roman"/>
          <w:b/>
          <w:bCs/>
          <w:sz w:val="24"/>
          <w:szCs w:val="24"/>
          <w:lang w:eastAsia="pl-PL"/>
        </w:rPr>
        <w:t>.</w:t>
      </w:r>
      <w:r w:rsidRPr="00B56718">
        <w:rPr>
          <w:rFonts w:ascii="Times New Roman" w:eastAsia="Times New Roman" w:hAnsi="Times New Roman" w:cs="Times New Roman"/>
          <w:bCs/>
          <w:sz w:val="24"/>
          <w:szCs w:val="24"/>
          <w:lang w:eastAsia="pl-PL"/>
        </w:rPr>
        <w:t xml:space="preserve"> Ocena ofert w zakresie poszczególnych zadań będzie niezależna od siebie. Odrzucenie oferty Wykonawcy w zakresie jednego zadania nie powoduje automatycznie odrzucenia jego oferty w zakresie innego zadania.</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VII. Wykaz </w:t>
      </w:r>
      <w:r w:rsidR="009E2EAA">
        <w:rPr>
          <w:rFonts w:ascii="Times New Roman" w:eastAsia="Times New Roman" w:hAnsi="Times New Roman" w:cs="Times New Roman"/>
          <w:b/>
          <w:bCs/>
          <w:sz w:val="24"/>
          <w:szCs w:val="24"/>
          <w:lang w:eastAsia="pl-PL"/>
        </w:rPr>
        <w:t>podmiotowych środków dowodowych.</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 Na ofertę składają się następujące dokumenty i załączniki: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1)</w:t>
      </w:r>
      <w:r w:rsidRPr="003443DF">
        <w:rPr>
          <w:rFonts w:ascii="Times New Roman" w:eastAsia="Times New Roman" w:hAnsi="Times New Roman" w:cs="Times New Roman"/>
          <w:sz w:val="24"/>
          <w:szCs w:val="24"/>
          <w:lang w:eastAsia="pl-PL"/>
        </w:rPr>
        <w:t xml:space="preserve">  Formularz ofertowy</w:t>
      </w:r>
      <w:r w:rsidR="00955A44">
        <w:rPr>
          <w:rFonts w:ascii="Times New Roman" w:eastAsia="Times New Roman" w:hAnsi="Times New Roman" w:cs="Times New Roman"/>
          <w:sz w:val="24"/>
          <w:szCs w:val="24"/>
          <w:lang w:eastAsia="pl-PL"/>
        </w:rPr>
        <w:t xml:space="preserve"> wykonawcy </w:t>
      </w:r>
      <w:r w:rsidRPr="003443DF">
        <w:rPr>
          <w:rFonts w:ascii="Times New Roman" w:eastAsia="Times New Roman" w:hAnsi="Times New Roman" w:cs="Times New Roman"/>
          <w:sz w:val="24"/>
          <w:szCs w:val="24"/>
          <w:lang w:eastAsia="pl-PL"/>
        </w:rPr>
        <w:t xml:space="preserve">z wykorzystaniem wzoru </w:t>
      </w:r>
      <w:r w:rsidRPr="003443DF">
        <w:rPr>
          <w:rFonts w:ascii="Times New Roman" w:eastAsia="Times New Roman" w:hAnsi="Times New Roman" w:cs="Times New Roman"/>
          <w:b/>
          <w:bCs/>
          <w:sz w:val="24"/>
          <w:szCs w:val="24"/>
          <w:lang w:eastAsia="pl-PL"/>
        </w:rPr>
        <w:t>nr 1</w:t>
      </w:r>
      <w:r w:rsidRPr="003443DF">
        <w:rPr>
          <w:rFonts w:ascii="Times New Roman" w:eastAsia="Times New Roman" w:hAnsi="Times New Roman" w:cs="Times New Roman"/>
          <w:sz w:val="24"/>
          <w:szCs w:val="24"/>
          <w:lang w:eastAsia="pl-PL"/>
        </w:rPr>
        <w:t xml:space="preserve"> – wypełniony i podpisany                      przez wykonawcę.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sz w:val="24"/>
          <w:szCs w:val="24"/>
          <w:lang w:eastAsia="pl-PL"/>
        </w:rPr>
        <w:t xml:space="preserve"> Formularze cenowe w zakresie wybranych przez wykonawcę zadań od 1 do </w:t>
      </w:r>
      <w:r w:rsidR="00B54EF7">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 xml:space="preserve"> (załączniki nr 1 ÷ </w:t>
      </w:r>
      <w:r w:rsidR="00B54EF7">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 xml:space="preserve"> do formularza ofertowego) – wypełnione i podpisane przez wykonawcę. </w:t>
      </w:r>
    </w:p>
    <w:p w:rsidR="00283767"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tymczasowo zastępujący wymagane przez zamawiającego podmiotowe środki dowodowe.</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Dokument o którym mowa w pkt. V.3.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3) (zobowiązanie podmiotu udostępniającego zasoby) jeżeli Wykonawca w celu potwierdzenia spełniania warunków udziału                                 w postępowaniu polega na zdolnościach technicznych lub zawodowych lub sytuacji finansowej lub ekonomicznej innych podmiotów.</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Wykonawca, w przypadku polegania na zdolnościach lub sytuacji podmiotów udostępniających zasoby, przedstawia, wraz z własnym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W przypadku wspólnego ubiegania się o zamówienie przez wykonawców, oświadczenie, o którym mowa w pkt 3 składa każdy z Wykonawców w zakresie, w jakim każdy                             z wykonawców wykazuje spełnianie warunków udziału w postępowaniu.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7)</w:t>
      </w:r>
      <w:r w:rsidRPr="00B56718">
        <w:rPr>
          <w:rFonts w:ascii="Times New Roman" w:eastAsia="Times New Roman" w:hAnsi="Times New Roman" w:cs="Times New Roman"/>
          <w:sz w:val="24"/>
          <w:szCs w:val="24"/>
          <w:lang w:eastAsia="pl-PL"/>
        </w:rPr>
        <w:t xml:space="preserve">  W przypadku, o którym mowa w art. 117 ust. 3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xml:space="preserve">, wykonawcy wspólnie ubiegający się o udzielenie zamówienia dołączają do oferty oświadczenie, z którego wynika, które </w:t>
      </w:r>
      <w:r w:rsidR="00955A44">
        <w:rPr>
          <w:rFonts w:ascii="Times New Roman" w:eastAsia="Times New Roman" w:hAnsi="Times New Roman" w:cs="Times New Roman"/>
          <w:sz w:val="24"/>
          <w:szCs w:val="24"/>
          <w:lang w:eastAsia="pl-PL"/>
        </w:rPr>
        <w:t>usługi</w:t>
      </w:r>
      <w:r w:rsidRPr="00B56718">
        <w:rPr>
          <w:rFonts w:ascii="Times New Roman" w:eastAsia="Times New Roman" w:hAnsi="Times New Roman" w:cs="Times New Roman"/>
          <w:sz w:val="24"/>
          <w:szCs w:val="24"/>
          <w:lang w:eastAsia="pl-PL"/>
        </w:rPr>
        <w:t xml:space="preserve"> wykonują poszczególni wykonawcy.</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Zamawiający żąda</w:t>
      </w:r>
      <w:r w:rsidRPr="00B56718">
        <w:rPr>
          <w:rFonts w:ascii="Times New Roman" w:eastAsia="Times New Roman" w:hAnsi="Times New Roman" w:cs="Times New Roman"/>
          <w:sz w:val="24"/>
          <w:szCs w:val="24"/>
          <w:lang w:eastAsia="pl-PL"/>
        </w:rPr>
        <w:t xml:space="preserve"> wymienionych w niniejszej SWZ </w:t>
      </w:r>
      <w:r w:rsidRPr="00B56718">
        <w:rPr>
          <w:rFonts w:ascii="Times New Roman" w:eastAsia="Times New Roman" w:hAnsi="Times New Roman" w:cs="Times New Roman"/>
          <w:b/>
          <w:sz w:val="24"/>
          <w:szCs w:val="24"/>
          <w:lang w:eastAsia="pl-PL"/>
        </w:rPr>
        <w:t>podmiotowych środków dowodowych</w:t>
      </w:r>
      <w:r w:rsidRPr="00B56718">
        <w:rPr>
          <w:rFonts w:ascii="Times New Roman" w:eastAsia="Times New Roman" w:hAnsi="Times New Roman" w:cs="Times New Roman"/>
          <w:sz w:val="24"/>
          <w:szCs w:val="24"/>
          <w:lang w:eastAsia="pl-PL"/>
        </w:rPr>
        <w:t xml:space="preserve"> na potwierdzenie braku podstaw wykluczenia oraz na potwierdzenie spełniania warunków udziału w postępowaniu (</w:t>
      </w:r>
      <w:r w:rsidRPr="00B56718">
        <w:rPr>
          <w:rFonts w:ascii="Times New Roman" w:eastAsia="Times New Roman" w:hAnsi="Times New Roman" w:cs="Times New Roman"/>
          <w:b/>
          <w:sz w:val="24"/>
          <w:szCs w:val="24"/>
          <w:lang w:eastAsia="pl-PL"/>
        </w:rPr>
        <w:t>również w odniesieniu do podmiotów udostępniających zasoby).</w:t>
      </w:r>
    </w:p>
    <w:p w:rsidR="0094302D" w:rsidRPr="00B56718" w:rsidRDefault="0094302D"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W celu wykazania braku podstaw wykluczenia z postępowania</w:t>
      </w:r>
      <w:r w:rsidRPr="00B56718">
        <w:rPr>
          <w:rFonts w:ascii="Times New Roman" w:eastAsia="Times New Roman" w:hAnsi="Times New Roman" w:cs="Times New Roman"/>
          <w:sz w:val="24"/>
          <w:szCs w:val="24"/>
          <w:lang w:eastAsia="pl-PL"/>
        </w:rPr>
        <w:t xml:space="preserve"> o udzielenie zamówienia na podstawie okoliczności, o których mowa w pkt. </w:t>
      </w:r>
      <w:r w:rsidR="00955A44">
        <w:rPr>
          <w:rFonts w:ascii="Times New Roman" w:eastAsia="Times New Roman" w:hAnsi="Times New Roman" w:cs="Times New Roman"/>
          <w:sz w:val="24"/>
          <w:szCs w:val="24"/>
          <w:lang w:eastAsia="pl-PL"/>
        </w:rPr>
        <w:t>6</w:t>
      </w:r>
      <w:r w:rsidRPr="00B56718">
        <w:rPr>
          <w:rFonts w:ascii="Times New Roman" w:eastAsia="Times New Roman" w:hAnsi="Times New Roman" w:cs="Times New Roman"/>
          <w:sz w:val="24"/>
          <w:szCs w:val="24"/>
          <w:lang w:eastAsia="pl-PL"/>
        </w:rPr>
        <w:t xml:space="preserve">.1 i </w:t>
      </w:r>
      <w:r w:rsidR="00955A44">
        <w:rPr>
          <w:rFonts w:ascii="Times New Roman" w:eastAsia="Times New Roman" w:hAnsi="Times New Roman" w:cs="Times New Roman"/>
          <w:sz w:val="24"/>
          <w:szCs w:val="24"/>
          <w:lang w:eastAsia="pl-PL"/>
        </w:rPr>
        <w:t>6</w:t>
      </w:r>
      <w:r w:rsidRPr="00B56718">
        <w:rPr>
          <w:rFonts w:ascii="Times New Roman" w:eastAsia="Times New Roman" w:hAnsi="Times New Roman" w:cs="Times New Roman"/>
          <w:sz w:val="24"/>
          <w:szCs w:val="24"/>
          <w:lang w:eastAsia="pl-PL"/>
        </w:rPr>
        <w:t xml:space="preserve">.2 niniejszej SWZ </w:t>
      </w:r>
      <w:r w:rsidRPr="00B56718">
        <w:rPr>
          <w:rFonts w:ascii="Times New Roman" w:eastAsia="Times New Roman" w:hAnsi="Times New Roman" w:cs="Times New Roman"/>
          <w:b/>
          <w:sz w:val="24"/>
          <w:szCs w:val="24"/>
          <w:lang w:eastAsia="pl-PL"/>
        </w:rPr>
        <w:t>należy na wezwanie zamawiającego, pod rygorem wykluczenia z postępowania, złożyć                         w wyznaczonym przez Zamawiającego terminie następujące podmiotowe środki dowodowe:</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 xml:space="preserve">odpisu lub informacji z Krajowego Rejestru Sądowego lub z Centralnej Ewidencji                   i Informacji o Działalności Gospodarczej, w zakresie art. 109 ust. 1 pkt 4 ustawy </w:t>
      </w:r>
      <w:proofErr w:type="spellStart"/>
      <w:r w:rsidRPr="00B56718">
        <w:rPr>
          <w:rFonts w:ascii="Times New Roman" w:eastAsia="Times New Roman" w:hAnsi="Times New Roman" w:cs="Times New Roman"/>
          <w:b/>
          <w:sz w:val="24"/>
          <w:szCs w:val="24"/>
          <w:lang w:eastAsia="pl-PL"/>
        </w:rPr>
        <w:t>Pzp</w:t>
      </w:r>
      <w:proofErr w:type="spellEnd"/>
      <w:r w:rsidRPr="00B56718">
        <w:rPr>
          <w:rFonts w:ascii="Times New Roman" w:eastAsia="Times New Roman" w:hAnsi="Times New Roman" w:cs="Times New Roman"/>
          <w:b/>
          <w:sz w:val="24"/>
          <w:szCs w:val="24"/>
          <w:lang w:eastAsia="pl-PL"/>
        </w:rPr>
        <w:t>,</w:t>
      </w:r>
      <w:r w:rsidRPr="00B56718">
        <w:rPr>
          <w:rFonts w:ascii="Times New Roman" w:eastAsia="Times New Roman" w:hAnsi="Times New Roman" w:cs="Times New Roman"/>
          <w:sz w:val="24"/>
          <w:szCs w:val="24"/>
          <w:lang w:eastAsia="pl-PL"/>
        </w:rPr>
        <w:t xml:space="preserve"> sporządzonych </w:t>
      </w:r>
      <w:r w:rsidRPr="00B56718">
        <w:rPr>
          <w:rFonts w:ascii="Times New Roman" w:eastAsia="Times New Roman" w:hAnsi="Times New Roman" w:cs="Times New Roman"/>
          <w:sz w:val="24"/>
          <w:szCs w:val="24"/>
          <w:u w:val="single"/>
          <w:lang w:eastAsia="pl-PL"/>
        </w:rPr>
        <w:t>nie wcześniej niż 3 miesiące przed jej złożeniem,</w:t>
      </w:r>
      <w:r w:rsidRPr="00B56718">
        <w:rPr>
          <w:rFonts w:ascii="Times New Roman" w:eastAsia="Times New Roman" w:hAnsi="Times New Roman" w:cs="Times New Roman"/>
          <w:sz w:val="24"/>
          <w:szCs w:val="24"/>
          <w:lang w:eastAsia="pl-PL"/>
        </w:rPr>
        <w:t xml:space="preserve"> jeżeli odrębne przepisy wymagają wpisu do rejestru lub ewidencji.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 Postanowienia dotyczące wykonawców mających siedzibę lub miejsce zamieszkania poza granicami Rzeczypospolitej Polskiej</w:t>
      </w:r>
      <w:r w:rsidRPr="00B56718">
        <w:rPr>
          <w:rFonts w:ascii="Times New Roman" w:eastAsia="Times New Roman" w:hAnsi="Times New Roman" w:cs="Times New Roman"/>
          <w:sz w:val="24"/>
          <w:szCs w:val="24"/>
          <w:lang w:eastAsia="pl-PL"/>
        </w:rPr>
        <w:t>:</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Wykonawca, który ma siedzibę lub miejsce zamieszkania poza terytorium Rzeczpospolitej Polskiej, zamiast dokumentu, o którym mowa w punkcie VII. 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 odpisu albo informacji z Krajowego Rejestru Sądowego lub z Centralnej Ewidencji i Informacji                           o Działalności Gospodarczej – składa dokument lub dokumenty wystawione w kraju,                     w którym wykonawca ma siedzibę lub miejsce zamieszkania, potwierdzające odpowiednio, że:</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Dokumenty, o których mowa w punkcie VII.3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 powinny być wystawione                  nie wcześniej niż 3 miesiące przed ich złożeniem.</w:t>
      </w:r>
    </w:p>
    <w:p w:rsidR="002105A1" w:rsidRPr="00B56718" w:rsidRDefault="002105A1" w:rsidP="00283767">
      <w:pPr>
        <w:spacing w:after="0" w:line="240" w:lineRule="auto"/>
        <w:jc w:val="both"/>
        <w:rPr>
          <w:rFonts w:ascii="Times New Roman" w:eastAsia="Times New Roman" w:hAnsi="Times New Roman" w:cs="Times New Roman"/>
          <w:sz w:val="16"/>
          <w:szCs w:val="16"/>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1,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283767" w:rsidRDefault="00283767" w:rsidP="00283767">
      <w:pPr>
        <w:spacing w:after="0" w:line="240" w:lineRule="auto"/>
        <w:jc w:val="both"/>
        <w:rPr>
          <w:rFonts w:ascii="Times New Roman" w:eastAsia="Times New Roman" w:hAnsi="Times New Roman" w:cs="Times New Roman"/>
          <w:sz w:val="24"/>
          <w:szCs w:val="24"/>
          <w:lang w:eastAsia="pl-PL"/>
        </w:rPr>
      </w:pPr>
    </w:p>
    <w:p w:rsidR="00B54EF7" w:rsidRDefault="00B54EF7" w:rsidP="00283767">
      <w:pPr>
        <w:spacing w:after="0" w:line="240" w:lineRule="auto"/>
        <w:jc w:val="both"/>
        <w:rPr>
          <w:rFonts w:ascii="Times New Roman" w:eastAsia="Times New Roman" w:hAnsi="Times New Roman" w:cs="Times New Roman"/>
          <w:sz w:val="24"/>
          <w:szCs w:val="24"/>
          <w:lang w:eastAsia="pl-PL"/>
        </w:rPr>
      </w:pPr>
    </w:p>
    <w:p w:rsidR="00B54EF7" w:rsidRDefault="00B54EF7" w:rsidP="00283767">
      <w:pPr>
        <w:spacing w:after="0" w:line="240" w:lineRule="auto"/>
        <w:jc w:val="both"/>
        <w:rPr>
          <w:rFonts w:ascii="Times New Roman" w:eastAsia="Times New Roman" w:hAnsi="Times New Roman" w:cs="Times New Roman"/>
          <w:sz w:val="24"/>
          <w:szCs w:val="24"/>
          <w:lang w:eastAsia="pl-PL"/>
        </w:rPr>
      </w:pPr>
    </w:p>
    <w:p w:rsidR="00B54EF7" w:rsidRDefault="00B54EF7" w:rsidP="00283767">
      <w:pPr>
        <w:spacing w:after="0" w:line="240" w:lineRule="auto"/>
        <w:jc w:val="both"/>
        <w:rPr>
          <w:rFonts w:ascii="Times New Roman" w:eastAsia="Times New Roman" w:hAnsi="Times New Roman" w:cs="Times New Roman"/>
          <w:sz w:val="24"/>
          <w:szCs w:val="24"/>
          <w:lang w:eastAsia="pl-PL"/>
        </w:rPr>
      </w:pPr>
    </w:p>
    <w:p w:rsidR="00B54EF7" w:rsidRPr="00C032C6" w:rsidRDefault="00B54EF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0B1069" w:rsidP="0028376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5</w:t>
      </w:r>
      <w:r w:rsidR="00283767" w:rsidRPr="00B56718">
        <w:rPr>
          <w:rFonts w:ascii="Times New Roman" w:eastAsia="Times New Roman" w:hAnsi="Times New Roman" w:cs="Times New Roman"/>
          <w:b/>
          <w:bCs/>
          <w:sz w:val="24"/>
          <w:szCs w:val="24"/>
          <w:lang w:eastAsia="pl-PL"/>
        </w:rPr>
        <w:t xml:space="preserve">. W celu oceny spełnienia przez wykonawcę warunków, o których mowa w pkt. V.2 </w:t>
      </w:r>
      <w:proofErr w:type="spellStart"/>
      <w:r w:rsidR="00283767" w:rsidRPr="00B56718">
        <w:rPr>
          <w:rFonts w:ascii="Times New Roman" w:eastAsia="Times New Roman" w:hAnsi="Times New Roman" w:cs="Times New Roman"/>
          <w:b/>
          <w:bCs/>
          <w:sz w:val="24"/>
          <w:szCs w:val="24"/>
          <w:lang w:eastAsia="pl-PL"/>
        </w:rPr>
        <w:t>ppkt</w:t>
      </w:r>
      <w:proofErr w:type="spellEnd"/>
      <w:r w:rsidR="00283767" w:rsidRPr="00B56718">
        <w:rPr>
          <w:rFonts w:ascii="Times New Roman" w:eastAsia="Times New Roman" w:hAnsi="Times New Roman" w:cs="Times New Roman"/>
          <w:b/>
          <w:bCs/>
          <w:sz w:val="24"/>
          <w:szCs w:val="24"/>
          <w:lang w:eastAsia="pl-PL"/>
        </w:rPr>
        <w:t>. 4) SWZ, należy na wezwanie zamawiającego, pod rygorem wykluczenia                            z postępowania, złożyć w wyznaczonym przez Zamawiającego terminie następujące środki dowodowe:</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p>
    <w:p w:rsidR="008D5FC8" w:rsidRPr="00EE5F1B" w:rsidRDefault="008D5FC8" w:rsidP="008D5FC8">
      <w:pPr>
        <w:spacing w:after="0" w:line="240" w:lineRule="auto"/>
        <w:jc w:val="both"/>
        <w:rPr>
          <w:rFonts w:ascii="Times New Roman" w:eastAsia="Times New Roman" w:hAnsi="Times New Roman" w:cs="Times New Roman"/>
          <w:bCs/>
          <w:sz w:val="24"/>
          <w:szCs w:val="24"/>
          <w:lang w:eastAsia="pl-PL"/>
        </w:rPr>
      </w:pPr>
      <w:r w:rsidRPr="00EE5F1B">
        <w:rPr>
          <w:rFonts w:ascii="Times New Roman" w:eastAsia="Times New Roman" w:hAnsi="Times New Roman" w:cs="Times New Roman"/>
          <w:b/>
          <w:bCs/>
          <w:sz w:val="24"/>
          <w:szCs w:val="24"/>
          <w:lang w:eastAsia="pl-PL"/>
        </w:rPr>
        <w:t xml:space="preserve">1) </w:t>
      </w:r>
      <w:r w:rsidRPr="00EE5F1B">
        <w:rPr>
          <w:rFonts w:ascii="Times New Roman" w:eastAsia="Times New Roman" w:hAnsi="Times New Roman" w:cs="Times New Roman"/>
          <w:bCs/>
          <w:sz w:val="24"/>
          <w:szCs w:val="24"/>
          <w:lang w:eastAsia="pl-PL"/>
        </w:rPr>
        <w:t xml:space="preserve">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8D5FC8" w:rsidRPr="00EE5F1B" w:rsidRDefault="008D5FC8" w:rsidP="008D5FC8">
      <w:pPr>
        <w:spacing w:after="0" w:line="240" w:lineRule="auto"/>
        <w:jc w:val="both"/>
        <w:rPr>
          <w:rFonts w:ascii="Times New Roman" w:eastAsia="Times New Roman" w:hAnsi="Times New Roman" w:cs="Times New Roman"/>
          <w:bCs/>
          <w:sz w:val="24"/>
          <w:szCs w:val="24"/>
          <w:lang w:eastAsia="pl-PL"/>
        </w:rPr>
      </w:pPr>
      <w:r w:rsidRPr="00EE5F1B">
        <w:rPr>
          <w:rFonts w:ascii="Times New Roman" w:eastAsia="Times New Roman" w:hAnsi="Times New Roman" w:cs="Times New Roman"/>
          <w:bCs/>
          <w:sz w:val="24"/>
          <w:szCs w:val="24"/>
          <w:lang w:eastAsia="pl-PL"/>
        </w:rPr>
        <w:t xml:space="preserve">W przypadku świadczeń </w:t>
      </w:r>
      <w:r>
        <w:rPr>
          <w:rFonts w:ascii="Times New Roman" w:eastAsia="Times New Roman" w:hAnsi="Times New Roman" w:cs="Times New Roman"/>
          <w:bCs/>
          <w:sz w:val="24"/>
          <w:szCs w:val="24"/>
          <w:lang w:eastAsia="pl-PL"/>
        </w:rPr>
        <w:t xml:space="preserve">powtarzających się lub ciągłych </w:t>
      </w:r>
      <w:r w:rsidRPr="00EE5F1B">
        <w:rPr>
          <w:rFonts w:ascii="Times New Roman" w:eastAsia="Times New Roman" w:hAnsi="Times New Roman" w:cs="Times New Roman"/>
          <w:bCs/>
          <w:sz w:val="24"/>
          <w:szCs w:val="24"/>
          <w:lang w:eastAsia="pl-PL"/>
        </w:rPr>
        <w:t>nadal wykonywanych referencje bądź inne dokumenty potwierdzające ich należyte wykonywanie powinny być wy</w:t>
      </w:r>
      <w:r>
        <w:rPr>
          <w:rFonts w:ascii="Times New Roman" w:eastAsia="Times New Roman" w:hAnsi="Times New Roman" w:cs="Times New Roman"/>
          <w:bCs/>
          <w:sz w:val="24"/>
          <w:szCs w:val="24"/>
          <w:lang w:eastAsia="pl-PL"/>
        </w:rPr>
        <w:t xml:space="preserve">stawione </w:t>
      </w:r>
      <w:r w:rsidR="0084367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w okresie ostatnich </w:t>
      </w:r>
      <w:r w:rsidRPr="00EE5F1B">
        <w:rPr>
          <w:rFonts w:ascii="Times New Roman" w:eastAsia="Times New Roman" w:hAnsi="Times New Roman" w:cs="Times New Roman"/>
          <w:bCs/>
          <w:sz w:val="24"/>
          <w:szCs w:val="24"/>
          <w:lang w:eastAsia="pl-PL"/>
        </w:rPr>
        <w:t>3 miesi</w:t>
      </w:r>
      <w:r>
        <w:rPr>
          <w:rFonts w:ascii="Times New Roman" w:eastAsia="Times New Roman" w:hAnsi="Times New Roman" w:cs="Times New Roman"/>
          <w:bCs/>
          <w:sz w:val="24"/>
          <w:szCs w:val="24"/>
          <w:lang w:eastAsia="pl-PL"/>
        </w:rPr>
        <w:t>ęcy.</w:t>
      </w:r>
    </w:p>
    <w:p w:rsidR="00283767" w:rsidRPr="00B56718" w:rsidRDefault="00283767" w:rsidP="00283767">
      <w:pPr>
        <w:spacing w:after="0" w:line="240" w:lineRule="auto"/>
        <w:jc w:val="both"/>
        <w:rPr>
          <w:rFonts w:ascii="Times New Roman" w:eastAsia="Times New Roman" w:hAnsi="Times New Roman" w:cs="Times New Roman"/>
          <w:b/>
          <w:bCs/>
          <w:sz w:val="24"/>
          <w:szCs w:val="24"/>
          <w:lang w:eastAsia="pl-PL"/>
        </w:rPr>
      </w:pPr>
    </w:p>
    <w:p w:rsidR="00283767" w:rsidRPr="00B56718" w:rsidRDefault="00843670" w:rsidP="0028376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w:t>
      </w:r>
      <w:r w:rsidR="00283767" w:rsidRPr="00B56718">
        <w:rPr>
          <w:rFonts w:ascii="Times New Roman" w:eastAsia="Times New Roman" w:hAnsi="Times New Roman" w:cs="Times New Roman"/>
          <w:b/>
          <w:bCs/>
          <w:sz w:val="24"/>
          <w:szCs w:val="24"/>
          <w:lang w:eastAsia="pl-PL"/>
        </w:rPr>
        <w:t>. Postanowienia dotyczące podmiotowych środków dowodowych.</w:t>
      </w:r>
    </w:p>
    <w:p w:rsidR="00283767" w:rsidRPr="00B56718" w:rsidRDefault="00283767" w:rsidP="00283767">
      <w:pPr>
        <w:spacing w:after="0" w:line="240" w:lineRule="auto"/>
        <w:jc w:val="both"/>
        <w:rPr>
          <w:rFonts w:ascii="Times New Roman" w:eastAsia="Times New Roman" w:hAnsi="Times New Roman" w:cs="Times New Roman"/>
          <w:b/>
          <w:bCs/>
          <w:sz w:val="16"/>
          <w:szCs w:val="16"/>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Podmiotowe środki dowodowe wymienione w pkt. od VII.3 do VII.</w:t>
      </w:r>
      <w:r w:rsidR="00843670">
        <w:rPr>
          <w:rFonts w:ascii="Times New Roman" w:eastAsia="Times New Roman" w:hAnsi="Times New Roman" w:cs="Times New Roman"/>
          <w:sz w:val="24"/>
          <w:szCs w:val="24"/>
          <w:lang w:eastAsia="pl-PL"/>
        </w:rPr>
        <w:t>5</w:t>
      </w:r>
      <w:r w:rsidRPr="00B56718">
        <w:rPr>
          <w:rFonts w:ascii="Times New Roman" w:eastAsia="Times New Roman" w:hAnsi="Times New Roman" w:cs="Times New Roman"/>
          <w:sz w:val="24"/>
          <w:szCs w:val="24"/>
          <w:lang w:eastAsia="pl-PL"/>
        </w:rPr>
        <w:t xml:space="preserve">  nie są dołączane                     do oferty. Zamawiający przed wyborem najkorzystniejszej oferty wzywa wykonawcę, którego oferta została najwyżej oceniona, do złożenia w wyznaczonym terminie, nie krótszym                   niż 5 dni, aktualnych na dzień złożenia podmiotowych środków dowodowych.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Zamawiający nie wzywa do złożenia podmiotowych środków dowodowych w sytuacjach określonych w art. 274 ust. 4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sytuacjach określonych w art. 128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xml:space="preserve"> zamawiający może wezwać do złożenia, poprawienia lub uzupełnienia w wyznaczonym terminie: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oświadczenia o którym mowa w art. 125 ust. 1,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podmiotowych środków dowodowych,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innych dokumentów lub oświadczeń składanych w postępowaniu,</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jeżeli są one niekompletne lub zawierają błędy.</w:t>
      </w:r>
    </w:p>
    <w:p w:rsidR="00283767"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Zamawiający może żądać od wykonawców wyjaśnień dotyczących treści oświadczenia                 o którym mowa w art. 125 ust. 1 lub złożonych podmiotowych środków dowodowych lub innych dokumentów lub oświadczeń składanych w postępowaniu.</w:t>
      </w:r>
    </w:p>
    <w:p w:rsidR="00843670" w:rsidRDefault="00843670" w:rsidP="00283767">
      <w:pPr>
        <w:spacing w:after="0" w:line="240" w:lineRule="auto"/>
        <w:jc w:val="both"/>
        <w:rPr>
          <w:rFonts w:ascii="Times New Roman" w:eastAsia="Times New Roman" w:hAnsi="Times New Roman" w:cs="Times New Roman"/>
          <w:b/>
          <w:bCs/>
          <w:sz w:val="24"/>
          <w:szCs w:val="24"/>
          <w:lang w:eastAsia="pl-PL"/>
        </w:rPr>
      </w:pPr>
    </w:p>
    <w:p w:rsidR="00283767" w:rsidRPr="00B56718" w:rsidRDefault="00843670" w:rsidP="0028376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283767" w:rsidRPr="00B56718">
        <w:rPr>
          <w:rFonts w:ascii="Times New Roman" w:eastAsia="Times New Roman" w:hAnsi="Times New Roman" w:cs="Times New Roman"/>
          <w:b/>
          <w:bCs/>
          <w:sz w:val="24"/>
          <w:szCs w:val="24"/>
          <w:lang w:eastAsia="pl-PL"/>
        </w:rPr>
        <w:t>. Postanowienia dotyczące składanych w niniejszym postępowaniu dokumentów                       i oświadczeń:</w:t>
      </w:r>
    </w:p>
    <w:p w:rsidR="00283767" w:rsidRPr="00B56718" w:rsidRDefault="00283767" w:rsidP="00283767">
      <w:pPr>
        <w:spacing w:after="0" w:line="240" w:lineRule="auto"/>
        <w:jc w:val="both"/>
        <w:rPr>
          <w:rFonts w:ascii="Times New Roman" w:eastAsia="Times New Roman" w:hAnsi="Times New Roman" w:cs="Times New Roman"/>
          <w:bCs/>
          <w:sz w:val="16"/>
          <w:szCs w:val="16"/>
          <w:lang w:eastAsia="pl-PL"/>
        </w:rPr>
      </w:pP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2)</w:t>
      </w:r>
      <w:r w:rsidRPr="00B56718">
        <w:rPr>
          <w:rFonts w:ascii="Times New Roman" w:eastAsia="Times New Roman" w:hAnsi="Times New Roman" w:cs="Times New Roman"/>
          <w:bCs/>
          <w:sz w:val="24"/>
          <w:szCs w:val="24"/>
          <w:lang w:eastAsia="pl-PL"/>
        </w:rPr>
        <w:t xml:space="preserve"> Dokumenty, inne niż oświadczenia, składane są w oryginale w postaci dokumentu elektronicznego lub elektronicznej kopii dokumentu poświadczonej elektronicznie za zgodność z oryginałem, przez osoby uprawnione do reprezentowania.</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283767"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843670">
        <w:rPr>
          <w:rFonts w:ascii="Times New Roman" w:eastAsia="Times New Roman" w:hAnsi="Times New Roman" w:cs="Times New Roman"/>
          <w:b/>
          <w:bCs/>
          <w:sz w:val="24"/>
          <w:szCs w:val="24"/>
          <w:lang w:eastAsia="pl-PL"/>
        </w:rPr>
        <w:t>Oferta, wszystkie wymagane załączniki, składane dokumenty oraz oświadczenia podpisane przez upoważnionego przedstawiciela wykonawcy wymagają</w:t>
      </w:r>
      <w:r w:rsidRPr="00B56718">
        <w:rPr>
          <w:rFonts w:ascii="Times New Roman" w:eastAsia="Times New Roman" w:hAnsi="Times New Roman" w:cs="Times New Roman"/>
          <w:bCs/>
          <w:sz w:val="24"/>
          <w:szCs w:val="24"/>
          <w:lang w:eastAsia="pl-PL"/>
        </w:rPr>
        <w:t xml:space="preserve"> załączenia właściwego </w:t>
      </w:r>
      <w:r w:rsidRPr="00843670">
        <w:rPr>
          <w:rFonts w:ascii="Times New Roman" w:eastAsia="Times New Roman" w:hAnsi="Times New Roman" w:cs="Times New Roman"/>
          <w:b/>
          <w:bCs/>
          <w:sz w:val="24"/>
          <w:szCs w:val="24"/>
          <w:lang w:eastAsia="pl-PL"/>
        </w:rPr>
        <w:t>pełnomocnictwa lub umocowania prawnego.</w:t>
      </w:r>
      <w:r w:rsidRPr="00B56718">
        <w:rPr>
          <w:rFonts w:ascii="Times New Roman" w:eastAsia="Times New Roman" w:hAnsi="Times New Roman" w:cs="Times New Roman"/>
          <w:bCs/>
          <w:sz w:val="24"/>
          <w:szCs w:val="24"/>
          <w:lang w:eastAsia="pl-PL"/>
        </w:rPr>
        <w:t xml:space="preserve"> Pełnomocnictwo należy złożyć </w:t>
      </w:r>
      <w:r w:rsidR="00843670">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Cs/>
          <w:sz w:val="24"/>
          <w:szCs w:val="24"/>
          <w:lang w:eastAsia="pl-PL"/>
        </w:rPr>
        <w:t>w formie oryginału w postaci dokumentu elektronicznego. Wymóg ten dotyczy również notarialnie poświadczonej kopii pełnomocnictwa.</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Podmiotowe środki dowodowe, przedmiotowe środki dowodowe oraz inne dokumenty lub oświadczenia, sporządzone w języku obcym przekazuje się wraz z tłumaczeniem na język polski.</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VIII. Informacja o sposobie porozumiewania się zamawiającego z wykonawcami.</w:t>
      </w:r>
    </w:p>
    <w:p w:rsidR="00AB796C" w:rsidRPr="00AF57CC" w:rsidRDefault="00AB796C" w:rsidP="00AB796C">
      <w:pPr>
        <w:spacing w:after="0" w:line="240" w:lineRule="auto"/>
        <w:jc w:val="both"/>
        <w:rPr>
          <w:rFonts w:ascii="Times New Roman" w:eastAsia="Times New Roman" w:hAnsi="Times New Roman" w:cs="Times New Roman"/>
          <w:bCs/>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W postępowaniu o udzielenie zamówienia komunikacja pomiędzy Zamawiającym                      a Wykonawcami (składanie oświadczeń, dokumentów, zawiadomień oraz przekazywanie informacji) odbywa się elektronicznie przy użyciu:</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xml:space="preserve">, który dostępny jest pod adresem: </w:t>
      </w:r>
      <w:hyperlink r:id="rId12" w:history="1">
        <w:r w:rsidRPr="00B56718">
          <w:rPr>
            <w:rFonts w:ascii="Calibri" w:eastAsia="Calibri" w:hAnsi="Calibri" w:cs="Times New Roman"/>
            <w:bCs/>
            <w:color w:val="0000FF"/>
            <w:sz w:val="24"/>
            <w:u w:val="single"/>
          </w:rPr>
          <w:t>https://miniportal.uzp.gov.pl/</w:t>
        </w:r>
      </w:hyperlink>
    </w:p>
    <w:p w:rsidR="00AB796C" w:rsidRPr="00B56718" w:rsidRDefault="00AB796C" w:rsidP="00AB796C">
      <w:pPr>
        <w:spacing w:after="0" w:line="240" w:lineRule="auto"/>
        <w:jc w:val="both"/>
        <w:rPr>
          <w:rFonts w:ascii="Calibri" w:eastAsia="Calibri" w:hAnsi="Calibri" w:cs="Times New Roman"/>
          <w:bCs/>
          <w:color w:val="0000FF"/>
          <w:sz w:val="24"/>
          <w:u w:val="single"/>
        </w:rPr>
      </w:pPr>
      <w:r w:rsidRPr="00B56718">
        <w:rPr>
          <w:rFonts w:ascii="Times New Roman" w:eastAsia="Times New Roman" w:hAnsi="Times New Roman" w:cs="Times New Roman"/>
          <w:bCs/>
          <w:sz w:val="24"/>
          <w:szCs w:val="24"/>
          <w:lang w:eastAsia="pl-PL"/>
        </w:rPr>
        <w:t xml:space="preserve">- </w:t>
      </w:r>
      <w:proofErr w:type="spellStart"/>
      <w:r w:rsidRPr="00B56718">
        <w:rPr>
          <w:rFonts w:ascii="Times New Roman" w:eastAsia="Times New Roman" w:hAnsi="Times New Roman" w:cs="Times New Roman"/>
          <w:bCs/>
          <w:sz w:val="24"/>
          <w:szCs w:val="24"/>
          <w:lang w:eastAsia="pl-PL"/>
        </w:rPr>
        <w:t>ePUAPu</w:t>
      </w:r>
      <w:proofErr w:type="spellEnd"/>
      <w:r w:rsidRPr="00B56718">
        <w:rPr>
          <w:rFonts w:ascii="Times New Roman" w:eastAsia="Times New Roman" w:hAnsi="Times New Roman" w:cs="Times New Roman"/>
          <w:bCs/>
          <w:sz w:val="24"/>
          <w:szCs w:val="24"/>
          <w:lang w:eastAsia="pl-PL"/>
        </w:rPr>
        <w:t xml:space="preserve">, dostępnego pod adresem: </w:t>
      </w:r>
      <w:hyperlink r:id="rId13" w:history="1">
        <w:r w:rsidRPr="00B56718">
          <w:rPr>
            <w:rFonts w:ascii="Calibri" w:eastAsia="Calibri" w:hAnsi="Calibri" w:cs="Times New Roman"/>
            <w:bCs/>
            <w:color w:val="0000FF"/>
            <w:sz w:val="24"/>
            <w:u w:val="single"/>
          </w:rPr>
          <w:t>https://epuap.gov.pl/wps/portal</w:t>
        </w:r>
      </w:hyperlink>
    </w:p>
    <w:p w:rsidR="00AB796C" w:rsidRDefault="00AB796C" w:rsidP="00AB796C">
      <w:pPr>
        <w:spacing w:after="0" w:line="240" w:lineRule="auto"/>
        <w:jc w:val="both"/>
        <w:rPr>
          <w:rFonts w:ascii="Calibri" w:eastAsia="Calibri" w:hAnsi="Calibri" w:cs="Times New Roman"/>
          <w:bCs/>
          <w:color w:val="0000FF"/>
          <w:sz w:val="24"/>
          <w:u w:val="single"/>
        </w:rPr>
      </w:pPr>
      <w:r w:rsidRPr="00B56718">
        <w:rPr>
          <w:rFonts w:ascii="Times New Roman" w:eastAsia="Times New Roman" w:hAnsi="Times New Roman" w:cs="Times New Roman"/>
          <w:bCs/>
          <w:sz w:val="24"/>
          <w:szCs w:val="24"/>
          <w:lang w:eastAsia="pl-PL"/>
        </w:rPr>
        <w:t xml:space="preserve">- poczty elektronicznej: </w:t>
      </w:r>
      <w:hyperlink r:id="rId14" w:history="1">
        <w:r w:rsidRPr="00B56718">
          <w:rPr>
            <w:rFonts w:ascii="Calibri" w:eastAsia="Calibri" w:hAnsi="Calibri" w:cs="Times New Roman"/>
            <w:bCs/>
            <w:color w:val="0000FF"/>
            <w:sz w:val="24"/>
            <w:u w:val="single"/>
          </w:rPr>
          <w:t>pzd-zyrardow@pzd-zyrardow.pl</w:t>
        </w:r>
      </w:hyperlink>
    </w:p>
    <w:p w:rsidR="00AB796C" w:rsidRPr="00B56718" w:rsidRDefault="00AB796C" w:rsidP="00AB796C">
      <w:pPr>
        <w:spacing w:after="0" w:line="240" w:lineRule="auto"/>
        <w:jc w:val="both"/>
        <w:rPr>
          <w:rFonts w:ascii="Times New Roman" w:eastAsia="Times New Roman" w:hAnsi="Times New Roman" w:cs="Times New Roman"/>
          <w:b/>
          <w:bCs/>
          <w:i/>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 xml:space="preserve">Wykonawca zamierzający wziąć udział w postępowaniu o udzielenie zamówienia publicznego, musi posiadać konto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Wykonawca posiadający konto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ma dostęp do następujących formularzy: </w:t>
      </w:r>
      <w:r w:rsidRPr="00B56718">
        <w:rPr>
          <w:rFonts w:ascii="Times New Roman" w:eastAsia="Times New Roman" w:hAnsi="Times New Roman" w:cs="Times New Roman"/>
          <w:b/>
          <w:bCs/>
          <w:i/>
          <w:sz w:val="24"/>
          <w:szCs w:val="24"/>
          <w:lang w:eastAsia="pl-PL"/>
        </w:rPr>
        <w:t>„Formularz do złożenia, zmiany, wycofania oferty                   lub wniosku”</w:t>
      </w:r>
      <w:r w:rsidRPr="00B56718">
        <w:rPr>
          <w:rFonts w:ascii="Times New Roman" w:eastAsia="Times New Roman" w:hAnsi="Times New Roman" w:cs="Times New Roman"/>
          <w:bCs/>
          <w:sz w:val="24"/>
          <w:szCs w:val="24"/>
          <w:lang w:eastAsia="pl-PL"/>
        </w:rPr>
        <w:t xml:space="preserve"> oraz do </w:t>
      </w:r>
      <w:r w:rsidRPr="00B56718">
        <w:rPr>
          <w:rFonts w:ascii="Times New Roman" w:eastAsia="Times New Roman" w:hAnsi="Times New Roman" w:cs="Times New Roman"/>
          <w:b/>
          <w:bCs/>
          <w:i/>
          <w:sz w:val="24"/>
          <w:szCs w:val="24"/>
          <w:lang w:eastAsia="pl-PL"/>
        </w:rPr>
        <w:t>„Formularza do komunikacji”.</w:t>
      </w:r>
    </w:p>
    <w:p w:rsidR="00AB796C" w:rsidRPr="00B56718" w:rsidRDefault="00AB796C" w:rsidP="00AB796C">
      <w:pPr>
        <w:spacing w:after="0" w:line="240" w:lineRule="auto"/>
        <w:jc w:val="both"/>
        <w:rPr>
          <w:rFonts w:ascii="Times New Roman" w:eastAsia="Times New Roman" w:hAnsi="Times New Roman" w:cs="Times New Roman"/>
          <w:bCs/>
          <w:i/>
          <w:sz w:val="24"/>
          <w:szCs w:val="24"/>
          <w:lang w:eastAsia="pl-PL"/>
        </w:rPr>
      </w:pPr>
      <w:r w:rsidRPr="00B56718">
        <w:rPr>
          <w:rFonts w:ascii="Times New Roman" w:eastAsia="Times New Roman" w:hAnsi="Times New Roman" w:cs="Times New Roman"/>
          <w:b/>
          <w:bCs/>
          <w:sz w:val="24"/>
          <w:szCs w:val="24"/>
          <w:lang w:eastAsia="pl-PL"/>
        </w:rPr>
        <w:t xml:space="preserve">3)  </w:t>
      </w:r>
      <w:r w:rsidRPr="00B56718">
        <w:rPr>
          <w:rFonts w:ascii="Times New Roman" w:eastAsia="Times New Roman" w:hAnsi="Times New Roman" w:cs="Times New Roman"/>
          <w:bCs/>
          <w:sz w:val="24"/>
          <w:szCs w:val="24"/>
          <w:lang w:eastAsia="pl-PL"/>
        </w:rPr>
        <w:t xml:space="preserve">Wymagania techniczne i organizacyjne wysyłania i odbierania dokumentów elektronicznych, elektronicznych kopii dokumentów i oświadczeń oraz informacji przekazywanych przy ich użyciu opisane zostały w </w:t>
      </w:r>
      <w:r w:rsidRPr="00B56718">
        <w:rPr>
          <w:rFonts w:ascii="Times New Roman" w:eastAsia="Times New Roman" w:hAnsi="Times New Roman" w:cs="Times New Roman"/>
          <w:bCs/>
          <w:i/>
          <w:sz w:val="24"/>
          <w:szCs w:val="24"/>
          <w:lang w:eastAsia="pl-PL"/>
        </w:rPr>
        <w:t xml:space="preserve">Regulaminie korzystania z systemu </w:t>
      </w:r>
      <w:proofErr w:type="spellStart"/>
      <w:r w:rsidRPr="00B56718">
        <w:rPr>
          <w:rFonts w:ascii="Times New Roman" w:eastAsia="Times New Roman" w:hAnsi="Times New Roman" w:cs="Times New Roman"/>
          <w:bCs/>
          <w:i/>
          <w:sz w:val="24"/>
          <w:szCs w:val="24"/>
          <w:lang w:eastAsia="pl-PL"/>
        </w:rPr>
        <w:t>miniPortal</w:t>
      </w:r>
      <w:proofErr w:type="spellEnd"/>
      <w:r w:rsidRPr="00B56718">
        <w:rPr>
          <w:rFonts w:ascii="Times New Roman" w:eastAsia="Times New Roman" w:hAnsi="Times New Roman" w:cs="Times New Roman"/>
          <w:bCs/>
          <w:i/>
          <w:sz w:val="24"/>
          <w:szCs w:val="24"/>
          <w:lang w:eastAsia="pl-PL"/>
        </w:rPr>
        <w:t xml:space="preserve"> oraz Warunkach korzystania z elektronicznej platformy usług administracji publicznej (</w:t>
      </w:r>
      <w:proofErr w:type="spellStart"/>
      <w:r w:rsidRPr="00B56718">
        <w:rPr>
          <w:rFonts w:ascii="Times New Roman" w:eastAsia="Times New Roman" w:hAnsi="Times New Roman" w:cs="Times New Roman"/>
          <w:bCs/>
          <w:i/>
          <w:sz w:val="24"/>
          <w:szCs w:val="24"/>
          <w:lang w:eastAsia="pl-PL"/>
        </w:rPr>
        <w:t>ePUAP</w:t>
      </w:r>
      <w:proofErr w:type="spellEnd"/>
      <w:r w:rsidRPr="00B56718">
        <w:rPr>
          <w:rFonts w:ascii="Times New Roman" w:eastAsia="Times New Roman" w:hAnsi="Times New Roman" w:cs="Times New Roman"/>
          <w:bCs/>
          <w:i/>
          <w:sz w:val="24"/>
          <w:szCs w:val="24"/>
          <w:lang w:eastAsia="pl-PL"/>
        </w:rPr>
        <w:t>) dostępnych pod linkiem:</w:t>
      </w:r>
    </w:p>
    <w:p w:rsidR="00AB796C" w:rsidRPr="00B56718" w:rsidRDefault="00881397" w:rsidP="00AB796C">
      <w:pPr>
        <w:spacing w:after="0" w:line="240" w:lineRule="auto"/>
        <w:jc w:val="both"/>
        <w:rPr>
          <w:rFonts w:ascii="Times New Roman" w:eastAsia="Times New Roman" w:hAnsi="Times New Roman" w:cs="Times New Roman"/>
          <w:bCs/>
          <w:i/>
          <w:sz w:val="24"/>
          <w:szCs w:val="24"/>
          <w:lang w:eastAsia="pl-PL"/>
        </w:rPr>
      </w:pPr>
      <w:hyperlink r:id="rId15" w:history="1">
        <w:r w:rsidR="00AB796C" w:rsidRPr="00B56718">
          <w:rPr>
            <w:rFonts w:ascii="Calibri" w:eastAsia="Calibri" w:hAnsi="Calibri" w:cs="Times New Roman"/>
            <w:bCs/>
            <w:i/>
            <w:color w:val="0000FF"/>
            <w:sz w:val="24"/>
            <w:u w:val="single"/>
          </w:rPr>
          <w:t>https://www.uzp.gov.pl/e-zamowienia2/miniportal</w:t>
        </w:r>
      </w:hyperlink>
      <w:r w:rsidR="00AB796C" w:rsidRPr="00B56718">
        <w:rPr>
          <w:rFonts w:ascii="Times New Roman" w:eastAsia="Times New Roman" w:hAnsi="Times New Roman" w:cs="Times New Roman"/>
          <w:bCs/>
          <w:i/>
          <w:sz w:val="24"/>
          <w:szCs w:val="24"/>
          <w:lang w:eastAsia="pl-PL"/>
        </w:rPr>
        <w:t xml:space="preserve">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 xml:space="preserve">4)   </w:t>
      </w:r>
      <w:r w:rsidRPr="00B56718">
        <w:rPr>
          <w:rFonts w:ascii="Times New Roman" w:eastAsia="Times New Roman" w:hAnsi="Times New Roman" w:cs="Times New Roman"/>
          <w:bCs/>
          <w:sz w:val="24"/>
          <w:szCs w:val="24"/>
          <w:lang w:eastAsia="pl-PL"/>
        </w:rPr>
        <w:t>Maksymalny</w:t>
      </w:r>
      <w:r w:rsidRPr="00B56718">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Cs/>
          <w:sz w:val="24"/>
          <w:szCs w:val="24"/>
          <w:lang w:eastAsia="pl-PL"/>
        </w:rPr>
        <w:t xml:space="preserve">rozmiar plików przesyłanych za pośrednictwem dedykowanych formularzy  </w:t>
      </w:r>
      <w:r w:rsidRPr="00B56718">
        <w:rPr>
          <w:rFonts w:ascii="Times New Roman" w:eastAsia="Times New Roman" w:hAnsi="Times New Roman" w:cs="Times New Roman"/>
          <w:b/>
          <w:bCs/>
          <w:i/>
          <w:sz w:val="24"/>
          <w:szCs w:val="24"/>
          <w:lang w:eastAsia="pl-PL"/>
        </w:rPr>
        <w:t>„Formularz do złożenia, zmiany, wycofania oferty lub wniosku”</w:t>
      </w:r>
      <w:r w:rsidRPr="00B56718">
        <w:rPr>
          <w:rFonts w:ascii="Times New Roman" w:eastAsia="Times New Roman" w:hAnsi="Times New Roman" w:cs="Times New Roman"/>
          <w:bCs/>
          <w:sz w:val="24"/>
          <w:szCs w:val="24"/>
          <w:lang w:eastAsia="pl-PL"/>
        </w:rPr>
        <w:t xml:space="preserve"> i </w:t>
      </w:r>
      <w:r w:rsidRPr="00B56718">
        <w:rPr>
          <w:rFonts w:ascii="Times New Roman" w:eastAsia="Times New Roman" w:hAnsi="Times New Roman" w:cs="Times New Roman"/>
          <w:b/>
          <w:bCs/>
          <w:i/>
          <w:sz w:val="24"/>
          <w:szCs w:val="24"/>
          <w:lang w:eastAsia="pl-PL"/>
        </w:rPr>
        <w:t xml:space="preserve">„Formularza do komunikacji” </w:t>
      </w:r>
      <w:r w:rsidRPr="00B56718">
        <w:rPr>
          <w:rFonts w:ascii="Times New Roman" w:eastAsia="Times New Roman" w:hAnsi="Times New Roman" w:cs="Times New Roman"/>
          <w:bCs/>
          <w:sz w:val="24"/>
          <w:szCs w:val="24"/>
          <w:lang w:eastAsia="pl-PL"/>
        </w:rPr>
        <w:t>wynosi 150 MB.</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Składanie oświadczeń, dokumentów, zawiadomień oraz przekazywanie informacji odbywa się elektronicznie za pośrednictwem </w:t>
      </w:r>
      <w:r w:rsidRPr="00B56718">
        <w:rPr>
          <w:rFonts w:ascii="Times New Roman" w:eastAsia="Times New Roman" w:hAnsi="Times New Roman" w:cs="Times New Roman"/>
          <w:b/>
          <w:bCs/>
          <w:i/>
          <w:sz w:val="24"/>
          <w:szCs w:val="24"/>
          <w:lang w:eastAsia="pl-PL"/>
        </w:rPr>
        <w:t>dedykowanego formularza:</w:t>
      </w:r>
      <w:r w:rsidRPr="00B56718">
        <w:rPr>
          <w:rFonts w:ascii="Times New Roman" w:eastAsia="Times New Roman" w:hAnsi="Times New Roman" w:cs="Times New Roman"/>
          <w:bCs/>
          <w:sz w:val="24"/>
          <w:szCs w:val="24"/>
          <w:lang w:eastAsia="pl-PL"/>
        </w:rPr>
        <w:t xml:space="preserve"> „Formularz                       do komunikacji” 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oraz udostępnionego przez </w:t>
      </w:r>
      <w:proofErr w:type="spellStart"/>
      <w:r w:rsidRPr="00B56718">
        <w:rPr>
          <w:rFonts w:ascii="Times New Roman" w:eastAsia="Times New Roman" w:hAnsi="Times New Roman" w:cs="Times New Roman"/>
          <w:bCs/>
          <w:sz w:val="24"/>
          <w:szCs w:val="24"/>
          <w:lang w:eastAsia="pl-PL"/>
        </w:rPr>
        <w:t>miniPortal</w:t>
      </w:r>
      <w:proofErr w:type="spellEnd"/>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 xml:space="preserve">We wszelkiej korespondencji związanej z niniejszym postępowaniem Zamawiający                i Wykonawcy posługują się numerem ogłoszenia w BZP lub Identyfikator Postępowania. </w:t>
      </w:r>
    </w:p>
    <w:p w:rsidR="00AB796C"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 xml:space="preserve">Dokumenty elektroniczne, oświadczenia lub elektroniczne kopie dokumentów lub oświadczeń  składane są przez Wykonawcę za  pośrednictwem Formularza do komunikacji jako załączniki.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bCs/>
          <w:sz w:val="24"/>
          <w:szCs w:val="24"/>
          <w:lang w:eastAsia="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AB796C" w:rsidRPr="00843670" w:rsidRDefault="00AB796C" w:rsidP="00AB796C">
      <w:pPr>
        <w:spacing w:after="0" w:line="240" w:lineRule="auto"/>
        <w:jc w:val="both"/>
        <w:rPr>
          <w:rFonts w:ascii="Times New Roman" w:eastAsia="Times New Roman" w:hAnsi="Times New Roman" w:cs="Times New Roman"/>
          <w:b/>
          <w:bCs/>
          <w:sz w:val="24"/>
          <w:szCs w:val="24"/>
          <w:lang w:eastAsia="pl-PL"/>
        </w:rPr>
      </w:pPr>
      <w:r w:rsidRPr="00843670">
        <w:rPr>
          <w:rFonts w:ascii="Times New Roman" w:eastAsia="Times New Roman" w:hAnsi="Times New Roman" w:cs="Times New Roman"/>
          <w:b/>
          <w:bCs/>
          <w:sz w:val="24"/>
          <w:szCs w:val="24"/>
          <w:lang w:eastAsia="pl-PL"/>
        </w:rPr>
        <w:t>9)</w:t>
      </w:r>
      <w:r w:rsidRPr="00843670">
        <w:rPr>
          <w:rFonts w:ascii="Times New Roman" w:eastAsia="Times New Roman" w:hAnsi="Times New Roman" w:cs="Times New Roman"/>
          <w:b/>
          <w:bCs/>
          <w:sz w:val="24"/>
          <w:szCs w:val="24"/>
          <w:lang w:eastAsia="pl-PL"/>
        </w:rPr>
        <w:tab/>
        <w:t>Forma złożenia oferty - zgodnie z pkt. XI.1 niniejszej SWZ.</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10)</w:t>
      </w:r>
      <w:r w:rsidRPr="00B56718">
        <w:rPr>
          <w:rFonts w:ascii="Times New Roman" w:eastAsia="Times New Roman" w:hAnsi="Times New Roman" w:cs="Times New Roman"/>
          <w:bCs/>
          <w:sz w:val="24"/>
          <w:szCs w:val="24"/>
          <w:lang w:eastAsia="pl-PL"/>
        </w:rPr>
        <w:t xml:space="preserve">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p>
    <w:p w:rsidR="00AB796C" w:rsidRPr="0046727D" w:rsidRDefault="00AB796C" w:rsidP="00AB796C">
      <w:pPr>
        <w:spacing w:after="0" w:line="240" w:lineRule="auto"/>
        <w:jc w:val="both"/>
        <w:rPr>
          <w:rFonts w:ascii="Times New Roman" w:eastAsia="Times New Roman" w:hAnsi="Times New Roman" w:cs="Times New Roman"/>
          <w:bCs/>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Osoby uprawnione do porozumiewania się z wykonawcami:</w:t>
      </w:r>
    </w:p>
    <w:p w:rsidR="00AB796C" w:rsidRPr="00B56718" w:rsidRDefault="00AB796C" w:rsidP="00E424B0">
      <w:pPr>
        <w:numPr>
          <w:ilvl w:val="0"/>
          <w:numId w:val="1"/>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Osobą ze strony zamawiającego upoważnioną do kontaktowania się z wykonawcami są:</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 Pani Małgorzata Obłękowska – Specjalista ds. Dróg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tel. (46) 855 38 92 ; 855 05 63</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fax. (46) 855 38 92</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 terminach: od poniedziałku do piątku w godz. od  7.00 do 15.00. </w:t>
      </w:r>
    </w:p>
    <w:p w:rsidR="00AB796C" w:rsidRPr="00B56718" w:rsidRDefault="00AB796C" w:rsidP="00AB796C">
      <w:pPr>
        <w:spacing w:after="0" w:line="240" w:lineRule="auto"/>
        <w:jc w:val="both"/>
        <w:rPr>
          <w:rFonts w:ascii="Times New Roman" w:eastAsia="Times New Roman" w:hAnsi="Times New Roman" w:cs="Times New Roman"/>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Wyjaśnienie treści specyfikacji warunków zamówienia:</w:t>
      </w:r>
    </w:p>
    <w:p w:rsidR="00AB796C"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Wykonawca może zwrócić się do Zamawiającego o wyjaśnienie treści niniejszej specyfikacji warunków zamówienia. </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Ewentualna zmiana terminu składania ofert nie powoduje przesunięcia terminu,                    o którym mowa w pkt. 2), po upłynięciu, którego zamawiający może pozostawić wniosek o wyjaśnienie treści specyfikacji bez rozpoznania.</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Treść zapytań oraz udzielone wyjaśnienia zostaną zamieszczone na stronie internetowej prowadzonego postępowania.</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Nie udziela się żadnych ustnych i telefonicznych informacji, wyjaśnień czy odpowiedzi na kierowane do zamawiającego zapytania w sprawach wymagających zachowania pisemności postępowania. </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Zamawiający nie przewiduje zorganizowania zebrania z wykonawcami. </w:t>
      </w: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lastRenderedPageBreak/>
        <w:t xml:space="preserve"> </w:t>
      </w: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Modyfikacja treści specyfikacji warunków zamówienia:</w:t>
      </w:r>
    </w:p>
    <w:p w:rsidR="00AB796C" w:rsidRPr="00B56718" w:rsidRDefault="00AB796C" w:rsidP="00E424B0">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uzasadnionych przypadkach zamawiający może przed upływem terminu składania ofert zmodyfikować treść specyfikacji warunków zamówienia.</w:t>
      </w:r>
    </w:p>
    <w:p w:rsidR="00AB796C" w:rsidRDefault="00AB796C" w:rsidP="00E424B0">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Wprowadzone w ten sposób modyfikacje, uzupełnienia i ustalenia lub zmiany, w tym zmiany terminów, zamieszczone zostaną na stronie internetowej prowadzonego postępowania.</w:t>
      </w:r>
    </w:p>
    <w:p w:rsidR="00AB796C" w:rsidRPr="00B56718" w:rsidRDefault="00AB796C" w:rsidP="00E424B0">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rsidR="00AB796C" w:rsidRPr="00B56718" w:rsidRDefault="00AB796C" w:rsidP="00AB796C">
      <w:pPr>
        <w:spacing w:after="0" w:line="240" w:lineRule="auto"/>
        <w:ind w:left="720"/>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ind w:left="720"/>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IX. Wymagania dotyczące wadium</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8"/>
          <w:szCs w:val="18"/>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Zamawiający nie wymaga wniesienia wadium.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X. Termin związania ofertą</w:t>
      </w:r>
      <w:r w:rsidRPr="00B56718">
        <w:rPr>
          <w:rFonts w:ascii="Times New Roman" w:eastAsia="Times New Roman" w:hAnsi="Times New Roman" w:cs="Times New Roman"/>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Bieg terminu związania ofertą rozpoczyna się wraz z upływem terminu składania ofert.</w:t>
      </w:r>
    </w:p>
    <w:p w:rsidR="00AB796C" w:rsidRPr="00B56718" w:rsidRDefault="00AB796C" w:rsidP="00AB796C">
      <w:pPr>
        <w:spacing w:after="0" w:line="240" w:lineRule="auto"/>
        <w:jc w:val="both"/>
        <w:rPr>
          <w:rFonts w:ascii="Times New Roman" w:eastAsia="Times New Roman" w:hAnsi="Times New Roman" w:cs="Times New Roman"/>
          <w:sz w:val="16"/>
          <w:szCs w:val="16"/>
          <w:lang w:eastAsia="pl-PL"/>
        </w:rPr>
      </w:pPr>
    </w:p>
    <w:p w:rsidR="00AB796C" w:rsidRPr="00160FBF" w:rsidRDefault="00AB796C" w:rsidP="00AB796C">
      <w:pPr>
        <w:spacing w:after="0" w:line="240" w:lineRule="auto"/>
        <w:jc w:val="both"/>
        <w:rPr>
          <w:rFonts w:ascii="Times New Roman" w:eastAsia="Times New Roman" w:hAnsi="Times New Roman" w:cs="Times New Roman"/>
          <w:b/>
          <w:bCs/>
          <w:color w:val="1F497D" w:themeColor="text2"/>
          <w:sz w:val="24"/>
          <w:szCs w:val="24"/>
          <w:shd w:val="clear" w:color="auto" w:fill="FFFFFF"/>
          <w:lang w:eastAsia="pl-PL"/>
        </w:rPr>
      </w:pPr>
      <w:r w:rsidRPr="00B56718">
        <w:rPr>
          <w:rFonts w:ascii="Times New Roman" w:eastAsia="Times New Roman" w:hAnsi="Times New Roman" w:cs="Times New Roman"/>
          <w:b/>
          <w:sz w:val="24"/>
          <w:szCs w:val="24"/>
          <w:lang w:eastAsia="pl-PL"/>
        </w:rPr>
        <w:t xml:space="preserve">2. </w:t>
      </w:r>
      <w:r w:rsidRPr="00B56718">
        <w:rPr>
          <w:rFonts w:ascii="Times New Roman" w:eastAsia="Times New Roman" w:hAnsi="Times New Roman" w:cs="Times New Roman"/>
          <w:sz w:val="24"/>
          <w:szCs w:val="24"/>
          <w:lang w:eastAsia="pl-PL"/>
        </w:rPr>
        <w:t xml:space="preserve">Wykonawca pozostaje związany ofertą przez okres 30 dni od upływu terminu składania ofert, tj. </w:t>
      </w:r>
      <w:r w:rsidRPr="00B56718">
        <w:rPr>
          <w:rFonts w:ascii="Times New Roman" w:eastAsia="Times New Roman" w:hAnsi="Times New Roman" w:cs="Times New Roman"/>
          <w:b/>
          <w:bCs/>
          <w:sz w:val="24"/>
          <w:szCs w:val="24"/>
          <w:shd w:val="clear" w:color="auto" w:fill="FFFFFF"/>
          <w:lang w:eastAsia="pl-PL"/>
        </w:rPr>
        <w:t xml:space="preserve">do dnia </w:t>
      </w:r>
      <w:r w:rsidR="00B54EF7" w:rsidRPr="00160FBF">
        <w:rPr>
          <w:rFonts w:ascii="Times New Roman" w:eastAsia="Times New Roman" w:hAnsi="Times New Roman" w:cs="Times New Roman"/>
          <w:b/>
          <w:bCs/>
          <w:color w:val="1F497D" w:themeColor="text2"/>
          <w:sz w:val="24"/>
          <w:szCs w:val="24"/>
          <w:shd w:val="clear" w:color="auto" w:fill="FFFFFF"/>
          <w:lang w:eastAsia="pl-PL"/>
        </w:rPr>
        <w:t>1</w:t>
      </w:r>
      <w:r w:rsidR="0046727D">
        <w:rPr>
          <w:rFonts w:ascii="Times New Roman" w:eastAsia="Times New Roman" w:hAnsi="Times New Roman" w:cs="Times New Roman"/>
          <w:b/>
          <w:bCs/>
          <w:color w:val="1F497D" w:themeColor="text2"/>
          <w:sz w:val="24"/>
          <w:szCs w:val="24"/>
          <w:shd w:val="clear" w:color="auto" w:fill="FFFFFF"/>
          <w:lang w:eastAsia="pl-PL"/>
        </w:rPr>
        <w:t>9</w:t>
      </w:r>
      <w:r w:rsidRPr="00160FBF">
        <w:rPr>
          <w:rFonts w:ascii="Times New Roman" w:eastAsia="Times New Roman" w:hAnsi="Times New Roman" w:cs="Times New Roman"/>
          <w:b/>
          <w:bCs/>
          <w:color w:val="1F497D" w:themeColor="text2"/>
          <w:sz w:val="24"/>
          <w:szCs w:val="24"/>
          <w:shd w:val="clear" w:color="auto" w:fill="FFFFFF"/>
          <w:lang w:eastAsia="pl-PL"/>
        </w:rPr>
        <w:t>.</w:t>
      </w:r>
      <w:r w:rsidR="00B54EF7" w:rsidRPr="00160FBF">
        <w:rPr>
          <w:rFonts w:ascii="Times New Roman" w:eastAsia="Times New Roman" w:hAnsi="Times New Roman" w:cs="Times New Roman"/>
          <w:b/>
          <w:bCs/>
          <w:color w:val="1F497D" w:themeColor="text2"/>
          <w:sz w:val="24"/>
          <w:szCs w:val="24"/>
          <w:shd w:val="clear" w:color="auto" w:fill="FFFFFF"/>
          <w:lang w:eastAsia="pl-PL"/>
        </w:rPr>
        <w:t>01</w:t>
      </w:r>
      <w:r w:rsidRPr="00160FBF">
        <w:rPr>
          <w:rFonts w:ascii="Times New Roman" w:eastAsia="Times New Roman" w:hAnsi="Times New Roman" w:cs="Times New Roman"/>
          <w:b/>
          <w:bCs/>
          <w:color w:val="1F497D" w:themeColor="text2"/>
          <w:sz w:val="24"/>
          <w:szCs w:val="24"/>
          <w:shd w:val="clear" w:color="auto" w:fill="FFFFFF"/>
          <w:lang w:eastAsia="pl-PL"/>
        </w:rPr>
        <w:t>.202</w:t>
      </w:r>
      <w:r w:rsidR="00B54EF7" w:rsidRPr="00160FBF">
        <w:rPr>
          <w:rFonts w:ascii="Times New Roman" w:eastAsia="Times New Roman" w:hAnsi="Times New Roman" w:cs="Times New Roman"/>
          <w:b/>
          <w:bCs/>
          <w:color w:val="1F497D" w:themeColor="text2"/>
          <w:sz w:val="24"/>
          <w:szCs w:val="24"/>
          <w:shd w:val="clear" w:color="auto" w:fill="FFFFFF"/>
          <w:lang w:eastAsia="pl-PL"/>
        </w:rPr>
        <w:t>3</w:t>
      </w:r>
      <w:r w:rsidRPr="00160FBF">
        <w:rPr>
          <w:rFonts w:ascii="Times New Roman" w:eastAsia="Times New Roman" w:hAnsi="Times New Roman" w:cs="Times New Roman"/>
          <w:b/>
          <w:bCs/>
          <w:color w:val="1F497D" w:themeColor="text2"/>
          <w:sz w:val="24"/>
          <w:szCs w:val="24"/>
          <w:shd w:val="clear" w:color="auto" w:fill="FFFFFF"/>
          <w:lang w:eastAsia="pl-PL"/>
        </w:rPr>
        <w:t xml:space="preserve"> r.</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Przedłużenie terminu związania ofertą, o którym mowa w ust. 2, wymaga złożenia przez wykonawcę pisemnego oświadczenia o wyrażeniu zgody na przedłużenie terminu związania ofertą.</w:t>
      </w:r>
    </w:p>
    <w:p w:rsidR="00843670" w:rsidRDefault="00843670" w:rsidP="003443DF">
      <w:pPr>
        <w:spacing w:after="0" w:line="240" w:lineRule="auto"/>
        <w:jc w:val="both"/>
        <w:rPr>
          <w:rFonts w:ascii="Times New Roman" w:eastAsia="Times New Roman" w:hAnsi="Times New Roman" w:cs="Times New Roman"/>
          <w:b/>
          <w:bCs/>
          <w:sz w:val="24"/>
          <w:szCs w:val="24"/>
          <w:lang w:eastAsia="pl-PL"/>
        </w:rPr>
      </w:pPr>
    </w:p>
    <w:p w:rsidR="00843670" w:rsidRDefault="00843670"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XI. Opis sposobu przygotowania oferty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1. Forma oferty oraz oświadczenia:</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 xml:space="preserve">Ofertę oraz wszystkie załączniki składa się pod rygorem nieważności w formie elektronicznej lub w postaci elektronicznej opatrzonej podpisem zaufanym lub podpisem osobistym.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t xml:space="preserve">Wykonawca składa ofertę za pośrednictwem </w:t>
      </w:r>
      <w:r w:rsidRPr="00B56718">
        <w:rPr>
          <w:rFonts w:ascii="Times New Roman" w:eastAsia="Times New Roman" w:hAnsi="Times New Roman" w:cs="Times New Roman"/>
          <w:b/>
          <w:bCs/>
          <w:i/>
          <w:sz w:val="24"/>
          <w:szCs w:val="24"/>
          <w:lang w:eastAsia="pl-PL"/>
        </w:rPr>
        <w:t xml:space="preserve">„Formularza do złożenia, zmiany, wycofania oferty lub wniosku” </w:t>
      </w:r>
      <w:r w:rsidRPr="00B56718">
        <w:rPr>
          <w:rFonts w:ascii="Times New Roman" w:eastAsia="Times New Roman" w:hAnsi="Times New Roman" w:cs="Times New Roman"/>
          <w:bCs/>
          <w:sz w:val="24"/>
          <w:szCs w:val="24"/>
          <w:lang w:eastAsia="pl-PL"/>
        </w:rPr>
        <w:t xml:space="preserve">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i udostępnionego również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Funkcjonalność do zaszyfrowania oferty przez Wykonawcę jest dostępna dla wykonawców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w szczegółach danego postępowania.</w:t>
      </w:r>
    </w:p>
    <w:p w:rsidR="00AB796C"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W formularzu oferty Wykonawca zobowiązany jest podać adres skrzynki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na którym prowadzona będzie korespondencja związana z postepowaniem.</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t xml:space="preserve">Oferta powinna być sporządzona w języku polskim, z zachowaniem postaci elektronicznej w formatach dopuszczonych odpowiednimi przepisami prawa tj. m.in.:  PDF, </w:t>
      </w:r>
      <w:r w:rsidRPr="00B56718">
        <w:rPr>
          <w:rFonts w:ascii="Times New Roman" w:eastAsia="Times New Roman" w:hAnsi="Times New Roman" w:cs="Times New Roman"/>
          <w:bCs/>
          <w:sz w:val="24"/>
          <w:szCs w:val="24"/>
          <w:lang w:eastAsia="pl-PL"/>
        </w:rPr>
        <w:lastRenderedPageBreak/>
        <w:t>DOC, DOCX, RTF, XPS, ODT i podpisana kwalifikowanym podpisem elektronicznym, podpisem zaufanym lub podpisem osobistym</w:t>
      </w:r>
      <w:r>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t xml:space="preserve">Sposób złożenia oferty, w tym zaszyfrowania oferty opisany został w „Instrukcji użytkownika” dostępnej na stronie: </w:t>
      </w:r>
      <w:hyperlink r:id="rId16" w:history="1">
        <w:r w:rsidRPr="00B56718">
          <w:rPr>
            <w:rFonts w:ascii="Calibri" w:eastAsia="Calibri" w:hAnsi="Calibri" w:cs="Times New Roman"/>
            <w:bCs/>
            <w:color w:val="0000FF"/>
            <w:sz w:val="24"/>
            <w:u w:val="single"/>
          </w:rPr>
          <w:t>https://miniportal.uzp.gov.pl/</w:t>
        </w:r>
      </w:hyperlink>
      <w:r w:rsidRPr="00B56718">
        <w:rPr>
          <w:rFonts w:ascii="Times New Roman" w:eastAsia="Times New Roman" w:hAnsi="Times New Roman" w:cs="Times New Roman"/>
          <w:bCs/>
          <w:sz w:val="24"/>
          <w:szCs w:val="24"/>
          <w:lang w:eastAsia="pl-PL"/>
        </w:rPr>
        <w:t>.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rsidR="00AB796C" w:rsidRPr="00B56718" w:rsidRDefault="00AB796C" w:rsidP="00AB796C">
      <w:pPr>
        <w:spacing w:after="0" w:line="240" w:lineRule="auto"/>
        <w:jc w:val="both"/>
        <w:rPr>
          <w:rFonts w:ascii="Times New Roman" w:eastAsia="Times New Roman" w:hAnsi="Times New Roman" w:cs="Times New Roman"/>
          <w:bCs/>
          <w:sz w:val="24"/>
          <w:szCs w:val="24"/>
          <w:u w:val="single"/>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ab/>
        <w:t xml:space="preserve">Zamawiający będzie komunikował się z Wykonawcami za pomocą poczty elektronicznej, e-mail: </w:t>
      </w:r>
      <w:hyperlink r:id="rId17" w:history="1">
        <w:r w:rsidRPr="00B56718">
          <w:rPr>
            <w:rFonts w:ascii="Calibri" w:eastAsia="Calibri" w:hAnsi="Calibri" w:cs="Times New Roman"/>
            <w:bCs/>
            <w:color w:val="0000FF"/>
            <w:sz w:val="24"/>
            <w:u w:val="single"/>
          </w:rPr>
          <w:t>pzd-zyrardow@pzd-zyrardow.pl</w:t>
        </w:r>
      </w:hyperlink>
      <w:r w:rsidRPr="00B56718">
        <w:rPr>
          <w:rFonts w:ascii="Times New Roman" w:eastAsia="Times New Roman" w:hAnsi="Times New Roman" w:cs="Times New Roman"/>
          <w:bCs/>
          <w:sz w:val="24"/>
          <w:szCs w:val="24"/>
          <w:lang w:eastAsia="pl-PL"/>
        </w:rPr>
        <w:t xml:space="preserve">, przy czym nie jest możliwe złożenie oferty na adres poczty e-mail. </w:t>
      </w:r>
      <w:r w:rsidRPr="00843670">
        <w:rPr>
          <w:rFonts w:ascii="Times New Roman" w:eastAsia="Times New Roman" w:hAnsi="Times New Roman" w:cs="Times New Roman"/>
          <w:bCs/>
          <w:sz w:val="24"/>
          <w:szCs w:val="24"/>
          <w:highlight w:val="yellow"/>
          <w:u w:val="single"/>
          <w:lang w:eastAsia="pl-PL"/>
        </w:rPr>
        <w:t xml:space="preserve">Złożenie oferty następuje wyłącznie za pomocą </w:t>
      </w:r>
      <w:proofErr w:type="spellStart"/>
      <w:r w:rsidRPr="00843670">
        <w:rPr>
          <w:rFonts w:ascii="Times New Roman" w:eastAsia="Times New Roman" w:hAnsi="Times New Roman" w:cs="Times New Roman"/>
          <w:bCs/>
          <w:sz w:val="24"/>
          <w:szCs w:val="24"/>
          <w:highlight w:val="yellow"/>
          <w:u w:val="single"/>
          <w:lang w:eastAsia="pl-PL"/>
        </w:rPr>
        <w:t>MiniPortalu</w:t>
      </w:r>
      <w:proofErr w:type="spellEnd"/>
      <w:r w:rsidRPr="00843670">
        <w:rPr>
          <w:rFonts w:ascii="Times New Roman" w:eastAsia="Times New Roman" w:hAnsi="Times New Roman" w:cs="Times New Roman"/>
          <w:bCs/>
          <w:sz w:val="24"/>
          <w:szCs w:val="24"/>
          <w:highlight w:val="yellow"/>
          <w:u w:val="single"/>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ab/>
        <w:t xml:space="preserve">Wykonawca może przed upływem terminu do składania ofert zmienić lub wycofać ofertę za  pośrednictwem  </w:t>
      </w:r>
      <w:r w:rsidRPr="00B56718">
        <w:rPr>
          <w:rFonts w:ascii="Times New Roman" w:eastAsia="Times New Roman" w:hAnsi="Times New Roman" w:cs="Times New Roman"/>
          <w:b/>
          <w:bCs/>
          <w:i/>
          <w:sz w:val="24"/>
          <w:szCs w:val="24"/>
          <w:lang w:eastAsia="pl-PL"/>
        </w:rPr>
        <w:t xml:space="preserve">„Formularza do złożenia, zmiany, wycofania oferty lub wniosku” </w:t>
      </w:r>
      <w:r w:rsidRPr="00B56718">
        <w:rPr>
          <w:rFonts w:ascii="Times New Roman" w:eastAsia="Times New Roman" w:hAnsi="Times New Roman" w:cs="Times New Roman"/>
          <w:bCs/>
          <w:sz w:val="24"/>
          <w:szCs w:val="24"/>
          <w:lang w:eastAsia="pl-PL"/>
        </w:rPr>
        <w:t xml:space="preserve">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i udostępnionego również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Sposób wycofania oferty został opisany w „Instrukcji użytkownika” dostępnej na stronie: </w:t>
      </w:r>
      <w:hyperlink r:id="rId18" w:history="1">
        <w:r w:rsidRPr="00B56718">
          <w:rPr>
            <w:rFonts w:ascii="Calibri" w:eastAsia="Calibri" w:hAnsi="Calibri" w:cs="Times New Roman"/>
            <w:bCs/>
            <w:color w:val="0000FF"/>
            <w:sz w:val="24"/>
            <w:u w:val="single"/>
          </w:rPr>
          <w:t>https://miniportal.uzp.gov.pl/</w:t>
        </w:r>
      </w:hyperlink>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Po upływie terminu do składania ofert wykonawca nie może skutecznie dokonać zmiany                 ani wycofać złożonej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Przygotowanie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sz w:val="24"/>
          <w:szCs w:val="24"/>
          <w:lang w:eastAsia="pl-PL"/>
        </w:rPr>
        <w:t xml:space="preserve"> Na ofertę składają się wszystkie oświadczenia i załączniki wymienione w pkt. VII.1 niniejszej specyfikacji.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Wykonawca może złożyć jedną ofertę.</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Koszty związane z przygotowaniem oferty ponosi składający ofertę.</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Oferta oraz wymagane formularze, zestawienia i wykazy składane wraz z ofertą wymagają podpisu osób uprawnionych do reprezentowania firmy w obrocie gospodarczym, zgodnie          z aktem rejestracyjnym oraz przepisami prawa.</w:t>
      </w:r>
    </w:p>
    <w:p w:rsidR="00AB796C" w:rsidRPr="00843670"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sz w:val="24"/>
          <w:szCs w:val="24"/>
          <w:lang w:eastAsia="pl-PL"/>
        </w:rPr>
        <w:t xml:space="preserve"> </w:t>
      </w:r>
      <w:r w:rsidRPr="00843670">
        <w:rPr>
          <w:rFonts w:ascii="Times New Roman" w:eastAsia="Times New Roman" w:hAnsi="Times New Roman" w:cs="Times New Roman"/>
          <w:b/>
          <w:sz w:val="24"/>
          <w:szCs w:val="24"/>
          <w:lang w:eastAsia="pl-PL"/>
        </w:rPr>
        <w:t>Oferta podpisana przez upoważnionego przedstawiciela wykonawcy wymaga załączenia    właściwego pełnomocnictwa lub umocowania prawnego.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sz w:val="24"/>
          <w:szCs w:val="24"/>
          <w:lang w:eastAsia="pl-PL"/>
        </w:rPr>
        <w:t xml:space="preserve"> Oferta powinna zawierać wszystkie wymagane dokumenty, oświadczenia, załączniki i inne dokumenty, o których mowa w treści niniejszej specyfikacji.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sz w:val="24"/>
          <w:szCs w:val="24"/>
          <w:lang w:eastAsia="pl-PL"/>
        </w:rPr>
        <w:t xml:space="preserve"> Dokumenty winny być sporządzone zgodnie z zaleceniami oraz przedstawionymi przez zamawiającego wzorcami (załącznikami), zawierać informacje i dane określone w tych dokumentach.</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sz w:val="24"/>
          <w:szCs w:val="24"/>
          <w:lang w:eastAsia="pl-PL"/>
        </w:rPr>
        <w:t xml:space="preserve">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osobnym pliku. Tak wydzielonych informacji Zamawiający nie będzie ujawniał. Wykonawca nie może zastrzec informacji i dokumentów, </w:t>
      </w:r>
      <w:r w:rsidRPr="00B56718">
        <w:rPr>
          <w:rFonts w:ascii="Times New Roman" w:eastAsia="Times New Roman" w:hAnsi="Times New Roman" w:cs="Times New Roman"/>
          <w:sz w:val="24"/>
          <w:szCs w:val="24"/>
          <w:lang w:eastAsia="pl-PL"/>
        </w:rPr>
        <w:lastRenderedPageBreak/>
        <w:t xml:space="preserve">których jawność wynika z innych aktów prawnych w tym m. in. z zapisu art. 222 ust. 5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i/>
          <w:sz w:val="24"/>
          <w:szCs w:val="24"/>
          <w:u w:val="single"/>
          <w:lang w:eastAsia="pl-PL"/>
        </w:rPr>
        <w:t>W przypadku określonym w art. 225 wykonawca, składając ofertę, informuje zamawiającego, że:</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a)</w:t>
      </w:r>
      <w:r w:rsidRPr="00B56718">
        <w:rPr>
          <w:rFonts w:ascii="Times New Roman" w:eastAsia="Times New Roman" w:hAnsi="Times New Roman" w:cs="Times New Roman"/>
          <w:i/>
          <w:sz w:val="24"/>
          <w:szCs w:val="24"/>
          <w:u w:val="single"/>
          <w:lang w:eastAsia="pl-PL"/>
        </w:rPr>
        <w:t xml:space="preserve"> wybór jego oferty będzie prowadził do powstania u Zamawiającego obowiązku podatkowego;</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b)</w:t>
      </w:r>
      <w:r w:rsidRPr="00B56718">
        <w:rPr>
          <w:rFonts w:ascii="Times New Roman" w:eastAsia="Times New Roman" w:hAnsi="Times New Roman" w:cs="Times New Roman"/>
          <w:i/>
          <w:sz w:val="24"/>
          <w:szCs w:val="24"/>
          <w:u w:val="single"/>
          <w:lang w:eastAsia="pl-PL"/>
        </w:rPr>
        <w:t xml:space="preserve"> wskazując nazwy (rodzaju) towaru lub usługi, których dostawa lub świadczenie będą prowadziły do powstania obowiązku podatkowego;</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c)</w:t>
      </w:r>
      <w:r w:rsidRPr="00B56718">
        <w:rPr>
          <w:rFonts w:ascii="Times New Roman" w:eastAsia="Times New Roman" w:hAnsi="Times New Roman" w:cs="Times New Roman"/>
          <w:i/>
          <w:sz w:val="24"/>
          <w:szCs w:val="24"/>
          <w:u w:val="single"/>
          <w:lang w:eastAsia="pl-PL"/>
        </w:rPr>
        <w:t xml:space="preserve"> wskazuje wartość towaru lub usługi objętego obowiązkiem podatkowym zamawiającego, bez kwoty podatku;</w:t>
      </w:r>
    </w:p>
    <w:p w:rsidR="00AB796C"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d)</w:t>
      </w:r>
      <w:r w:rsidRPr="00B56718">
        <w:rPr>
          <w:rFonts w:ascii="Times New Roman" w:eastAsia="Times New Roman" w:hAnsi="Times New Roman" w:cs="Times New Roman"/>
          <w:i/>
          <w:sz w:val="24"/>
          <w:szCs w:val="24"/>
          <w:u w:val="single"/>
          <w:lang w:eastAsia="pl-PL"/>
        </w:rPr>
        <w:t xml:space="preserve"> wskazuje stawki podatku od towaru i usług, która zgodnie z wiedzą wykonawcy, będzie miała zastosowanie.</w:t>
      </w:r>
    </w:p>
    <w:p w:rsidR="00843670" w:rsidRPr="00B56718" w:rsidRDefault="00843670" w:rsidP="00AB796C">
      <w:pPr>
        <w:spacing w:after="0" w:line="240" w:lineRule="auto"/>
        <w:jc w:val="both"/>
        <w:rPr>
          <w:rFonts w:ascii="Times New Roman" w:eastAsia="Times New Roman" w:hAnsi="Times New Roman" w:cs="Times New Roman"/>
          <w:i/>
          <w:sz w:val="24"/>
          <w:szCs w:val="24"/>
          <w:u w:val="single"/>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3. Postanowienia dotyczące wnoszenia </w:t>
      </w:r>
      <w:r w:rsidRPr="00B56718">
        <w:rPr>
          <w:rFonts w:ascii="Times New Roman" w:eastAsia="Times New Roman" w:hAnsi="Times New Roman" w:cs="Times New Roman"/>
          <w:b/>
          <w:bCs/>
          <w:sz w:val="24"/>
          <w:szCs w:val="24"/>
          <w:u w:val="single"/>
          <w:lang w:eastAsia="pl-PL"/>
        </w:rPr>
        <w:t>oferty wspólnej</w:t>
      </w:r>
      <w:r w:rsidRPr="00B56718">
        <w:rPr>
          <w:rFonts w:ascii="Times New Roman" w:eastAsia="Times New Roman" w:hAnsi="Times New Roman" w:cs="Times New Roman"/>
          <w:b/>
          <w:bCs/>
          <w:sz w:val="24"/>
          <w:szCs w:val="24"/>
          <w:lang w:eastAsia="pl-PL"/>
        </w:rPr>
        <w:t xml:space="preserve"> przez dwa lub więcej podmioty gospodarcze (konsorcja / spółki cywilne):</w:t>
      </w: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Wykonawcy mogą wspólnie ubiegać się o udzielenie zamówienia.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sz w:val="24"/>
          <w:szCs w:val="24"/>
          <w:lang w:eastAsia="pl-PL"/>
        </w:rPr>
        <w:t xml:space="preserve"> 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Oferta winna być podpisana przez każdego z wykonawców występujących wspólnie lub przez upoważnionego przedstawiciela.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Wykonawcy wspólnie ubiegający się o udzielenie zamówienia ponoszą solidarną odpowiedzialność za wykonanie umowy.</w:t>
      </w: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Wykonawców obowiązują postanowienia pkt. VII „Wykaz podmiotowych środków dowodowych”, potwierdzających spełnianie warunków udziału w postępowaniu oraz brak podstaw wykluczenia” pkt </w:t>
      </w:r>
      <w:r w:rsidR="00843670">
        <w:rPr>
          <w:rFonts w:ascii="Times New Roman" w:eastAsia="Times New Roman" w:hAnsi="Times New Roman" w:cs="Times New Roman"/>
          <w:sz w:val="24"/>
          <w:szCs w:val="24"/>
          <w:lang w:eastAsia="pl-PL"/>
        </w:rPr>
        <w:t>7</w:t>
      </w:r>
      <w:r w:rsidRPr="00B56718">
        <w:rPr>
          <w:rFonts w:ascii="Times New Roman" w:eastAsia="Times New Roman" w:hAnsi="Times New Roman" w:cs="Times New Roman"/>
          <w:sz w:val="24"/>
          <w:szCs w:val="24"/>
          <w:lang w:eastAsia="pl-PL"/>
        </w:rPr>
        <w:t xml:space="preserve"> w sprawie dokumentów wymaganych w przypadku składania oferty wspólnej.</w:t>
      </w:r>
    </w:p>
    <w:p w:rsidR="00E3256B" w:rsidRPr="00B56718" w:rsidRDefault="00E3256B"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4. Postanowienia dotyczące prowadzenia przez Zamawiającego wyjaśnień w toku </w:t>
      </w: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     badania i oceny ofert:</w:t>
      </w:r>
    </w:p>
    <w:p w:rsidR="00AB796C" w:rsidRPr="00AF57CC" w:rsidRDefault="00AB796C" w:rsidP="00AB796C">
      <w:pPr>
        <w:spacing w:after="0" w:line="240" w:lineRule="auto"/>
        <w:jc w:val="both"/>
        <w:rPr>
          <w:rFonts w:ascii="Times New Roman" w:eastAsia="Times New Roman" w:hAnsi="Times New Roman" w:cs="Times New Roman"/>
          <w:b/>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Zamawiający poprawia w ofercie oczywiste omyłki pisarskie oraz oczywiste omyłki rachunkowe, z uwzględnieniem konsekwencji rachunkowych dokonanych poprawek, niezwłocznie zawiadamiając o tym wykonawcę, którego oferta została poprawiona.</w:t>
      </w:r>
    </w:p>
    <w:p w:rsidR="00B54EF7" w:rsidRDefault="00B54EF7" w:rsidP="00AB796C">
      <w:pPr>
        <w:spacing w:after="0" w:line="240" w:lineRule="auto"/>
        <w:jc w:val="both"/>
        <w:rPr>
          <w:rFonts w:ascii="Times New Roman" w:eastAsia="Times New Roman" w:hAnsi="Times New Roman" w:cs="Times New Roman"/>
          <w:sz w:val="24"/>
          <w:szCs w:val="24"/>
          <w:lang w:eastAsia="pl-PL"/>
        </w:rPr>
      </w:pPr>
    </w:p>
    <w:p w:rsidR="00B54EF7" w:rsidRPr="00B56718" w:rsidRDefault="00B54EF7"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Zamawiający poprawia w ofercie inne omyłki polegające na niezgodności oferty z dokumentami zamówienia, niepowodujące istotnych zmian w treści oferty, niezwłocznie </w:t>
      </w:r>
      <w:r w:rsidRPr="00B56718">
        <w:rPr>
          <w:rFonts w:ascii="Times New Roman" w:eastAsia="Times New Roman" w:hAnsi="Times New Roman" w:cs="Times New Roman"/>
          <w:sz w:val="24"/>
          <w:szCs w:val="24"/>
          <w:lang w:eastAsia="pl-PL"/>
        </w:rPr>
        <w:lastRenderedPageBreak/>
        <w:t>zawia</w:t>
      </w:r>
      <w:r w:rsidRPr="00B56718">
        <w:rPr>
          <w:rFonts w:ascii="Times New Roman" w:eastAsia="Times New Roman" w:hAnsi="Times New Roman" w:cs="Times New Roman"/>
          <w:sz w:val="24"/>
          <w:szCs w:val="24"/>
          <w:lang w:eastAsia="pl-PL"/>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5. Postanowienia dotyczące przetwarzania danych osobowych:</w:t>
      </w: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p>
    <w:p w:rsidR="00AB796C" w:rsidRPr="00B56718" w:rsidRDefault="00AB796C" w:rsidP="00AB796C">
      <w:pPr>
        <w:spacing w:before="480" w:after="0" w:line="240" w:lineRule="auto"/>
        <w:contextualSpacing/>
        <w:jc w:val="both"/>
        <w:outlineLvl w:val="0"/>
        <w:rPr>
          <w:rFonts w:ascii="Times New Roman" w:eastAsia="Calibri Light" w:hAnsi="Times New Roman" w:cs="Times New Roman"/>
          <w:bCs/>
          <w:color w:val="00000A"/>
          <w:sz w:val="24"/>
          <w:szCs w:val="24"/>
          <w:lang w:bidi="en-US"/>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Zamawiający informuje, że dane osobowe pozyskane w związku z przeprowadzeniem niniejszego postępowania przetwarzane będą na podstawie art. 6 ust. 1 lit. c R</w:t>
      </w:r>
      <w:r w:rsidRPr="00B56718">
        <w:rPr>
          <w:rFonts w:ascii="Times New Roman" w:eastAsia="Calibri" w:hAnsi="Times New Roman" w:cs="Times New Roman"/>
          <w:bCs/>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6718">
        <w:rPr>
          <w:rFonts w:ascii="Times New Roman" w:eastAsia="Times New Roman" w:hAnsi="Times New Roman" w:cs="Times New Roman"/>
          <w:bCs/>
          <w:sz w:val="24"/>
          <w:szCs w:val="24"/>
          <w:lang w:eastAsia="pl-PL"/>
        </w:rPr>
        <w:t xml:space="preserve">dalej „Rozporządzenie RODO” w celu związanym z postępowaniem o udzielenie zamówienia publicznego.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2) </w:t>
      </w:r>
      <w:r w:rsidRPr="00B56718">
        <w:rPr>
          <w:rFonts w:ascii="Times New Roman" w:eastAsia="Times New Roman" w:hAnsi="Times New Roman" w:cs="Times New Roman"/>
          <w:sz w:val="24"/>
          <w:szCs w:val="24"/>
          <w:lang w:eastAsia="pl-PL"/>
        </w:rPr>
        <w:t>Administratorem danych osobowych jest Zamawiający. Podstawą prawną przetwarzania danych osobowych stanowi ustawa Prawo zamówień publicznych, wydane na jej podstawie akty wykonawcze, a także ustawa o narodowym zasobie archiwalnym i archiwach.</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Dane osobowe będą przetwarzane, z uwzględnieniem przepisów prawa, w celu:</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przeprowadzenie postępowania o udzielenie zamówienia publicznego,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zawarcia i realizacji umowy z wyłonionym w niniejszym postępowaniu wykonawcą,</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dokonania rozliczenia i płatności związanych z realizacją umowy,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d)  </w:t>
      </w:r>
      <w:r w:rsidRPr="00B56718">
        <w:rPr>
          <w:rFonts w:ascii="Times New Roman" w:eastAsia="Times New Roman" w:hAnsi="Times New Roman" w:cs="Times New Roman"/>
          <w:sz w:val="24"/>
          <w:szCs w:val="24"/>
          <w:lang w:eastAsia="pl-PL"/>
        </w:rPr>
        <w:t>przeprowadzenie ewentualnych postępowań kontrolnych i / lub audytu przez komórki Zamawiającego i inne uprawnione podmioty,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e)  </w:t>
      </w:r>
      <w:r w:rsidRPr="00B56718">
        <w:rPr>
          <w:rFonts w:ascii="Times New Roman" w:eastAsia="Times New Roman" w:hAnsi="Times New Roman" w:cs="Times New Roman"/>
          <w:sz w:val="24"/>
          <w:szCs w:val="24"/>
          <w:lang w:eastAsia="pl-PL"/>
        </w:rPr>
        <w:t>udostępnienie dokumentacji postępowania i zawartej umowy jako informacji publicznej,</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f)  </w:t>
      </w:r>
      <w:r w:rsidRPr="00B56718">
        <w:rPr>
          <w:rFonts w:ascii="Times New Roman" w:eastAsia="Times New Roman" w:hAnsi="Times New Roman" w:cs="Times New Roman"/>
          <w:sz w:val="24"/>
          <w:szCs w:val="24"/>
          <w:lang w:eastAsia="pl-PL"/>
        </w:rPr>
        <w:t>archiwizacji postępowania.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4) </w:t>
      </w:r>
      <w:r w:rsidRPr="00B56718">
        <w:rPr>
          <w:rFonts w:ascii="Times New Roman" w:eastAsia="Times New Roman" w:hAnsi="Times New Roman" w:cs="Times New Roman"/>
          <w:sz w:val="24"/>
          <w:szCs w:val="24"/>
          <w:lang w:eastAsia="pl-PL"/>
        </w:rPr>
        <w:t>Dane osobowe będą ujawniane wykonawcom oraz wszystkim zainteresowanym.</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5) </w:t>
      </w:r>
      <w:r w:rsidRPr="00B56718">
        <w:rPr>
          <w:rFonts w:ascii="Times New Roman" w:eastAsia="Times New Roman" w:hAnsi="Times New Roman" w:cs="Times New Roman"/>
          <w:sz w:val="24"/>
          <w:szCs w:val="24"/>
          <w:lang w:eastAsia="pl-PL"/>
        </w:rPr>
        <w:t>Dane osobowe będą przechowywane przez okres obowiązywania umowy a następnie przez okres co najmniej 5 lat zgodnie z przepisami dotyczącymi archiwizacji. Dotyczy to wszystkich uczestników postępowania.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6) </w:t>
      </w:r>
      <w:r w:rsidRPr="00B56718">
        <w:rPr>
          <w:rFonts w:ascii="Times New Roman" w:eastAsia="Times New Roman" w:hAnsi="Times New Roman" w:cs="Times New Roman"/>
          <w:sz w:val="24"/>
          <w:szCs w:val="24"/>
          <w:lang w:eastAsia="pl-PL"/>
        </w:rPr>
        <w:t>Osobie, której dane dotyczą przysługuje na warunkach określonych w przepisach Rozporządzenia RODO: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prawo dostępu do danych (art. 15),</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prawo sprostowania danych (art. 16),</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prawo do usunięcia danych (art. 17),</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d)  </w:t>
      </w:r>
      <w:r w:rsidRPr="00B56718">
        <w:rPr>
          <w:rFonts w:ascii="Times New Roman" w:eastAsia="Times New Roman" w:hAnsi="Times New Roman" w:cs="Times New Roman"/>
          <w:sz w:val="24"/>
          <w:szCs w:val="24"/>
          <w:lang w:eastAsia="pl-PL"/>
        </w:rPr>
        <w:t>prawo do ograniczenia przetwarzania danych (art. 18),</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e)  </w:t>
      </w:r>
      <w:r w:rsidRPr="00B56718">
        <w:rPr>
          <w:rFonts w:ascii="Times New Roman" w:eastAsia="Times New Roman" w:hAnsi="Times New Roman" w:cs="Times New Roman"/>
          <w:sz w:val="24"/>
          <w:szCs w:val="24"/>
          <w:lang w:eastAsia="pl-PL"/>
        </w:rPr>
        <w:t>prawo wniesienia skargi do organu nadzorczego.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  </w:t>
      </w:r>
      <w:r w:rsidRPr="00B56718">
        <w:rPr>
          <w:rFonts w:ascii="Times New Roman" w:eastAsia="Times New Roman" w:hAnsi="Times New Roman" w:cs="Times New Roman"/>
          <w:sz w:val="24"/>
          <w:szCs w:val="24"/>
          <w:lang w:eastAsia="pl-PL"/>
        </w:rPr>
        <w:t>Osobie, której dane dotyczą nie przysługuje:</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a)</w:t>
      </w:r>
      <w:r w:rsidRPr="00B56718">
        <w:rPr>
          <w:rFonts w:ascii="Times New Roman" w:eastAsia="Times New Roman" w:hAnsi="Times New Roman" w:cs="Times New Roman"/>
          <w:sz w:val="24"/>
          <w:szCs w:val="24"/>
          <w:lang w:eastAsia="pl-PL"/>
        </w:rPr>
        <w:t xml:space="preserve">  prawo do usunięcia danych osobowych, „prawo do bycia zapomnianym” w związku                      z art. 17 ust. 3 lit. b, d lub e Rozporządzenia RODO,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prawo do przenoszenia danych osobowych, o którym mowa w art. 20 Rozporządzenia RODO,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prawo sprzeciwu, o którym mowa w art. 21 Rozporządzenia RODO.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8) </w:t>
      </w:r>
      <w:r w:rsidRPr="00B56718">
        <w:rPr>
          <w:rFonts w:ascii="Times New Roman" w:eastAsia="Times New Roman" w:hAnsi="Times New Roman" w:cs="Times New Roman"/>
          <w:sz w:val="24"/>
          <w:szCs w:val="24"/>
          <w:lang w:eastAsia="pl-PL"/>
        </w:rPr>
        <w:t>Podanie danych jest dobrowolne, jednakże ich niepodanie może uniemożliwić Zamawiającemu dokonanie oceny spełniania warunków udziału w postępowaniu oraz zdolności wykonawcy do należytego wykonania zamówienia, co skutkować może wykluczeniem wykonawcy z post</w:t>
      </w:r>
      <w:r w:rsidR="00E3256B">
        <w:rPr>
          <w:rFonts w:ascii="Times New Roman" w:eastAsia="Times New Roman" w:hAnsi="Times New Roman" w:cs="Times New Roman"/>
          <w:sz w:val="24"/>
          <w:szCs w:val="24"/>
          <w:lang w:eastAsia="pl-PL"/>
        </w:rPr>
        <w:t>ę</w:t>
      </w:r>
      <w:r w:rsidRPr="00B56718">
        <w:rPr>
          <w:rFonts w:ascii="Times New Roman" w:eastAsia="Times New Roman" w:hAnsi="Times New Roman" w:cs="Times New Roman"/>
          <w:sz w:val="24"/>
          <w:szCs w:val="24"/>
          <w:lang w:eastAsia="pl-PL"/>
        </w:rPr>
        <w:t>powania lub odrzuceniem jego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9) </w:t>
      </w:r>
      <w:r w:rsidRPr="00B56718">
        <w:rPr>
          <w:rFonts w:ascii="Times New Roman" w:eastAsia="Times New Roman" w:hAnsi="Times New Roman" w:cs="Times New Roman"/>
          <w:sz w:val="24"/>
          <w:szCs w:val="24"/>
          <w:lang w:eastAsia="pl-PL"/>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10) </w:t>
      </w:r>
      <w:r w:rsidRPr="00B56718">
        <w:rPr>
          <w:rFonts w:ascii="Times New Roman" w:eastAsia="Times New Roman" w:hAnsi="Times New Roman" w:cs="Times New Roman"/>
          <w:sz w:val="24"/>
          <w:szCs w:val="24"/>
          <w:lang w:eastAsia="pl-PL"/>
        </w:rPr>
        <w:t>Wykonawca pozyskując dane osobowe na potrzeby sporządzenia oferty zobowiązany                             jest wypełnić obowiązki wynikające m.in. z art. 13 i 14 Rozporządzenia RODO.</w:t>
      </w:r>
      <w:r w:rsidRPr="00B56718">
        <w:rPr>
          <w:rFonts w:ascii="Times New Roman" w:eastAsia="Times New Roman" w:hAnsi="Times New Roman" w:cs="Times New Roman"/>
          <w:b/>
          <w:sz w:val="24"/>
          <w:szCs w:val="24"/>
          <w:lang w:eastAsia="pl-PL"/>
        </w:rPr>
        <w:t xml:space="preserve"> </w:t>
      </w:r>
      <w:r w:rsidRPr="00B56718">
        <w:rPr>
          <w:rFonts w:ascii="Times New Roman" w:eastAsia="Times New Roman" w:hAnsi="Times New Roman" w:cs="Times New Roman"/>
          <w:sz w:val="24"/>
          <w:szCs w:val="24"/>
          <w:lang w:eastAsia="pl-PL"/>
        </w:rPr>
        <w:t>Wykonawca składając ofertę składa oświadczenie dotyczące przetwarzania danych osobowych.</w:t>
      </w:r>
    </w:p>
    <w:p w:rsidR="0029060C" w:rsidRDefault="0029060C" w:rsidP="00AB796C">
      <w:pPr>
        <w:spacing w:after="0" w:line="240" w:lineRule="auto"/>
        <w:jc w:val="both"/>
        <w:rPr>
          <w:rFonts w:ascii="Times New Roman" w:eastAsia="Times New Roman" w:hAnsi="Times New Roman" w:cs="Times New Roman"/>
          <w:sz w:val="24"/>
          <w:szCs w:val="24"/>
          <w:lang w:eastAsia="pl-PL"/>
        </w:rPr>
      </w:pPr>
    </w:p>
    <w:p w:rsidR="0029060C" w:rsidRPr="00B56718" w:rsidRDefault="0029060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XII. Miejsce i termin składania i otwarcia ofert.</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160FBF" w:rsidRDefault="00AB796C" w:rsidP="00AB796C">
      <w:pPr>
        <w:spacing w:after="0" w:line="240" w:lineRule="auto"/>
        <w:jc w:val="both"/>
        <w:rPr>
          <w:rFonts w:ascii="Times New Roman" w:eastAsia="Times New Roman" w:hAnsi="Times New Roman" w:cs="Times New Roman"/>
          <w:b/>
          <w:color w:val="4F81BD" w:themeColor="accent1"/>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Ofertę należy składać </w:t>
      </w:r>
      <w:r w:rsidRPr="00B56718">
        <w:rPr>
          <w:rFonts w:ascii="Times New Roman" w:eastAsia="Times New Roman" w:hAnsi="Times New Roman" w:cs="Times New Roman"/>
          <w:b/>
          <w:sz w:val="24"/>
          <w:szCs w:val="24"/>
          <w:lang w:eastAsia="pl-PL"/>
        </w:rPr>
        <w:t xml:space="preserve">do </w:t>
      </w:r>
      <w:r w:rsidRPr="00B56718">
        <w:rPr>
          <w:rFonts w:ascii="Times New Roman" w:eastAsia="Times New Roman" w:hAnsi="Times New Roman" w:cs="Times New Roman"/>
          <w:b/>
          <w:sz w:val="24"/>
          <w:szCs w:val="24"/>
          <w:shd w:val="clear" w:color="auto" w:fill="FFFFFF"/>
          <w:lang w:eastAsia="pl-PL"/>
        </w:rPr>
        <w:t xml:space="preserve">dnia </w:t>
      </w:r>
      <w:r w:rsidR="0046727D">
        <w:rPr>
          <w:rFonts w:ascii="Times New Roman" w:eastAsia="Times New Roman" w:hAnsi="Times New Roman" w:cs="Times New Roman"/>
          <w:b/>
          <w:color w:val="1F497D" w:themeColor="text2"/>
          <w:sz w:val="24"/>
          <w:szCs w:val="24"/>
          <w:shd w:val="clear" w:color="auto" w:fill="FFFFFF"/>
          <w:lang w:eastAsia="pl-PL"/>
        </w:rPr>
        <w:t>21</w:t>
      </w:r>
      <w:r w:rsidRPr="00160FBF">
        <w:rPr>
          <w:rFonts w:ascii="Times New Roman" w:eastAsia="Times New Roman" w:hAnsi="Times New Roman" w:cs="Times New Roman"/>
          <w:b/>
          <w:color w:val="1F497D" w:themeColor="text2"/>
          <w:sz w:val="24"/>
          <w:szCs w:val="24"/>
          <w:shd w:val="clear" w:color="auto" w:fill="FFFFFF"/>
          <w:lang w:eastAsia="pl-PL"/>
        </w:rPr>
        <w:t>.1</w:t>
      </w:r>
      <w:r w:rsidR="00B54EF7" w:rsidRPr="00160FBF">
        <w:rPr>
          <w:rFonts w:ascii="Times New Roman" w:eastAsia="Times New Roman" w:hAnsi="Times New Roman" w:cs="Times New Roman"/>
          <w:b/>
          <w:color w:val="1F497D" w:themeColor="text2"/>
          <w:sz w:val="24"/>
          <w:szCs w:val="24"/>
          <w:shd w:val="clear" w:color="auto" w:fill="FFFFFF"/>
          <w:lang w:eastAsia="pl-PL"/>
        </w:rPr>
        <w:t>2</w:t>
      </w:r>
      <w:r w:rsidRPr="00160FBF">
        <w:rPr>
          <w:rFonts w:ascii="Times New Roman" w:eastAsia="Times New Roman" w:hAnsi="Times New Roman" w:cs="Times New Roman"/>
          <w:b/>
          <w:color w:val="1F497D" w:themeColor="text2"/>
          <w:sz w:val="24"/>
          <w:szCs w:val="24"/>
          <w:shd w:val="clear" w:color="auto" w:fill="FFFFFF"/>
          <w:lang w:eastAsia="pl-PL"/>
        </w:rPr>
        <w:t>.2022 r. do</w:t>
      </w:r>
      <w:r w:rsidRPr="00160FBF">
        <w:rPr>
          <w:rFonts w:ascii="Times New Roman" w:eastAsia="Times New Roman" w:hAnsi="Times New Roman" w:cs="Times New Roman"/>
          <w:b/>
          <w:color w:val="1F497D" w:themeColor="text2"/>
          <w:sz w:val="24"/>
          <w:szCs w:val="24"/>
          <w:lang w:eastAsia="pl-PL"/>
        </w:rPr>
        <w:t xml:space="preserve"> godz. 10:00.</w:t>
      </w:r>
      <w:r w:rsidRPr="00160FBF">
        <w:rPr>
          <w:rFonts w:ascii="Times New Roman" w:eastAsia="Times New Roman" w:hAnsi="Times New Roman" w:cs="Times New Roman"/>
          <w:b/>
          <w:color w:val="4F81BD" w:themeColor="accent1"/>
          <w:sz w:val="24"/>
          <w:szCs w:val="24"/>
          <w:lang w:eastAsia="pl-PL"/>
        </w:rPr>
        <w:t xml:space="preserve">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Wykonawca może, przed upływem terminu do składania ofert, zmienić lub wycofać ofertę. </w:t>
      </w:r>
    </w:p>
    <w:p w:rsidR="00AB796C" w:rsidRPr="00B56718" w:rsidRDefault="00AB796C" w:rsidP="00AB796C">
      <w:pPr>
        <w:spacing w:after="0" w:line="240" w:lineRule="auto"/>
        <w:ind w:left="284" w:hanging="284"/>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Złożenie , zmiana, jak i wycofanie oferty następuje zgodnie z postanowieniami pkt. XI niniejszej SWZ.</w:t>
      </w: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Oferty zostaną otwarte</w:t>
      </w:r>
      <w:r w:rsidRPr="00B56718">
        <w:rPr>
          <w:rFonts w:ascii="Times New Roman" w:eastAsia="Times New Roman" w:hAnsi="Times New Roman" w:cs="Times New Roman"/>
          <w:b/>
          <w:bCs/>
          <w:sz w:val="24"/>
          <w:szCs w:val="24"/>
          <w:lang w:eastAsia="pl-PL"/>
        </w:rPr>
        <w:t xml:space="preserve"> dnia </w:t>
      </w:r>
      <w:r w:rsidR="0046727D">
        <w:rPr>
          <w:rFonts w:ascii="Times New Roman" w:eastAsia="Times New Roman" w:hAnsi="Times New Roman" w:cs="Times New Roman"/>
          <w:b/>
          <w:bCs/>
          <w:color w:val="1F497D" w:themeColor="text2"/>
          <w:sz w:val="24"/>
          <w:szCs w:val="24"/>
          <w:lang w:eastAsia="pl-PL"/>
        </w:rPr>
        <w:t>21</w:t>
      </w:r>
      <w:r w:rsidRPr="00160FBF">
        <w:rPr>
          <w:rFonts w:ascii="Times New Roman" w:eastAsia="Times New Roman" w:hAnsi="Times New Roman" w:cs="Times New Roman"/>
          <w:b/>
          <w:bCs/>
          <w:color w:val="1F497D" w:themeColor="text2"/>
          <w:sz w:val="24"/>
          <w:szCs w:val="24"/>
          <w:lang w:eastAsia="pl-PL"/>
        </w:rPr>
        <w:t>.1</w:t>
      </w:r>
      <w:r w:rsidR="00B54EF7" w:rsidRPr="00160FBF">
        <w:rPr>
          <w:rFonts w:ascii="Times New Roman" w:eastAsia="Times New Roman" w:hAnsi="Times New Roman" w:cs="Times New Roman"/>
          <w:b/>
          <w:bCs/>
          <w:color w:val="1F497D" w:themeColor="text2"/>
          <w:sz w:val="24"/>
          <w:szCs w:val="24"/>
          <w:lang w:eastAsia="pl-PL"/>
        </w:rPr>
        <w:t>2</w:t>
      </w:r>
      <w:r w:rsidRPr="00160FBF">
        <w:rPr>
          <w:rFonts w:ascii="Times New Roman" w:eastAsia="Times New Roman" w:hAnsi="Times New Roman" w:cs="Times New Roman"/>
          <w:b/>
          <w:bCs/>
          <w:color w:val="1F497D" w:themeColor="text2"/>
          <w:sz w:val="24"/>
          <w:szCs w:val="24"/>
          <w:lang w:eastAsia="pl-PL"/>
        </w:rPr>
        <w:t>.2022 r. o godz. 11:00.</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Otwarcie ofert nastąpi poprzez użycie mechanizmu do odszyfrowania ofert dostępnego                  po zalogowaniu w zakładce Deszyfrowanie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xml:space="preserve"> i następuje poprzez wskazanie pliku do odszyfrowania.</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6. </w:t>
      </w:r>
      <w:r w:rsidRPr="00B56718">
        <w:rPr>
          <w:rFonts w:ascii="Times New Roman" w:eastAsia="Times New Roman" w:hAnsi="Times New Roman" w:cs="Times New Roman"/>
          <w:bCs/>
          <w:sz w:val="24"/>
          <w:szCs w:val="24"/>
          <w:lang w:eastAsia="pl-PL"/>
        </w:rPr>
        <w:t>Niezwłocznie po otwarciu ofert Zamawiający udostępni na stronie internetowej prowadzonego postępowania informacje o:</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 xml:space="preserve">nazwach albo imionach i nazwiskach oraz siedzibach lub miejscach prowadzonej działalności gospodarczej albo miejscach zamieszkania wykonawców, których oferty zostały otwarte; </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cenach lub kosztach zawartych w ofertach.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29060C" w:rsidRPr="003443DF" w:rsidRDefault="0029060C"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XIII. Opis sposobu obliczenia ceny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Cena oferty </w:t>
      </w:r>
      <w:r w:rsidR="000C7B3C">
        <w:rPr>
          <w:rFonts w:ascii="Times New Roman" w:eastAsia="Times New Roman" w:hAnsi="Times New Roman" w:cs="Times New Roman"/>
          <w:sz w:val="24"/>
          <w:szCs w:val="24"/>
          <w:lang w:eastAsia="pl-PL"/>
        </w:rPr>
        <w:t xml:space="preserve">w zakresie każdego zadania z osobna uwzględnia </w:t>
      </w:r>
      <w:r w:rsidRPr="003443DF">
        <w:rPr>
          <w:rFonts w:ascii="Times New Roman" w:eastAsia="Times New Roman" w:hAnsi="Times New Roman" w:cs="Times New Roman"/>
          <w:sz w:val="24"/>
          <w:szCs w:val="24"/>
          <w:lang w:eastAsia="pl-PL"/>
        </w:rPr>
        <w:t xml:space="preserve">wszystkie zobowiązania, musi być podana w PLN cyfrowo i słownie, z wyodrębnieniem należnego podatku VAT.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Cena podana w ofercie powinna obejmować wszystkie koszty i składniki związane                 z wykonaniem każdej z części zamówienia – poszczególnych zadań oraz warunkami stawianymi przez Zamawiającego. </w:t>
      </w:r>
    </w:p>
    <w:p w:rsidR="003443DF" w:rsidRPr="003443DF" w:rsidRDefault="003443DF" w:rsidP="003443DF">
      <w:pPr>
        <w:spacing w:after="0" w:line="240" w:lineRule="auto"/>
        <w:jc w:val="both"/>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Wykonawca określi ceny na wszystkie elementy zamówienia wymienione                             w formularzach cenowych wg następujących zasad:</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Wypełnić kalkulację cenową godzin dla poszczególnych rodzajów sprzętu łącznie                            z podatkiem VAT oraz ilości oferowanych jednostek sprzętu i transportu.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Wykonawca w szczególności określa dla w/w cenę jednostkową łącznie z podatkiem VAT              z podaniem typu rodzaju za: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1 godz. pracy i dyżuru przy zwalczaniu śliskości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 1 godz. pracy przy odśnieżaniu</w:t>
      </w:r>
    </w:p>
    <w:p w:rsidR="003443DF" w:rsidRPr="003443DF" w:rsidRDefault="00B54EF7" w:rsidP="003443D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w:t>
      </w:r>
      <w:r w:rsidR="003443DF" w:rsidRPr="003443DF">
        <w:rPr>
          <w:rFonts w:ascii="Times New Roman" w:eastAsia="Times New Roman" w:hAnsi="Times New Roman" w:cs="Times New Roman"/>
          <w:b/>
          <w:bCs/>
          <w:sz w:val="24"/>
          <w:szCs w:val="24"/>
          <w:lang w:eastAsia="pl-PL"/>
        </w:rPr>
        <w:t>/ cena za 1 godz. dyżuru nie może być wyższa niż 30% ceny za 1 godz. pracy</w:t>
      </w:r>
    </w:p>
    <w:p w:rsidR="003443DF" w:rsidRPr="003443DF" w:rsidRDefault="00B54EF7" w:rsidP="003443DF">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w:t>
      </w:r>
      <w:r w:rsidR="003443DF" w:rsidRPr="003443DF">
        <w:rPr>
          <w:rFonts w:ascii="Times New Roman" w:eastAsia="Times New Roman" w:hAnsi="Times New Roman" w:cs="Times New Roman"/>
          <w:b/>
          <w:bCs/>
          <w:sz w:val="24"/>
          <w:szCs w:val="24"/>
          <w:lang w:eastAsia="pl-PL"/>
        </w:rPr>
        <w:t xml:space="preserve">/ cena za 1 godz. pracy przy odśnieżaniu nie może być wyższa niż 115% ceny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za 1 godz. pracy przy zwalczaniu śliskości.</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 w/w stawkach mają być uwzględnione koszty dojazdu i powrotu do i od zleceniodawcy, koszty z tytułu eksploatacji bieżących napraw powierzonego sprzętu oraz oznakowania pojazdów.</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Obowiązek montażu i demontażu osprzętu zimowego bez odrębnego wynagrodzenia.</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Wykonawca zobowiązany jest również dostosować czołownice do pługów bez odrębnego wynagrodzenia.</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Wypełnione formularze cenowe z cenami na poszczególne elementy usług i wartości usług stanowią cenę zamówienia.</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Zamawiający dopuszcza możliwość zmiany cen w przypadku ustawowej zmiany stawek podatku VAT, przy czym zmianie ulegną ceny brutto, a ceny netto pozostaną bez zmian.</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XIV. Opis kryteriów, którymi zamawiający będzie się kierował przy wyborze oferty.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 Kryteria oceny ofert - zamawiający uzna oferty za spełniające wymagania i przyjmie do szczegółowego rozpatrywania, jeżeli:</w:t>
      </w:r>
    </w:p>
    <w:p w:rsidR="003443DF" w:rsidRPr="003443DF" w:rsidRDefault="003443DF" w:rsidP="003443DF">
      <w:pPr>
        <w:spacing w:after="0" w:line="240" w:lineRule="auto"/>
        <w:jc w:val="both"/>
        <w:rPr>
          <w:rFonts w:ascii="Times New Roman" w:eastAsia="Times New Roman" w:hAnsi="Times New Roman" w:cs="Times New Roman"/>
          <w:b/>
          <w:bCs/>
          <w:sz w:val="20"/>
          <w:szCs w:val="20"/>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1.1</w:t>
      </w:r>
      <w:r w:rsidRPr="003443DF">
        <w:rPr>
          <w:rFonts w:ascii="Times New Roman" w:eastAsia="Times New Roman" w:hAnsi="Times New Roman" w:cs="Times New Roman"/>
          <w:sz w:val="24"/>
          <w:szCs w:val="24"/>
          <w:lang w:eastAsia="pl-PL"/>
        </w:rPr>
        <w:tab/>
        <w:t>oferta spełnia wymagania określone niniejszą specyfikacją,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1.2</w:t>
      </w:r>
      <w:r w:rsidRPr="003443DF">
        <w:rPr>
          <w:rFonts w:ascii="Times New Roman" w:eastAsia="Times New Roman" w:hAnsi="Times New Roman" w:cs="Times New Roman"/>
          <w:sz w:val="24"/>
          <w:szCs w:val="24"/>
          <w:lang w:eastAsia="pl-PL"/>
        </w:rPr>
        <w:tab/>
        <w:t>oferta została złożona, w określonym przez Zamawiającego terminie,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1.3</w:t>
      </w:r>
      <w:r w:rsidRPr="003443DF">
        <w:rPr>
          <w:rFonts w:ascii="Times New Roman" w:eastAsia="Times New Roman" w:hAnsi="Times New Roman" w:cs="Times New Roman"/>
          <w:sz w:val="24"/>
          <w:szCs w:val="24"/>
          <w:lang w:eastAsia="pl-PL"/>
        </w:rPr>
        <w:tab/>
        <w:t>wykonawca przedstawił ofertę zgodną co do tre</w:t>
      </w:r>
      <w:r w:rsidR="000C7B3C">
        <w:rPr>
          <w:rFonts w:ascii="Times New Roman" w:eastAsia="Times New Roman" w:hAnsi="Times New Roman" w:cs="Times New Roman"/>
          <w:sz w:val="24"/>
          <w:szCs w:val="24"/>
          <w:lang w:eastAsia="pl-PL"/>
        </w:rPr>
        <w:t>ści z wymaganiami Zamawiającego.</w:t>
      </w:r>
    </w:p>
    <w:p w:rsidR="003443DF" w:rsidRPr="00E3256B"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sz w:val="24"/>
          <w:szCs w:val="24"/>
          <w:lang w:eastAsia="pl-PL"/>
        </w:rPr>
        <w:t xml:space="preserve"> Kryteria oceny ofert - stosowanie matematycznych obliczeń przy ocenie ofert, stanowi podstawową zasadę oceny ofert, które oceniane będą w odniesieniu do najkorzystniejszych warunków przedstawionych przez wykonawców w zakresie każdego kryterium.</w:t>
      </w:r>
    </w:p>
    <w:p w:rsidR="0029060C" w:rsidRPr="00E3256B" w:rsidRDefault="0029060C"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 </w:t>
      </w:r>
    </w:p>
    <w:p w:rsidR="00E3256B" w:rsidRPr="00E3256B" w:rsidRDefault="00E3256B"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4.</w:t>
      </w:r>
      <w:r w:rsidRPr="003443DF">
        <w:rPr>
          <w:rFonts w:ascii="Times New Roman" w:eastAsia="Times New Roman" w:hAnsi="Times New Roman" w:cs="Times New Roman"/>
          <w:sz w:val="24"/>
          <w:szCs w:val="24"/>
          <w:lang w:eastAsia="pl-PL"/>
        </w:rPr>
        <w:t xml:space="preserve"> Wybór oferty w zakresie każdego z zadań od 1 do 1</w:t>
      </w:r>
      <w:r w:rsidR="008D1535">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 xml:space="preserve"> zostanie dokonany w oparciu                         o przyjęte w niniejszym postępowaniu kryteria oceny ofert przedstawione w tabeli: </w:t>
      </w:r>
    </w:p>
    <w:p w:rsidR="003443DF" w:rsidRPr="003443DF" w:rsidRDefault="003443DF" w:rsidP="003443DF">
      <w:pPr>
        <w:spacing w:after="0" w:line="240" w:lineRule="auto"/>
        <w:jc w:val="both"/>
        <w:rPr>
          <w:rFonts w:ascii="Times New Roman" w:eastAsia="Times New Roman" w:hAnsi="Times New Roman" w:cs="Times New Roman"/>
          <w:b/>
          <w:bCs/>
          <w:i/>
          <w:iCs/>
          <w:sz w:val="16"/>
          <w:szCs w:val="24"/>
          <w:lang w:eastAsia="pl-PL"/>
        </w:rPr>
      </w:pPr>
      <w:r w:rsidRPr="003443DF">
        <w:rPr>
          <w:rFonts w:ascii="Times New Roman" w:eastAsia="Times New Roman" w:hAnsi="Times New Roman" w:cs="Times New Roman"/>
          <w:sz w:val="24"/>
          <w:szCs w:val="24"/>
          <w:lang w:eastAsia="pl-PL"/>
        </w:rPr>
        <w:t xml:space="preserve">                                                        </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6"/>
        <w:gridCol w:w="2124"/>
      </w:tblGrid>
      <w:tr w:rsidR="003443DF" w:rsidRPr="003443DF" w:rsidTr="003443DF">
        <w:tc>
          <w:tcPr>
            <w:tcW w:w="309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both"/>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Nazwa kryterium</w:t>
            </w:r>
          </w:p>
        </w:tc>
        <w:tc>
          <w:tcPr>
            <w:tcW w:w="212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center"/>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Waga</w:t>
            </w:r>
          </w:p>
        </w:tc>
      </w:tr>
      <w:tr w:rsidR="003443DF" w:rsidRPr="003443DF" w:rsidTr="003443DF">
        <w:tc>
          <w:tcPr>
            <w:tcW w:w="309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both"/>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Cena</w:t>
            </w:r>
          </w:p>
        </w:tc>
        <w:tc>
          <w:tcPr>
            <w:tcW w:w="212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center"/>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60%</w:t>
            </w:r>
          </w:p>
        </w:tc>
      </w:tr>
      <w:tr w:rsidR="003443DF" w:rsidRPr="003443DF" w:rsidTr="003443DF">
        <w:tc>
          <w:tcPr>
            <w:tcW w:w="309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both"/>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Czas reakcji</w:t>
            </w:r>
          </w:p>
        </w:tc>
        <w:tc>
          <w:tcPr>
            <w:tcW w:w="212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center"/>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40%</w:t>
            </w:r>
          </w:p>
        </w:tc>
      </w:tr>
    </w:tbl>
    <w:p w:rsid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B54EF7" w:rsidRDefault="00B54EF7" w:rsidP="003443DF">
      <w:pPr>
        <w:spacing w:after="0" w:line="240" w:lineRule="auto"/>
        <w:jc w:val="both"/>
        <w:rPr>
          <w:rFonts w:ascii="Times New Roman" w:eastAsia="Times New Roman" w:hAnsi="Times New Roman" w:cs="Times New Roman"/>
          <w:b/>
          <w:bCs/>
          <w:sz w:val="16"/>
          <w:szCs w:val="16"/>
          <w:lang w:eastAsia="pl-PL"/>
        </w:rPr>
      </w:pPr>
    </w:p>
    <w:p w:rsidR="00B54EF7" w:rsidRDefault="00B54EF7" w:rsidP="003443DF">
      <w:pPr>
        <w:spacing w:after="0" w:line="240" w:lineRule="auto"/>
        <w:jc w:val="both"/>
        <w:rPr>
          <w:rFonts w:ascii="Times New Roman" w:eastAsia="Times New Roman" w:hAnsi="Times New Roman" w:cs="Times New Roman"/>
          <w:b/>
          <w:bCs/>
          <w:sz w:val="16"/>
          <w:szCs w:val="16"/>
          <w:lang w:eastAsia="pl-PL"/>
        </w:rPr>
      </w:pPr>
    </w:p>
    <w:p w:rsidR="00B54EF7" w:rsidRDefault="00B54EF7" w:rsidP="003443DF">
      <w:pPr>
        <w:spacing w:after="0" w:line="240" w:lineRule="auto"/>
        <w:jc w:val="both"/>
        <w:rPr>
          <w:rFonts w:ascii="Times New Roman" w:eastAsia="Times New Roman" w:hAnsi="Times New Roman" w:cs="Times New Roman"/>
          <w:b/>
          <w:bCs/>
          <w:sz w:val="16"/>
          <w:szCs w:val="16"/>
          <w:lang w:eastAsia="pl-PL"/>
        </w:rPr>
      </w:pPr>
    </w:p>
    <w:p w:rsidR="00B54EF7" w:rsidRDefault="00B54EF7" w:rsidP="003443DF">
      <w:pPr>
        <w:spacing w:after="0" w:line="240" w:lineRule="auto"/>
        <w:jc w:val="both"/>
        <w:rPr>
          <w:rFonts w:ascii="Times New Roman" w:eastAsia="Times New Roman" w:hAnsi="Times New Roman" w:cs="Times New Roman"/>
          <w:b/>
          <w:bCs/>
          <w:sz w:val="16"/>
          <w:szCs w:val="16"/>
          <w:lang w:eastAsia="pl-PL"/>
        </w:rPr>
      </w:pPr>
    </w:p>
    <w:p w:rsidR="00B54EF7" w:rsidRPr="003443DF" w:rsidRDefault="00B54EF7"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36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lastRenderedPageBreak/>
        <w:t>5.</w:t>
      </w:r>
      <w:r w:rsidRPr="003443DF">
        <w:rPr>
          <w:rFonts w:ascii="Times New Roman" w:eastAsia="Times New Roman" w:hAnsi="Times New Roman" w:cs="Times New Roman"/>
          <w:sz w:val="24"/>
          <w:szCs w:val="24"/>
          <w:lang w:eastAsia="pl-PL"/>
        </w:rPr>
        <w:t xml:space="preserve"> Zastosowane wzory do obliczenia punktowego. </w:t>
      </w: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u w:val="single"/>
          <w:lang w:eastAsia="pl-PL"/>
        </w:rPr>
        <w:t>a) Kryterium nr 1 – Cena: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Cena oferowana minimalna brutto</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CENA  =   ---------------------------------------------  x 100 pkt. x 60%</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Cena badanej oferty brutto </w:t>
      </w:r>
    </w:p>
    <w:p w:rsidR="003443DF" w:rsidRPr="003443DF" w:rsidRDefault="003443DF" w:rsidP="003443DF">
      <w:pPr>
        <w:spacing w:after="0" w:line="240" w:lineRule="auto"/>
        <w:jc w:val="both"/>
        <w:rPr>
          <w:rFonts w:ascii="Times New Roman" w:eastAsia="Times New Roman" w:hAnsi="Times New Roman" w:cs="Times New Roman"/>
          <w:b/>
          <w:bCs/>
          <w:sz w:val="36"/>
          <w:szCs w:val="36"/>
          <w:lang w:eastAsia="pl-PL"/>
        </w:rPr>
      </w:pP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u w:val="single"/>
          <w:lang w:eastAsia="pl-PL"/>
        </w:rPr>
        <w:t>b) Kryterium nr 2 – Czas reakcji:</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lang w:eastAsia="pl-PL"/>
        </w:rPr>
      </w:pPr>
      <w:r w:rsidRPr="003443DF">
        <w:rPr>
          <w:rFonts w:ascii="Times New Roman" w:eastAsia="Times New Roman" w:hAnsi="Times New Roman" w:cs="Times New Roman"/>
          <w:b/>
          <w:bCs/>
          <w:u w:val="single"/>
          <w:lang w:eastAsia="pl-PL"/>
        </w:rPr>
        <w:t>Przez czas reakcji należy rozumieć</w:t>
      </w:r>
      <w:r w:rsidRPr="003443DF">
        <w:rPr>
          <w:rFonts w:ascii="Times New Roman" w:eastAsia="Times New Roman" w:hAnsi="Times New Roman" w:cs="Times New Roman"/>
          <w:b/>
          <w:bCs/>
          <w:lang w:eastAsia="pl-PL"/>
        </w:rPr>
        <w:t xml:space="preserve"> </w:t>
      </w:r>
      <w:r w:rsidRPr="003443DF">
        <w:rPr>
          <w:rFonts w:ascii="Times New Roman" w:eastAsia="Times New Roman" w:hAnsi="Times New Roman" w:cs="Times New Roman"/>
          <w:bCs/>
          <w:lang w:eastAsia="pl-PL"/>
        </w:rPr>
        <w:t>okres, od momentu wezwania Wykonawcy przez Zamawiającego, do momentu przystąpienia Wykonawcy do pracy.</w:t>
      </w:r>
    </w:p>
    <w:p w:rsidR="003443DF" w:rsidRPr="000C7B3C" w:rsidRDefault="003443DF" w:rsidP="003443DF">
      <w:pPr>
        <w:spacing w:after="0" w:line="240" w:lineRule="auto"/>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i/>
          <w:lang w:eastAsia="pl-PL"/>
        </w:rPr>
        <w:t xml:space="preserve">Najkrótszy możliwy czas reakcji wymagany przez Zamawiającego – 60 minut.  </w:t>
      </w: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i/>
          <w:lang w:eastAsia="pl-PL"/>
        </w:rPr>
        <w:t xml:space="preserve">Najdłuższy możliwy czas reakcji – 90 minut. </w:t>
      </w:r>
    </w:p>
    <w:p w:rsidR="003443DF" w:rsidRPr="003443DF" w:rsidRDefault="003443DF" w:rsidP="003443DF">
      <w:pPr>
        <w:spacing w:after="0" w:line="240" w:lineRule="auto"/>
        <w:jc w:val="both"/>
        <w:rPr>
          <w:rFonts w:ascii="Times New Roman" w:eastAsia="Times New Roman" w:hAnsi="Times New Roman" w:cs="Times New Roman"/>
          <w:b/>
          <w:bCs/>
          <w:i/>
          <w:u w:val="single"/>
          <w:lang w:eastAsia="pl-PL"/>
        </w:rPr>
      </w:pPr>
      <w:r w:rsidRPr="003443DF">
        <w:rPr>
          <w:rFonts w:ascii="Times New Roman" w:eastAsia="Times New Roman" w:hAnsi="Times New Roman" w:cs="Times New Roman"/>
          <w:b/>
          <w:bCs/>
          <w:i/>
          <w:lang w:eastAsia="pl-PL"/>
        </w:rPr>
        <w:t xml:space="preserve">Wykonawca może zaproponować następujący </w:t>
      </w:r>
      <w:r w:rsidRPr="003443DF">
        <w:rPr>
          <w:rFonts w:ascii="Times New Roman" w:eastAsia="Times New Roman" w:hAnsi="Times New Roman" w:cs="Times New Roman"/>
          <w:b/>
          <w:bCs/>
          <w:i/>
          <w:u w:val="single"/>
          <w:lang w:eastAsia="pl-PL"/>
        </w:rPr>
        <w:t>czas reakcji – 60  lub 75  lub 90 minut.</w:t>
      </w:r>
    </w:p>
    <w:p w:rsidR="003443DF" w:rsidRPr="00843670" w:rsidRDefault="003443DF" w:rsidP="003443DF">
      <w:pPr>
        <w:spacing w:after="0" w:line="240" w:lineRule="auto"/>
        <w:jc w:val="both"/>
        <w:rPr>
          <w:rFonts w:ascii="Times New Roman" w:eastAsia="Times New Roman" w:hAnsi="Times New Roman" w:cs="Times New Roman"/>
          <w:b/>
          <w:bCs/>
          <w:i/>
          <w:sz w:val="20"/>
          <w:szCs w:val="20"/>
          <w:u w:val="single"/>
          <w:lang w:eastAsia="pl-PL"/>
        </w:rPr>
      </w:pPr>
    </w:p>
    <w:p w:rsidR="003443DF" w:rsidRPr="003443DF" w:rsidRDefault="003443DF" w:rsidP="003443DF">
      <w:pPr>
        <w:spacing w:after="0" w:line="360" w:lineRule="auto"/>
        <w:jc w:val="both"/>
        <w:rPr>
          <w:rFonts w:ascii="Times New Roman" w:eastAsia="Times New Roman" w:hAnsi="Times New Roman" w:cs="Times New Roman"/>
          <w:b/>
          <w:bCs/>
          <w:u w:val="single"/>
          <w:lang w:eastAsia="pl-PL"/>
        </w:rPr>
      </w:pPr>
      <w:r w:rsidRPr="003443DF">
        <w:rPr>
          <w:rFonts w:ascii="Times New Roman" w:eastAsia="Times New Roman" w:hAnsi="Times New Roman" w:cs="Times New Roman"/>
          <w:b/>
          <w:bCs/>
          <w:u w:val="single"/>
          <w:lang w:eastAsia="pl-PL"/>
        </w:rPr>
        <w:t>Sposób przyznawania punktów:</w:t>
      </w:r>
    </w:p>
    <w:p w:rsidR="003443DF" w:rsidRPr="003443DF" w:rsidRDefault="003443DF" w:rsidP="000C7B3C">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Czas reakcji 60 minut  =  40 pkt.</w:t>
      </w:r>
    </w:p>
    <w:p w:rsidR="003443DF" w:rsidRPr="003443DF" w:rsidRDefault="003443DF" w:rsidP="000C7B3C">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Czas reakcji 75 minut  =  20 pkt.</w:t>
      </w:r>
    </w:p>
    <w:p w:rsidR="003443DF" w:rsidRPr="003443DF" w:rsidRDefault="003443DF" w:rsidP="000C7B3C">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Czas reakcji 90 minut  =    0 pkt.</w:t>
      </w:r>
    </w:p>
    <w:p w:rsidR="003443DF" w:rsidRPr="003443DF" w:rsidRDefault="003443DF" w:rsidP="003443DF">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Maksymalny czas reakcji Zamawiający określa na 90 minut. Zaproponowanie przez Wykonawcę czasu reakcji dłuższego niż 90 minut będzie skutkowało odrzuceniem oferty Wykonawcy w danej części, jako niezgodnej z SWZ.</w:t>
      </w:r>
    </w:p>
    <w:p w:rsidR="003443DF" w:rsidRPr="003443DF" w:rsidRDefault="003443DF" w:rsidP="003443DF">
      <w:pPr>
        <w:spacing w:after="0" w:line="36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u w:val="single"/>
          <w:lang w:eastAsia="pl-PL"/>
        </w:rPr>
        <w:t xml:space="preserve">c) Całkowita liczba punktów, jaką otrzyma dana oferta, zostanie obliczona wg poniższego </w:t>
      </w: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lang w:eastAsia="pl-PL"/>
        </w:rPr>
        <w:t xml:space="preserve">    </w:t>
      </w:r>
      <w:r w:rsidRPr="003443DF">
        <w:rPr>
          <w:rFonts w:ascii="Times New Roman" w:eastAsia="Times New Roman" w:hAnsi="Times New Roman" w:cs="Times New Roman"/>
          <w:i/>
          <w:sz w:val="24"/>
          <w:szCs w:val="24"/>
          <w:u w:val="single"/>
          <w:lang w:eastAsia="pl-PL"/>
        </w:rPr>
        <w:t>wzoru:</w:t>
      </w:r>
    </w:p>
    <w:p w:rsidR="003443DF" w:rsidRPr="003443DF" w:rsidRDefault="003443DF" w:rsidP="003443DF">
      <w:pPr>
        <w:spacing w:after="0" w:line="240" w:lineRule="auto"/>
        <w:jc w:val="both"/>
        <w:rPr>
          <w:rFonts w:ascii="Times New Roman" w:eastAsia="Times New Roman" w:hAnsi="Times New Roman" w:cs="Times New Roman"/>
          <w:i/>
          <w:sz w:val="16"/>
          <w:szCs w:val="16"/>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xml:space="preserve">Całkowita liczba punktów = punkty uzyskane w kryterium „Cena” + punkty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uzyskane z kryterium „Czas reakcji”.</w:t>
      </w:r>
    </w:p>
    <w:p w:rsidR="003443DF" w:rsidRPr="003443DF" w:rsidRDefault="003443DF" w:rsidP="003443DF">
      <w:pPr>
        <w:spacing w:after="0" w:line="240" w:lineRule="auto"/>
        <w:jc w:val="both"/>
        <w:rPr>
          <w:rFonts w:ascii="Times New Roman" w:eastAsia="Times New Roman" w:hAnsi="Times New Roman" w:cs="Times New Roman"/>
          <w:b/>
          <w:bCs/>
          <w:sz w:val="20"/>
          <w:szCs w:val="20"/>
          <w:lang w:eastAsia="pl-PL"/>
        </w:rPr>
      </w:pP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6.</w:t>
      </w:r>
      <w:r w:rsidRPr="003443DF">
        <w:rPr>
          <w:rFonts w:ascii="Times New Roman" w:eastAsia="Times New Roman" w:hAnsi="Times New Roman" w:cs="Times New Roman"/>
          <w:sz w:val="24"/>
          <w:szCs w:val="24"/>
          <w:lang w:eastAsia="pl-PL"/>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29060C" w:rsidRPr="00843670" w:rsidRDefault="0029060C"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7.</w:t>
      </w:r>
      <w:r w:rsidRPr="003443DF">
        <w:rPr>
          <w:rFonts w:ascii="Times New Roman" w:eastAsia="Times New Roman" w:hAnsi="Times New Roman" w:cs="Times New Roman"/>
          <w:sz w:val="24"/>
          <w:szCs w:val="24"/>
          <w:lang w:eastAsia="pl-PL"/>
        </w:rPr>
        <w:t xml:space="preserve"> Wynik - oferta, która przedstawia najkorzystniejszy bilans (maksymalna liczba przyznanych punktów w oparciu o ustalone kryteria) zostanie uznana za najkorzystniejszą, pozostałe oferty zostaną sklasyfikowane zgodnie z ilością uzyskanych punktów. Wykonawca, którego oferta zostanie oceniona jako najkorzystniejsza podlegać będzie badaniu czy nie podlega wykluczeniu oraz spełnia warunki udziału w postępowaniu</w:t>
      </w:r>
      <w:r w:rsidR="00843670">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b/>
          <w:bCs/>
          <w:sz w:val="24"/>
          <w:szCs w:val="24"/>
          <w:lang w:eastAsia="pl-PL"/>
        </w:rPr>
        <w:t>8.</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i/>
          <w:sz w:val="24"/>
          <w:szCs w:val="24"/>
          <w:u w:val="single"/>
          <w:lang w:eastAsia="pl-PL"/>
        </w:rPr>
        <w:t>Zamawiający dla potrzeb oceny oferty, której wybór prowadziłby do powstania obowiązku podatkowego dla zamawiającego, zgodnie z przepisami o podatku od towarów i usług,           doliczy do przedstawionej w niej ceny podatek od towarów i usług, który miałby obowiązek rozliczyć zgodnie z tymi przepisami.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9.</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bCs/>
          <w:sz w:val="24"/>
          <w:szCs w:val="24"/>
          <w:lang w:eastAsia="pl-PL"/>
        </w:rPr>
        <w:t>Zamawiający nie przewiduje przeprowadzenia aukcji elektronicznej w celu wyboru najkorzystniejszej spośród ofert uznanych za ważne.</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B54EF7" w:rsidRPr="003443DF" w:rsidRDefault="00B54EF7" w:rsidP="003443DF">
      <w:pPr>
        <w:spacing w:after="0" w:line="240" w:lineRule="auto"/>
        <w:jc w:val="both"/>
        <w:rPr>
          <w:rFonts w:ascii="Times New Roman" w:eastAsia="Times New Roman" w:hAnsi="Times New Roman" w:cs="Times New Roman"/>
          <w:b/>
          <w:bCs/>
          <w:sz w:val="24"/>
          <w:szCs w:val="24"/>
          <w:lang w:eastAsia="pl-PL"/>
        </w:rPr>
      </w:pPr>
    </w:p>
    <w:p w:rsidR="000C7B3C" w:rsidRPr="00B56718" w:rsidRDefault="000C7B3C" w:rsidP="000C7B3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 xml:space="preserve">XV. Informacje o formalnościach, jakie winny być dopełnione po wyborze oferty w celu </w:t>
      </w:r>
    </w:p>
    <w:p w:rsidR="000C7B3C" w:rsidRPr="00B56718" w:rsidRDefault="000C7B3C" w:rsidP="000C7B3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zawarcia umowy w sprawie zamówienia publicznego</w:t>
      </w:r>
    </w:p>
    <w:p w:rsidR="000C7B3C" w:rsidRPr="00B56718" w:rsidRDefault="000C7B3C" w:rsidP="000C7B3C">
      <w:pPr>
        <w:spacing w:after="0" w:line="240" w:lineRule="auto"/>
        <w:jc w:val="both"/>
        <w:rPr>
          <w:rFonts w:ascii="Times New Roman" w:eastAsia="Times New Roman" w:hAnsi="Times New Roman" w:cs="Times New Roman"/>
          <w:b/>
          <w:bCs/>
          <w:sz w:val="24"/>
          <w:szCs w:val="24"/>
          <w:lang w:eastAsia="pl-PL"/>
        </w:rPr>
      </w:pP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 xml:space="preserve">Zamawiający w zakresie każdego z zadań podpisze umowę z Wykonawcą, który przedłoży najkorzystniejszą ofertę. </w:t>
      </w: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Zamawiający niezwłocznie poinformuje wszystkich wykonawców o wyborze najkorzystniejszej oferty, podając w szczególności:</w:t>
      </w:r>
    </w:p>
    <w:p w:rsidR="000C7B3C" w:rsidRPr="00B56718" w:rsidRDefault="000C7B3C" w:rsidP="00E424B0">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imię i nazwisko, siedzibę albo miejsce zamieszkania i adres, jeżeli jest miejscem wykonywania działalności wykonawcy lub wykonawców, których oferty zostały wybrane w zakresie każdej z części zamówienia – zadań od 1 do 2 oraz nazwy                    albo imiona i nazwiska, siedziby albo miejsca zamieszkania i adresy, jeżeli są miejscami wykonywania działalności wykonawców, którzy złożyli oferty, a także punktację przyznaną ofertom w każdym kryterium oceny ofert i łączną punktację.</w:t>
      </w:r>
    </w:p>
    <w:p w:rsidR="000C7B3C" w:rsidRPr="00B56718" w:rsidRDefault="000C7B3C" w:rsidP="00E424B0">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informację o wykonawcach, których oferty zostały odrzucone.</w:t>
      </w:r>
    </w:p>
    <w:p w:rsidR="000C7B3C" w:rsidRPr="00B56718" w:rsidRDefault="000C7B3C" w:rsidP="000C7B3C">
      <w:pPr>
        <w:spacing w:after="0" w:line="240" w:lineRule="auto"/>
        <w:ind w:left="720"/>
        <w:jc w:val="both"/>
        <w:rPr>
          <w:rFonts w:ascii="Times New Roman" w:eastAsia="Times New Roman" w:hAnsi="Times New Roman" w:cs="Times New Roman"/>
          <w:sz w:val="16"/>
          <w:szCs w:val="16"/>
          <w:lang w:eastAsia="pl-PL"/>
        </w:rPr>
      </w:pPr>
    </w:p>
    <w:p w:rsidR="000C7B3C" w:rsidRPr="00B56718" w:rsidRDefault="000C7B3C" w:rsidP="000C7B3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
          <w:bCs/>
          <w:sz w:val="24"/>
          <w:szCs w:val="24"/>
          <w:lang w:eastAsia="pl-PL"/>
        </w:rPr>
        <w:tab/>
        <w:t xml:space="preserve">Zawiadomienie o wyborze najkorzystniejszej oferty </w:t>
      </w:r>
      <w:r w:rsidRPr="00B56718">
        <w:rPr>
          <w:rFonts w:ascii="Times New Roman" w:eastAsia="Times New Roman" w:hAnsi="Times New Roman" w:cs="Times New Roman"/>
          <w:bCs/>
          <w:sz w:val="24"/>
          <w:szCs w:val="24"/>
          <w:lang w:eastAsia="pl-PL"/>
        </w:rPr>
        <w:t>zawierać będzie uzasadnienie faktyczne i prawne oraz zamieszczone zostanie na stronie internetowej prowadzonego postępowania.</w:t>
      </w:r>
    </w:p>
    <w:p w:rsidR="000C7B3C" w:rsidRPr="00B56718" w:rsidRDefault="000C7B3C" w:rsidP="000C7B3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Informacja zamieszczona na stronie internetowej zawierać będzie informacje o których mowa w pkt. 2 ppkt.1).</w:t>
      </w:r>
    </w:p>
    <w:p w:rsidR="000C7B3C" w:rsidRPr="00B56718" w:rsidRDefault="000C7B3C" w:rsidP="000C7B3C">
      <w:pPr>
        <w:spacing w:after="0" w:line="240" w:lineRule="auto"/>
        <w:jc w:val="both"/>
        <w:rPr>
          <w:rFonts w:ascii="Times New Roman" w:eastAsia="Times New Roman" w:hAnsi="Times New Roman" w:cs="Times New Roman"/>
          <w:sz w:val="16"/>
          <w:szCs w:val="16"/>
          <w:lang w:eastAsia="pl-PL"/>
        </w:rPr>
      </w:pP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O unieważnieniu postępowania o udzielenie zamówienia publicznego w części,                          w zakresie poszczególnych zadań, zamawiający zawiadomi równocześnie wszystkich wykonawców, którzy złożyli oferty podając uzasadnienie faktyczne i prawne.</w:t>
      </w:r>
    </w:p>
    <w:p w:rsidR="000C7B3C" w:rsidRPr="00B56718" w:rsidRDefault="000C7B3C" w:rsidP="000C7B3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sz w:val="24"/>
          <w:szCs w:val="24"/>
          <w:lang w:eastAsia="pl-PL"/>
        </w:rPr>
        <w:t>Informacja o unieważnieniu postępowania zamieszczona również zostanie na stronie internetowej prowadzonego postępowania.</w:t>
      </w: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   </w:t>
      </w:r>
    </w:p>
    <w:p w:rsidR="000C7B3C" w:rsidRPr="00B56718" w:rsidRDefault="000C7B3C" w:rsidP="000C7B3C">
      <w:pPr>
        <w:spacing w:after="0" w:line="240" w:lineRule="auto"/>
        <w:jc w:val="both"/>
        <w:rPr>
          <w:rFonts w:ascii="Times New Roman" w:eastAsia="Times New Roman" w:hAnsi="Times New Roman" w:cs="Times New Roman"/>
          <w:sz w:val="16"/>
          <w:szCs w:val="16"/>
          <w:lang w:eastAsia="pl-PL"/>
        </w:rPr>
      </w:pPr>
    </w:p>
    <w:p w:rsidR="000C7B3C" w:rsidRPr="00B56718" w:rsidRDefault="000C7B3C" w:rsidP="000C7B3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b/>
          <w:sz w:val="24"/>
          <w:szCs w:val="24"/>
          <w:lang w:eastAsia="pl-PL"/>
        </w:rPr>
        <w:t>Umowa zostanie zawarta w formie pisemnej w terminie nie krótszym niż:</w:t>
      </w:r>
    </w:p>
    <w:p w:rsidR="000C7B3C" w:rsidRPr="00B56718" w:rsidRDefault="000C7B3C" w:rsidP="00E424B0">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5 dni od dnia przesłania zawiadomienia o wyborze najkorzystniejszej oferty, jeżeli zostało ono przesłane przy użyciu środków komunikacji elektronicznej, lub</w:t>
      </w:r>
    </w:p>
    <w:p w:rsidR="000C7B3C" w:rsidRPr="00B56718" w:rsidRDefault="000C7B3C" w:rsidP="00E424B0">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10 dni od dnia przesłania zawiadomienia o wyborze najkorzystniejszej oferty, jeżeli zostało ono przesłane w inny sposób niż określono w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w:t>
      </w:r>
    </w:p>
    <w:p w:rsidR="000C7B3C" w:rsidRPr="00B56718" w:rsidRDefault="000C7B3C" w:rsidP="00E424B0">
      <w:pPr>
        <w:numPr>
          <w:ilvl w:val="0"/>
          <w:numId w:val="5"/>
        </w:numPr>
        <w:spacing w:after="0" w:line="240" w:lineRule="auto"/>
        <w:ind w:left="709" w:hanging="283"/>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gdy, w postępowaniu złożona została tylko jedna oferta.</w:t>
      </w:r>
    </w:p>
    <w:p w:rsidR="000C7B3C" w:rsidRPr="00B56718" w:rsidRDefault="000C7B3C" w:rsidP="000C7B3C">
      <w:pPr>
        <w:spacing w:after="0" w:line="240" w:lineRule="auto"/>
        <w:jc w:val="both"/>
        <w:rPr>
          <w:rFonts w:ascii="Times New Roman" w:eastAsia="Times New Roman" w:hAnsi="Times New Roman" w:cs="Times New Roman"/>
          <w:sz w:val="16"/>
          <w:szCs w:val="16"/>
          <w:lang w:eastAsia="pl-PL"/>
        </w:rPr>
      </w:pPr>
    </w:p>
    <w:p w:rsidR="000C7B3C"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w:t>
      </w:r>
      <w:r w:rsidRPr="00B56718">
        <w:rPr>
          <w:rFonts w:ascii="Times New Roman" w:eastAsia="Times New Roman" w:hAnsi="Times New Roman" w:cs="Times New Roman"/>
          <w:sz w:val="24"/>
          <w:szCs w:val="24"/>
          <w:lang w:eastAsia="pl-PL"/>
        </w:rPr>
        <w:t xml:space="preserve">    O miejscu i terminie podpisania umowy zamawiający powiadomi wybranego wykonawcę.</w:t>
      </w:r>
    </w:p>
    <w:p w:rsidR="00E3256B" w:rsidRPr="00B56718" w:rsidRDefault="00E3256B" w:rsidP="000C7B3C">
      <w:pPr>
        <w:spacing w:after="0" w:line="240" w:lineRule="auto"/>
        <w:jc w:val="both"/>
        <w:rPr>
          <w:rFonts w:ascii="Times New Roman" w:eastAsia="Times New Roman" w:hAnsi="Times New Roman" w:cs="Times New Roman"/>
          <w:sz w:val="24"/>
          <w:szCs w:val="24"/>
          <w:lang w:eastAsia="pl-PL"/>
        </w:rPr>
      </w:pP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8.</w:t>
      </w:r>
      <w:r w:rsidRPr="00B56718">
        <w:rPr>
          <w:rFonts w:ascii="Times New Roman" w:eastAsia="Times New Roman" w:hAnsi="Times New Roman" w:cs="Times New Roman"/>
          <w:sz w:val="24"/>
          <w:szCs w:val="24"/>
          <w:lang w:eastAsia="pl-PL"/>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XVI. Wymagania dotyczące zabezpieczenia należytego wykonania umowy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nie przewiduje wniesienie zabezpieczenia należytego wykonania umowy.</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lastRenderedPageBreak/>
        <w:t xml:space="preserve">XVII. Istotne dla stron postanowienia, które zostaną wprowadzone do treści zawieranej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umowy.</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1.   </w:t>
      </w:r>
      <w:r w:rsidRPr="003443DF">
        <w:rPr>
          <w:rFonts w:ascii="Times New Roman" w:eastAsia="Times New Roman" w:hAnsi="Times New Roman" w:cs="Times New Roman"/>
          <w:sz w:val="24"/>
          <w:szCs w:val="24"/>
          <w:lang w:eastAsia="pl-PL"/>
        </w:rPr>
        <w:t>Umowa w sprawie realizacji zamówienia publicznego zawarta zostanie z uwzględnieniem postanowień wynikających z treści niniejszej specyfikacji istotnych warunków zamówienia oraz danych zawartych w ofercie.</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Postanowienia umowy zawarto w:</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1)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4</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2, 3, 4)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5, 6, 7)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XVIII. Pouczenie o środkach ochrony prawnej.</w:t>
      </w: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222349" w:rsidRPr="00B56718"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 xml:space="preserve">Wobec ogłoszenia o zamówieniu oraz dokumentów zamówienia środki ochrony prawnej przysługują również organizacjom wpisanym na listę organizacji uprawnionych                    do </w:t>
      </w:r>
      <w:r w:rsidRPr="00B56718">
        <w:rPr>
          <w:rFonts w:ascii="Times New Roman" w:eastAsia="Times New Roman" w:hAnsi="Times New Roman" w:cs="Times New Roman"/>
          <w:b/>
          <w:sz w:val="24"/>
          <w:szCs w:val="24"/>
          <w:lang w:eastAsia="pl-PL"/>
        </w:rPr>
        <w:t>wnoszenia środków ochrony prawnej prowadzoną przez Prezesa Urzędu Zamówień Publicznych.</w:t>
      </w:r>
    </w:p>
    <w:p w:rsidR="00222349" w:rsidRPr="007C3627" w:rsidRDefault="00222349" w:rsidP="00222349">
      <w:pPr>
        <w:spacing w:after="0" w:line="240" w:lineRule="auto"/>
        <w:jc w:val="both"/>
        <w:rPr>
          <w:rFonts w:ascii="Times New Roman" w:eastAsia="Times New Roman" w:hAnsi="Times New Roman" w:cs="Times New Roman"/>
          <w:b/>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ab/>
        <w:t>Odwołanie przysługuje od:</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 xml:space="preserve">niezgodnej z przepisami ustawy czynności zamawiającego, podjętej w postępowaniu                    o udzielenie zamówienia, w tym na projektowane postanowienie umowy; </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zaniechanie czynności w postępowaniu o udzielenie zamówienia do której zamawiający był obowiązany na podstawie ustawy; </w:t>
      </w: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zaniechanie przeprowadzenia postępowania o udzielenie zamówienia mimo że zamawiający był do tego obowiązany. </w:t>
      </w:r>
    </w:p>
    <w:p w:rsidR="00222349" w:rsidRPr="0029060C"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ab/>
        <w:t>Odwołanie wnosi się do Prezesa Krajowej Izby Odwoławczej. Kopię odwołania Odwołujący przekazuje zamawiającemu przed upływem terminu do wniesienia odwołania               w taki sposób, aby mógł on zapoznać się z jego treścią przed upływem tego terminu.</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Odwołanie wnosi się w terminie:</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5 dni od dnia przesłania informacji o czynności zamawiającego stanowiącej podstawę jego wniesienia, jeżeli zostało ono przesłane przy użyciu środków komunikacji elektronicznej, lub</w:t>
      </w: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 xml:space="preserve">10 dni od dnia przesłania informacji o czynności zamawiającego stanowiącej podstawę jego wniesienia, jeżeli zostało ono przesłane w inny sposób niż określono                  w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7.</w:t>
      </w:r>
      <w:r w:rsidRPr="00B56718">
        <w:rPr>
          <w:rFonts w:ascii="Times New Roman" w:eastAsia="Times New Roman" w:hAnsi="Times New Roman" w:cs="Times New Roman"/>
          <w:sz w:val="24"/>
          <w:szCs w:val="24"/>
          <w:lang w:eastAsia="pl-PL"/>
        </w:rPr>
        <w:tab/>
        <w:t>Odwołanie wobec treści ogłoszenia o zamówieniu lub wobec treści dokumentów zamówienia  wnosi się w terminie 5 dni od dnia zamieszczenia ogłoszenia w Biuletynie Zamówień Publicznych lub specyfikacji warunków zamówienia na stronie internetowej prowadzonego postępowania.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8.</w:t>
      </w:r>
      <w:r w:rsidRPr="00B56718">
        <w:rPr>
          <w:rFonts w:ascii="Times New Roman" w:eastAsia="Times New Roman" w:hAnsi="Times New Roman" w:cs="Times New Roman"/>
          <w:sz w:val="24"/>
          <w:szCs w:val="24"/>
          <w:lang w:eastAsia="pl-PL"/>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9.</w:t>
      </w:r>
      <w:r w:rsidRPr="00B56718">
        <w:rPr>
          <w:rFonts w:ascii="Times New Roman" w:eastAsia="Times New Roman" w:hAnsi="Times New Roman" w:cs="Times New Roman"/>
          <w:sz w:val="24"/>
          <w:szCs w:val="24"/>
          <w:lang w:eastAsia="pl-PL"/>
        </w:rPr>
        <w:tab/>
        <w:t>Jeżeli zamawiający mimo takiego obowiązku nie przesłał wykonawcy zawiadomienia o wyborze oferty najkorzystniejszej odwołanie wnosi się nie później niż w terminie:</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15 dni od dnia zamieszczenia w Biuletynie Zamówień Publicznych ogłoszenia                     o wyniku postępowania.</w:t>
      </w: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1 miesiąca od dnia zawarcia umowy, jeżeli zamawiający nie zamieścił w Biuletynie Zamówień Publicznych ogłoszenia o wyniku postępowania.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10.</w:t>
      </w:r>
      <w:r w:rsidRPr="00B56718">
        <w:rPr>
          <w:rFonts w:ascii="Times New Roman" w:eastAsia="Times New Roman" w:hAnsi="Times New Roman" w:cs="Times New Roman"/>
          <w:sz w:val="24"/>
          <w:szCs w:val="24"/>
          <w:lang w:eastAsia="pl-PL"/>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11.</w:t>
      </w:r>
      <w:r w:rsidRPr="00B56718">
        <w:rPr>
          <w:rFonts w:ascii="Times New Roman" w:eastAsia="Times New Roman" w:hAnsi="Times New Roman" w:cs="Times New Roman"/>
          <w:sz w:val="24"/>
          <w:szCs w:val="24"/>
          <w:lang w:eastAsia="pl-PL"/>
        </w:rPr>
        <w:tab/>
        <w:t>Pozostałe informacje dotyczące środków ochrony prawnej znajdują się w Dziale IX Prawa zamówień publicznych "Środki ochrony prawnej", art. od 505 do 590.</w:t>
      </w:r>
    </w:p>
    <w:p w:rsidR="00222349" w:rsidRDefault="00222349" w:rsidP="00222349">
      <w:pPr>
        <w:spacing w:after="0" w:line="240" w:lineRule="auto"/>
        <w:jc w:val="both"/>
        <w:rPr>
          <w:rFonts w:ascii="Times New Roman" w:eastAsia="Times New Roman" w:hAnsi="Times New Roman" w:cs="Times New Roman"/>
          <w:sz w:val="24"/>
          <w:szCs w:val="24"/>
          <w:lang w:eastAsia="pl-PL"/>
        </w:rPr>
      </w:pPr>
    </w:p>
    <w:p w:rsidR="00222349" w:rsidRPr="00843670"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XIX. Postanowienia końcowe.</w:t>
      </w: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Uczestnicy postępowania mają prawo wglądu do treści protokołu postępowania oraz                    do załączników do protokołu. Protokół postępowania jest jawny i udostępniany na wniosek.</w:t>
      </w:r>
    </w:p>
    <w:p w:rsidR="00222349" w:rsidRPr="00843670"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E3256B" w:rsidRPr="0084056F" w:rsidRDefault="00E3256B"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rsidR="00222349" w:rsidRPr="00B56718" w:rsidRDefault="00222349" w:rsidP="00222349">
      <w:pPr>
        <w:spacing w:after="0" w:line="240" w:lineRule="auto"/>
        <w:jc w:val="both"/>
        <w:rPr>
          <w:rFonts w:ascii="Times New Roman" w:eastAsia="Times New Roman" w:hAnsi="Times New Roman" w:cs="Times New Roman"/>
          <w:b/>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Udostępnienie dokumentów odbywać się będzie wg poniższych zasad:</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1) zamawiający udostępnia wskazane dokumenty na wniosek, </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2) udostępnianie protokołu postępowania lub załączników do protokołu postępowania następuje , co do zasady, przy użyciu środków komunikacji elektronicznej.</w:t>
      </w:r>
    </w:p>
    <w:p w:rsidR="00222349" w:rsidRPr="00B56718" w:rsidRDefault="00222349" w:rsidP="00222349">
      <w:pPr>
        <w:spacing w:after="0" w:line="240" w:lineRule="auto"/>
        <w:jc w:val="both"/>
        <w:rPr>
          <w:rFonts w:ascii="Times New Roman" w:eastAsia="Times New Roman" w:hAnsi="Times New Roman" w:cs="Times New Roman"/>
          <w:sz w:val="18"/>
          <w:szCs w:val="18"/>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sprawach nieuregulowanych zastosowanie maja przepisy ustawy Prawo zamówień publicznych oraz Rozporządzenia Ministra Rozwoju, Pracy i Technologii z dnia 18 grudnia  2020 r. w sprawie protokołu postępowania o udzielenie zamówienia publicznego (Dz. U.                      z 2020 poz. 2434).</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p>
    <w:p w:rsidR="00222349" w:rsidRPr="00B56718" w:rsidRDefault="00222349" w:rsidP="00222349">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 xml:space="preserve">6. </w:t>
      </w:r>
      <w:r w:rsidRPr="00B56718">
        <w:rPr>
          <w:rFonts w:ascii="Times New Roman" w:eastAsia="Times New Roman" w:hAnsi="Times New Roman" w:cs="Times New Roman"/>
          <w:bCs/>
          <w:sz w:val="24"/>
          <w:szCs w:val="24"/>
          <w:lang w:eastAsia="pl-PL"/>
        </w:rPr>
        <w:t>Zamawiający nie przewiduje zwrotu kosztów udziału w postępowaniu.</w:t>
      </w:r>
    </w:p>
    <w:p w:rsidR="00222349" w:rsidRPr="00B56718" w:rsidRDefault="00222349" w:rsidP="00222349">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XX. Załączniki.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Załączniki składające się na integralną cześć specyfikacji:</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 Formularz ofertowy wykonawcy</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 Formularze cenowe</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3. Oświadczenie wykonawcy o spełnieniu warunków udziału w postępowaniu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oraz nie podleganiu wykluczeniu</w:t>
      </w:r>
    </w:p>
    <w:p w:rsidR="003443DF" w:rsidRPr="003443DF" w:rsidRDefault="00843670"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3443DF" w:rsidRPr="003443DF">
        <w:rPr>
          <w:rFonts w:ascii="Times New Roman" w:eastAsia="Times New Roman" w:hAnsi="Times New Roman" w:cs="Times New Roman"/>
          <w:sz w:val="24"/>
          <w:szCs w:val="24"/>
          <w:lang w:eastAsia="pl-PL"/>
        </w:rPr>
        <w:t>. Wykaz wykonanych lub wykonywanych usług</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3443DF" w:rsidRPr="003443DF">
        <w:rPr>
          <w:rFonts w:ascii="Times New Roman" w:eastAsia="Times New Roman" w:hAnsi="Times New Roman" w:cs="Times New Roman"/>
          <w:sz w:val="24"/>
          <w:szCs w:val="24"/>
          <w:lang w:eastAsia="pl-PL"/>
        </w:rPr>
        <w:t>. Wzory umów</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3443DF" w:rsidRPr="003443DF">
        <w:rPr>
          <w:rFonts w:ascii="Times New Roman" w:eastAsia="Times New Roman" w:hAnsi="Times New Roman" w:cs="Times New Roman"/>
          <w:sz w:val="24"/>
          <w:szCs w:val="24"/>
          <w:lang w:eastAsia="pl-PL"/>
        </w:rPr>
        <w:t>. Wykaz dróg objętych zimowym utrzymaniem wg standardów: III, IV, V</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3443DF" w:rsidRPr="003443DF">
        <w:rPr>
          <w:rFonts w:ascii="Times New Roman" w:eastAsia="Times New Roman" w:hAnsi="Times New Roman" w:cs="Times New Roman"/>
          <w:sz w:val="24"/>
          <w:szCs w:val="24"/>
          <w:lang w:eastAsia="pl-PL"/>
        </w:rPr>
        <w:t>. Zasady odśnieżania i usuwania gołoledzi</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3443DF" w:rsidRPr="003443DF">
        <w:rPr>
          <w:rFonts w:ascii="Times New Roman" w:eastAsia="Times New Roman" w:hAnsi="Times New Roman" w:cs="Times New Roman"/>
          <w:sz w:val="24"/>
          <w:szCs w:val="24"/>
          <w:lang w:eastAsia="pl-PL"/>
        </w:rPr>
        <w:t>. Ogólne Specyfikacje Techniczne</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16"/>
          <w:szCs w:val="16"/>
          <w:shd w:val="clear" w:color="auto" w:fill="FFFFFF"/>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Pr="003443DF" w:rsidRDefault="00E3256B"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B54EF7" w:rsidRDefault="00B54EF7" w:rsidP="003443DF">
      <w:pPr>
        <w:spacing w:after="0" w:line="240" w:lineRule="auto"/>
        <w:jc w:val="right"/>
        <w:rPr>
          <w:rFonts w:ascii="Times New Roman" w:eastAsia="Times New Roman" w:hAnsi="Times New Roman" w:cs="Times New Roman"/>
          <w:sz w:val="24"/>
          <w:szCs w:val="24"/>
          <w:lang w:eastAsia="pl-PL"/>
        </w:rPr>
      </w:pPr>
    </w:p>
    <w:p w:rsidR="00CA1150" w:rsidRPr="00B56718" w:rsidRDefault="00CA1150" w:rsidP="00CA1150">
      <w:pPr>
        <w:spacing w:after="0" w:line="240" w:lineRule="auto"/>
        <w:jc w:val="right"/>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Załącznik nr 1</w:t>
      </w:r>
    </w:p>
    <w:p w:rsidR="00CA1150" w:rsidRPr="00B56718" w:rsidRDefault="00CA1150" w:rsidP="00CA1150">
      <w:pPr>
        <w:spacing w:after="0" w:line="240" w:lineRule="auto"/>
        <w:rPr>
          <w:rFonts w:ascii="Times New Roman" w:eastAsia="Times New Roman" w:hAnsi="Times New Roman" w:cs="Times New Roman"/>
          <w:sz w:val="24"/>
          <w:szCs w:val="24"/>
          <w:lang w:eastAsia="pl-PL"/>
        </w:rPr>
      </w:pPr>
    </w:p>
    <w:p w:rsidR="00CA1150" w:rsidRPr="00B56718" w:rsidRDefault="00CA1150" w:rsidP="00CA1150">
      <w:pPr>
        <w:spacing w:after="0" w:line="240" w:lineRule="auto"/>
        <w:jc w:val="center"/>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FORMULARZ  OFERTOWY  WYKONAWCY </w:t>
      </w:r>
    </w:p>
    <w:p w:rsidR="00CA1150" w:rsidRPr="00B56718" w:rsidRDefault="00CA1150" w:rsidP="00CA1150">
      <w:pPr>
        <w:spacing w:after="0" w:line="240" w:lineRule="auto"/>
        <w:rPr>
          <w:rFonts w:ascii="Times New Roman" w:eastAsia="Times New Roman" w:hAnsi="Times New Roman" w:cs="Times New Roman"/>
          <w:b/>
          <w:bCs/>
          <w:sz w:val="16"/>
          <w:szCs w:val="16"/>
          <w:lang w:eastAsia="pl-PL"/>
        </w:rPr>
      </w:pPr>
    </w:p>
    <w:p w:rsidR="00CA1150" w:rsidRPr="00B56718" w:rsidRDefault="00CA1150" w:rsidP="00CA1150">
      <w:pPr>
        <w:spacing w:after="0" w:line="240" w:lineRule="auto"/>
        <w:jc w:val="center"/>
        <w:rPr>
          <w:rFonts w:ascii="Times New Roman" w:eastAsia="Times New Roman" w:hAnsi="Times New Roman" w:cs="Times New Roman"/>
          <w:b/>
          <w:bCs/>
          <w:sz w:val="24"/>
          <w:szCs w:val="24"/>
          <w:lang w:eastAsia="pl-PL"/>
        </w:rPr>
      </w:pPr>
    </w:p>
    <w:p w:rsidR="00CA1150" w:rsidRPr="00B56718" w:rsidRDefault="00CA1150" w:rsidP="00CA1150">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Dane dotyczące wykonawcy</w:t>
      </w:r>
    </w:p>
    <w:p w:rsidR="00CA1150" w:rsidRPr="00B56718" w:rsidRDefault="00CA1150" w:rsidP="00CA1150">
      <w:pPr>
        <w:spacing w:after="0" w:line="240" w:lineRule="auto"/>
        <w:ind w:left="360"/>
        <w:jc w:val="both"/>
        <w:rPr>
          <w:rFonts w:ascii="Times New Roman" w:eastAsia="Times New Roman" w:hAnsi="Times New Roman" w:cs="Times New Roman"/>
          <w:sz w:val="24"/>
          <w:szCs w:val="24"/>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 ................................................................................................................</w:t>
      </w:r>
    </w:p>
    <w:p w:rsidR="00CA1150" w:rsidRPr="00B56718" w:rsidRDefault="00CA1150" w:rsidP="00CA1150">
      <w:pPr>
        <w:spacing w:after="0" w:line="240" w:lineRule="auto"/>
        <w:ind w:left="360"/>
        <w:jc w:val="both"/>
        <w:rPr>
          <w:rFonts w:ascii="Times New Roman" w:eastAsia="Times New Roman" w:hAnsi="Times New Roman" w:cs="Times New Roman"/>
          <w:sz w:val="20"/>
          <w:szCs w:val="20"/>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 ..................................................................................................................</w:t>
      </w:r>
    </w:p>
    <w:p w:rsidR="00CA1150" w:rsidRPr="00B56718" w:rsidRDefault="00CA1150" w:rsidP="00CA1150">
      <w:pPr>
        <w:spacing w:after="0" w:line="240" w:lineRule="auto"/>
        <w:ind w:left="360"/>
        <w:jc w:val="both"/>
        <w:rPr>
          <w:rFonts w:ascii="Times New Roman" w:eastAsia="Times New Roman" w:hAnsi="Times New Roman" w:cs="Times New Roman"/>
          <w:sz w:val="20"/>
          <w:szCs w:val="20"/>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 Data .........................................</w:t>
      </w:r>
    </w:p>
    <w:p w:rsidR="00CA1150" w:rsidRPr="00B56718" w:rsidRDefault="00CA1150" w:rsidP="00CA1150">
      <w:pPr>
        <w:spacing w:after="0" w:line="240" w:lineRule="auto"/>
        <w:ind w:left="360"/>
        <w:jc w:val="both"/>
        <w:rPr>
          <w:rFonts w:ascii="Times New Roman" w:eastAsia="Times New Roman" w:hAnsi="Times New Roman" w:cs="Times New Roman"/>
          <w:sz w:val="24"/>
          <w:szCs w:val="24"/>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poczty elektronicznej: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Strona internetowa: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telefonu: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REGON/KRS/CEIDG: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NIP/PESEL:                 ........................................</w:t>
      </w:r>
    </w:p>
    <w:p w:rsidR="00CA1150" w:rsidRPr="00B56718" w:rsidRDefault="00CA1150" w:rsidP="00CA1150">
      <w:pPr>
        <w:spacing w:after="0" w:line="240" w:lineRule="auto"/>
        <w:ind w:left="360"/>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Adres skrzynki </w:t>
      </w:r>
      <w:proofErr w:type="spellStart"/>
      <w:r w:rsidRPr="00B56718">
        <w:rPr>
          <w:rFonts w:ascii="Times New Roman" w:eastAsia="Times New Roman" w:hAnsi="Times New Roman" w:cs="Times New Roman"/>
          <w:b/>
          <w:sz w:val="24"/>
          <w:szCs w:val="24"/>
          <w:lang w:eastAsia="pl-PL"/>
        </w:rPr>
        <w:t>ePUAP</w:t>
      </w:r>
      <w:proofErr w:type="spellEnd"/>
      <w:r w:rsidRPr="00B56718">
        <w:rPr>
          <w:rFonts w:ascii="Times New Roman" w:eastAsia="Times New Roman" w:hAnsi="Times New Roman" w:cs="Times New Roman"/>
          <w:b/>
          <w:sz w:val="24"/>
          <w:szCs w:val="24"/>
          <w:lang w:eastAsia="pl-PL"/>
        </w:rPr>
        <w:t xml:space="preserve"> wykonawcy,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 którym prowadzona będzie korespondencja związana z postępowaniem: ………………..                </w:t>
      </w:r>
    </w:p>
    <w:p w:rsidR="00CA1150" w:rsidRPr="00B56718" w:rsidRDefault="00CA1150" w:rsidP="00CA1150">
      <w:pPr>
        <w:spacing w:after="0" w:line="240" w:lineRule="auto"/>
        <w:ind w:left="360"/>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ind w:left="360"/>
        <w:jc w:val="both"/>
        <w:rPr>
          <w:rFonts w:ascii="Times New Roman" w:eastAsia="Times New Roman" w:hAnsi="Times New Roman" w:cs="Times New Roman"/>
          <w:sz w:val="18"/>
          <w:szCs w:val="18"/>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Osoba odpowiedzialna za kontakty z zamawiającym:</w:t>
      </w:r>
    </w:p>
    <w:p w:rsidR="00CA1150" w:rsidRPr="00B56718" w:rsidRDefault="00CA1150" w:rsidP="00CA1150">
      <w:pPr>
        <w:spacing w:after="0" w:line="240" w:lineRule="auto"/>
        <w:ind w:left="360"/>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CA1150" w:rsidRPr="00B56718" w:rsidRDefault="00CA1150" w:rsidP="00CA1150">
      <w:pPr>
        <w:spacing w:after="0" w:line="240" w:lineRule="auto"/>
        <w:ind w:left="360" w:hanging="360"/>
        <w:jc w:val="both"/>
        <w:rPr>
          <w:rFonts w:ascii="Times New Roman" w:eastAsia="Times New Roman" w:hAnsi="Times New Roman" w:cs="Times New Roman"/>
          <w:sz w:val="18"/>
          <w:szCs w:val="18"/>
          <w:lang w:eastAsia="pl-PL"/>
        </w:rPr>
      </w:pPr>
      <w:r w:rsidRPr="00B56718">
        <w:rPr>
          <w:rFonts w:ascii="Times New Roman" w:eastAsia="Times New Roman" w:hAnsi="Times New Roman" w:cs="Times New Roman"/>
          <w:sz w:val="18"/>
          <w:szCs w:val="18"/>
          <w:lang w:eastAsia="pl-PL"/>
        </w:rPr>
        <w:t>(imię i nazwisko, telefon, e-mail)</w:t>
      </w:r>
    </w:p>
    <w:p w:rsidR="00CA1150" w:rsidRPr="00B56718" w:rsidRDefault="00CA1150" w:rsidP="00CA1150">
      <w:pPr>
        <w:spacing w:after="0" w:line="240" w:lineRule="auto"/>
        <w:ind w:left="360"/>
        <w:jc w:val="both"/>
        <w:rPr>
          <w:rFonts w:ascii="Times New Roman" w:eastAsia="Times New Roman" w:hAnsi="Times New Roman" w:cs="Times New Roman"/>
          <w:sz w:val="28"/>
          <w:szCs w:val="28"/>
          <w:lang w:eastAsia="pl-PL"/>
        </w:rPr>
      </w:pPr>
    </w:p>
    <w:p w:rsidR="00CA1150" w:rsidRPr="00B56718" w:rsidRDefault="00CA1150" w:rsidP="00CA1150">
      <w:pPr>
        <w:spacing w:before="120" w:after="12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sz w:val="24"/>
          <w:szCs w:val="24"/>
          <w:lang w:eastAsia="pl-PL"/>
        </w:rPr>
        <w:t xml:space="preserve">Oświadczam, że jestem </w:t>
      </w:r>
      <w:r w:rsidRPr="00B56718">
        <w:rPr>
          <w:rFonts w:ascii="Times New Roman" w:eastAsia="Times New Roman" w:hAnsi="Times New Roman" w:cs="Times New Roman"/>
          <w:i/>
          <w:iCs/>
          <w:lang w:eastAsia="pl-PL"/>
        </w:rPr>
        <w:t>(zaznaczyć właściwe)</w:t>
      </w:r>
      <w:r w:rsidRPr="00B56718">
        <w:rPr>
          <w:rFonts w:ascii="Times New Roman" w:eastAsia="Times New Roman" w:hAnsi="Times New Roman" w:cs="Times New Roman"/>
          <w:lang w:eastAsia="pl-PL"/>
        </w:rPr>
        <w:t>:</w:t>
      </w:r>
    </w:p>
    <w:p w:rsidR="00CA1150" w:rsidRPr="00B56718" w:rsidRDefault="00CA1150" w:rsidP="00CA1150">
      <w:pPr>
        <w:spacing w:before="120" w:after="120" w:line="240" w:lineRule="auto"/>
        <w:jc w:val="both"/>
        <w:rPr>
          <w:rFonts w:ascii="Times New Roman" w:eastAsia="Times New Roman" w:hAnsi="Times New Roman" w:cs="Times New Roman"/>
          <w:sz w:val="20"/>
          <w:szCs w:val="20"/>
          <w:lang w:eastAsia="pl-PL"/>
        </w:rPr>
      </w:pPr>
      <w:bookmarkStart w:id="0" w:name="_Hlk68603347"/>
      <w:r w:rsidRPr="00B56718">
        <w:rPr>
          <w:rFonts w:ascii="Times New Roman" w:eastAsia="Times New Roman" w:hAnsi="Times New Roman" w:cs="Times New Roman"/>
          <w:sz w:val="20"/>
          <w:szCs w:val="20"/>
          <w:lang w:eastAsia="pl-PL"/>
        </w:rPr>
        <w:t xml:space="preserve">□ </w:t>
      </w:r>
      <w:bookmarkEnd w:id="0"/>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 xml:space="preserve">mikroprzedsiębiorstwem </w:t>
      </w:r>
      <w:r w:rsidRPr="00B56718">
        <w:rPr>
          <w:rFonts w:ascii="Times New Roman" w:eastAsia="Times New Roman" w:hAnsi="Times New Roman" w:cs="Times New Roman"/>
          <w:i/>
          <w:iCs/>
          <w:sz w:val="20"/>
          <w:szCs w:val="20"/>
          <w:lang w:eastAsia="pl-PL"/>
        </w:rPr>
        <w:t>(przedsiębiorca, który w co najmniej jednym roku z dwóch ostatnich lat obrotowych spełniał łącznie następujące warunki: a) zatrudniał średniorocznie mniej niż 10 pracowników oraz 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rsidR="00CA1150" w:rsidRPr="00B56718" w:rsidRDefault="00CA1150" w:rsidP="00CA1150">
      <w:pPr>
        <w:spacing w:before="120" w:after="12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małym przedsiębiorstwem</w:t>
      </w: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i/>
          <w:iCs/>
          <w:sz w:val="20"/>
          <w:szCs w:val="20"/>
          <w:lang w:eastAsia="pl-PL"/>
        </w:rPr>
        <w:t xml:space="preserve">(przedsiębiorca,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B56718">
        <w:rPr>
          <w:rFonts w:ascii="Times New Roman" w:eastAsia="Times New Roman" w:hAnsi="Times New Roman" w:cs="Times New Roman"/>
          <w:i/>
          <w:iCs/>
          <w:sz w:val="20"/>
          <w:szCs w:val="20"/>
          <w:lang w:eastAsia="pl-PL"/>
        </w:rPr>
        <w:t>mikroprzedsiębiorcą</w:t>
      </w:r>
      <w:proofErr w:type="spellEnd"/>
      <w:r w:rsidRPr="00B56718">
        <w:rPr>
          <w:rFonts w:ascii="Times New Roman" w:eastAsia="Times New Roman" w:hAnsi="Times New Roman" w:cs="Times New Roman"/>
          <w:i/>
          <w:iCs/>
          <w:sz w:val="20"/>
          <w:szCs w:val="20"/>
          <w:lang w:eastAsia="pl-PL"/>
        </w:rPr>
        <w:t>)</w:t>
      </w:r>
    </w:p>
    <w:p w:rsidR="00CA1150" w:rsidRPr="00B56718" w:rsidRDefault="00CA1150" w:rsidP="00CA1150">
      <w:pPr>
        <w:spacing w:before="120" w:after="12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średnim przedsiębiorstwem</w:t>
      </w: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i/>
          <w:iCs/>
          <w:sz w:val="20"/>
          <w:szCs w:val="20"/>
          <w:lang w:eastAsia="pl-PL"/>
        </w:rPr>
        <w:t xml:space="preserve">(przedsiębiorca,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B56718">
        <w:rPr>
          <w:rFonts w:ascii="Times New Roman" w:eastAsia="Times New Roman" w:hAnsi="Times New Roman" w:cs="Times New Roman"/>
          <w:i/>
          <w:iCs/>
          <w:sz w:val="20"/>
          <w:szCs w:val="20"/>
          <w:lang w:eastAsia="pl-PL"/>
        </w:rPr>
        <w:t>mikroprzedsiębiorcą</w:t>
      </w:r>
      <w:proofErr w:type="spellEnd"/>
      <w:r w:rsidRPr="00B56718">
        <w:rPr>
          <w:rFonts w:ascii="Times New Roman" w:eastAsia="Times New Roman" w:hAnsi="Times New Roman" w:cs="Times New Roman"/>
          <w:i/>
          <w:iCs/>
          <w:sz w:val="20"/>
          <w:szCs w:val="20"/>
          <w:lang w:eastAsia="pl-PL"/>
        </w:rPr>
        <w:t xml:space="preserve"> ani małym przedsiębiorcą)</w:t>
      </w:r>
    </w:p>
    <w:p w:rsidR="00CA1150" w:rsidRPr="00B56718" w:rsidRDefault="00CA1150" w:rsidP="00CA1150">
      <w:pPr>
        <w:spacing w:after="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4"/>
          <w:szCs w:val="24"/>
          <w:lang w:eastAsia="pl-PL"/>
        </w:rPr>
        <w:t xml:space="preserve"> </w:t>
      </w:r>
    </w:p>
    <w:p w:rsidR="00CA1150" w:rsidRPr="00B56718" w:rsidRDefault="00CA1150" w:rsidP="00CA1150">
      <w:pPr>
        <w:spacing w:after="0" w:line="240" w:lineRule="auto"/>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Dane dotyczące zamawiającego</w:t>
      </w:r>
    </w:p>
    <w:p w:rsidR="00CA1150" w:rsidRPr="00B56718" w:rsidRDefault="00CA1150" w:rsidP="00CA1150">
      <w:pPr>
        <w:spacing w:after="0" w:line="240" w:lineRule="auto"/>
        <w:jc w:val="both"/>
        <w:rPr>
          <w:rFonts w:ascii="Times New Roman" w:eastAsia="Times New Roman" w:hAnsi="Times New Roman" w:cs="Times New Roman"/>
          <w:b/>
          <w:bCs/>
          <w:sz w:val="16"/>
          <w:szCs w:val="16"/>
          <w:lang w:eastAsia="pl-PL"/>
        </w:rPr>
      </w:pPr>
    </w:p>
    <w:p w:rsidR="00CA1150" w:rsidRPr="00B56718" w:rsidRDefault="00CA1150" w:rsidP="00CA1150">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Powiatowy Zarząd Dróg w Żyrardowie</w:t>
      </w:r>
    </w:p>
    <w:p w:rsidR="00CA1150" w:rsidRPr="00B56718" w:rsidRDefault="00CA1150" w:rsidP="00CA1150">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ul. Jaktorowska 53 </w:t>
      </w:r>
    </w:p>
    <w:p w:rsidR="00CA1150" w:rsidRDefault="00CA1150" w:rsidP="00CA1150">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96-300 Żyrardów</w:t>
      </w:r>
    </w:p>
    <w:p w:rsidR="003443DF" w:rsidRPr="003443DF" w:rsidRDefault="003443DF" w:rsidP="003443DF">
      <w:pPr>
        <w:spacing w:after="0" w:line="240" w:lineRule="auto"/>
        <w:ind w:left="360"/>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u w:val="single"/>
          <w:lang w:eastAsia="pl-PL"/>
        </w:rPr>
        <w:lastRenderedPageBreak/>
        <w:t>Zobowiązania wykonawcy</w:t>
      </w:r>
    </w:p>
    <w:p w:rsidR="003443DF" w:rsidRPr="003443DF" w:rsidRDefault="003443DF" w:rsidP="003443DF">
      <w:pPr>
        <w:spacing w:after="0" w:line="240" w:lineRule="auto"/>
        <w:ind w:left="360"/>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ind w:left="360"/>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Nawiązując do ogłoszenia o zamówieniu publicznym:</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CA1150">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CA1150">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CA1150">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CA1150">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B54EF7">
        <w:rPr>
          <w:rFonts w:ascii="Times New Roman" w:eastAsia="Times New Roman" w:hAnsi="Times New Roman" w:cs="Times New Roman"/>
          <w:b/>
          <w:i/>
          <w:sz w:val="24"/>
          <w:szCs w:val="24"/>
          <w:lang w:eastAsia="pl-PL"/>
        </w:rPr>
        <w:t>2</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B54EF7">
        <w:rPr>
          <w:rFonts w:ascii="Times New Roman" w:eastAsia="Times New Roman" w:hAnsi="Times New Roman" w:cs="Times New Roman"/>
          <w:b/>
          <w:i/>
          <w:sz w:val="24"/>
          <w:szCs w:val="24"/>
          <w:lang w:eastAsia="pl-PL"/>
        </w:rPr>
        <w:t>3</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B54EF7">
        <w:rPr>
          <w:rFonts w:ascii="Times New Roman" w:eastAsia="Times New Roman" w:hAnsi="Times New Roman" w:cs="Times New Roman"/>
          <w:b/>
          <w:i/>
          <w:sz w:val="24"/>
          <w:szCs w:val="24"/>
          <w:lang w:eastAsia="pl-PL"/>
        </w:rPr>
        <w:t>4</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B54EF7">
        <w:rPr>
          <w:rFonts w:ascii="Times New Roman" w:eastAsia="Times New Roman" w:hAnsi="Times New Roman" w:cs="Times New Roman"/>
          <w:b/>
          <w:i/>
          <w:sz w:val="24"/>
          <w:szCs w:val="24"/>
          <w:lang w:eastAsia="pl-PL"/>
        </w:rPr>
        <w:t xml:space="preserve">Zadanie nr </w:t>
      </w:r>
      <w:r w:rsidR="00B54EF7" w:rsidRPr="00B54EF7">
        <w:rPr>
          <w:rFonts w:ascii="Times New Roman" w:eastAsia="Times New Roman" w:hAnsi="Times New Roman" w:cs="Times New Roman"/>
          <w:b/>
          <w:i/>
          <w:sz w:val="24"/>
          <w:szCs w:val="24"/>
          <w:lang w:eastAsia="pl-PL"/>
        </w:rPr>
        <w:t>5</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B54EF7">
        <w:rPr>
          <w:rFonts w:ascii="Times New Roman" w:eastAsia="Times New Roman" w:hAnsi="Times New Roman" w:cs="Times New Roman"/>
          <w:b/>
          <w:i/>
          <w:sz w:val="24"/>
          <w:szCs w:val="24"/>
          <w:lang w:eastAsia="pl-PL"/>
        </w:rPr>
        <w:t xml:space="preserve">Zadanie nr </w:t>
      </w:r>
      <w:r w:rsidR="00B54EF7" w:rsidRPr="00B54EF7">
        <w:rPr>
          <w:rFonts w:ascii="Times New Roman" w:eastAsia="Times New Roman" w:hAnsi="Times New Roman" w:cs="Times New Roman"/>
          <w:b/>
          <w:i/>
          <w:sz w:val="24"/>
          <w:szCs w:val="24"/>
          <w:lang w:eastAsia="pl-PL"/>
        </w:rPr>
        <w:t>6</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B54EF7">
        <w:rPr>
          <w:rFonts w:ascii="Times New Roman" w:eastAsia="Times New Roman" w:hAnsi="Times New Roman" w:cs="Times New Roman"/>
          <w:b/>
          <w:i/>
          <w:sz w:val="24"/>
          <w:szCs w:val="24"/>
          <w:lang w:eastAsia="pl-PL"/>
        </w:rPr>
        <w:t>7</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w:t>
      </w:r>
      <w:r w:rsidR="00B54EF7">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Odśnieżanie dróg:</w:t>
      </w:r>
    </w:p>
    <w:p w:rsidR="005F6AB5"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Nr sprawy: </w:t>
      </w:r>
      <w:r w:rsidRPr="003443DF">
        <w:rPr>
          <w:rFonts w:ascii="Times New Roman" w:eastAsia="Times New Roman" w:hAnsi="Times New Roman" w:cs="Times New Roman"/>
          <w:b/>
          <w:bCs/>
          <w:sz w:val="24"/>
          <w:szCs w:val="24"/>
          <w:lang w:eastAsia="pl-PL"/>
        </w:rPr>
        <w:t>SDiM.26.1.</w:t>
      </w:r>
      <w:r w:rsidR="00B54EF7">
        <w:rPr>
          <w:rFonts w:ascii="Times New Roman" w:eastAsia="Times New Roman" w:hAnsi="Times New Roman" w:cs="Times New Roman"/>
          <w:b/>
          <w:bCs/>
          <w:sz w:val="24"/>
          <w:szCs w:val="24"/>
          <w:lang w:eastAsia="pl-PL"/>
        </w:rPr>
        <w:t>9</w:t>
      </w:r>
      <w:r w:rsidRPr="003443DF">
        <w:rPr>
          <w:rFonts w:ascii="Times New Roman" w:eastAsia="Times New Roman" w:hAnsi="Times New Roman" w:cs="Times New Roman"/>
          <w:b/>
          <w:bCs/>
          <w:sz w:val="24"/>
          <w:szCs w:val="24"/>
          <w:lang w:eastAsia="pl-PL"/>
        </w:rPr>
        <w:t>.202</w:t>
      </w:r>
      <w:r w:rsidR="00CA1150">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sz w:val="24"/>
          <w:szCs w:val="24"/>
          <w:lang w:eastAsia="pl-PL"/>
        </w:rPr>
        <w:t>oferujemy wykonanie zamówienia, zgodnie z wymogami Specyfikacji Warunków Zamówienia za cenę:</w:t>
      </w:r>
    </w:p>
    <w:p w:rsidR="003443DF" w:rsidRDefault="003443DF" w:rsidP="003443DF">
      <w:pPr>
        <w:spacing w:after="0" w:line="240" w:lineRule="auto"/>
        <w:rPr>
          <w:rFonts w:ascii="Times New Roman" w:eastAsia="Times New Roman" w:hAnsi="Times New Roman" w:cs="Times New Roman"/>
          <w:b/>
          <w:bCs/>
          <w:sz w:val="16"/>
          <w:szCs w:val="16"/>
          <w:lang w:eastAsia="pl-PL"/>
        </w:rPr>
      </w:pPr>
    </w:p>
    <w:p w:rsidR="00CA1150" w:rsidRDefault="00CA1150"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Zadanie nr 1 –  Zwalczanie śliskości zimowej i odśnieżanie dróg.</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i/>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lastRenderedPageBreak/>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dyżuru przy zwalczaniu śliskości zimowej.</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dyżuru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1 do formularza ofertowego.</w:t>
      </w: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  </w:t>
      </w:r>
    </w:p>
    <w:p w:rsidR="003443DF" w:rsidRPr="00B54EF7"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B54EF7" w:rsidRDefault="00B54EF7"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 xml:space="preserve">Zadanie nr </w:t>
      </w:r>
      <w:r w:rsidR="00B54EF7">
        <w:rPr>
          <w:rFonts w:ascii="Times New Roman" w:eastAsia="Times New Roman" w:hAnsi="Times New Roman" w:cs="Times New Roman"/>
          <w:b/>
          <w:bCs/>
          <w:i/>
          <w:iCs/>
          <w:color w:val="000000"/>
          <w:w w:val="88"/>
          <w:sz w:val="28"/>
          <w:szCs w:val="24"/>
          <w:u w:val="single"/>
          <w:lang w:eastAsia="pl-PL"/>
        </w:rPr>
        <w:t>2</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w:t>
      </w:r>
      <w:r w:rsidR="00B54EF7">
        <w:rPr>
          <w:rFonts w:ascii="Times New Roman" w:eastAsia="Times New Roman" w:hAnsi="Times New Roman" w:cs="Times New Roman"/>
          <w:b/>
          <w:bCs/>
          <w:color w:val="000000"/>
          <w:w w:val="82"/>
          <w:sz w:val="24"/>
          <w:szCs w:val="24"/>
          <w:lang w:eastAsia="pl-PL"/>
        </w:rPr>
        <w:t>2</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 xml:space="preserve">Zadanie nr </w:t>
      </w:r>
      <w:r w:rsidR="00B54EF7">
        <w:rPr>
          <w:rFonts w:ascii="Times New Roman" w:eastAsia="Times New Roman" w:hAnsi="Times New Roman" w:cs="Times New Roman"/>
          <w:b/>
          <w:bCs/>
          <w:i/>
          <w:iCs/>
          <w:color w:val="000000"/>
          <w:w w:val="88"/>
          <w:sz w:val="28"/>
          <w:szCs w:val="24"/>
          <w:u w:val="single"/>
          <w:lang w:eastAsia="pl-PL"/>
        </w:rPr>
        <w:t>3</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w:t>
      </w:r>
      <w:r w:rsidR="00B54EF7">
        <w:rPr>
          <w:rFonts w:ascii="Times New Roman" w:eastAsia="Times New Roman" w:hAnsi="Times New Roman" w:cs="Times New Roman"/>
          <w:b/>
          <w:bCs/>
          <w:color w:val="000000"/>
          <w:w w:val="82"/>
          <w:sz w:val="24"/>
          <w:szCs w:val="24"/>
          <w:lang w:eastAsia="pl-PL"/>
        </w:rPr>
        <w:t>3</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B54EF7"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8"/>
          <w:szCs w:val="28"/>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 xml:space="preserve">Zadanie nr </w:t>
      </w:r>
      <w:r w:rsidR="00B54EF7">
        <w:rPr>
          <w:rFonts w:ascii="Times New Roman" w:eastAsia="Times New Roman" w:hAnsi="Times New Roman" w:cs="Times New Roman"/>
          <w:b/>
          <w:bCs/>
          <w:i/>
          <w:iCs/>
          <w:color w:val="000000"/>
          <w:w w:val="88"/>
          <w:sz w:val="28"/>
          <w:szCs w:val="24"/>
          <w:u w:val="single"/>
          <w:lang w:eastAsia="pl-PL"/>
        </w:rPr>
        <w:t>4</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CA1150" w:rsidRPr="003443DF" w:rsidRDefault="00CA1150"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w:t>
      </w:r>
      <w:r w:rsidR="00B54EF7">
        <w:rPr>
          <w:rFonts w:ascii="Times New Roman" w:eastAsia="Times New Roman" w:hAnsi="Times New Roman" w:cs="Times New Roman"/>
          <w:b/>
          <w:bCs/>
          <w:color w:val="000000"/>
          <w:w w:val="82"/>
          <w:sz w:val="24"/>
          <w:szCs w:val="24"/>
          <w:lang w:eastAsia="pl-PL"/>
        </w:rPr>
        <w:t>4</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B54EF7" w:rsidRDefault="00B54EF7"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B54EF7" w:rsidRDefault="00B54EF7"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B54EF7" w:rsidRDefault="00B54EF7"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B54EF7" w:rsidRDefault="00B54EF7"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B54EF7" w:rsidRPr="00CA1150" w:rsidRDefault="00B54EF7"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 xml:space="preserve">Zadanie nr </w:t>
      </w:r>
      <w:r w:rsidR="00B54EF7">
        <w:rPr>
          <w:rFonts w:ascii="Times New Roman" w:eastAsia="Times New Roman" w:hAnsi="Times New Roman" w:cs="Times New Roman"/>
          <w:b/>
          <w:bCs/>
          <w:i/>
          <w:iCs/>
          <w:color w:val="000000"/>
          <w:w w:val="88"/>
          <w:sz w:val="28"/>
          <w:szCs w:val="24"/>
          <w:u w:val="single"/>
          <w:lang w:eastAsia="pl-PL"/>
        </w:rPr>
        <w:t>5</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FC3DC2"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D9D9D9"/>
        <w:spacing w:after="0" w:line="240" w:lineRule="auto"/>
        <w:jc w:val="center"/>
        <w:rPr>
          <w:rFonts w:ascii="Times New Roman" w:eastAsia="Times New Roman" w:hAnsi="Times New Roman" w:cs="Times New Roman"/>
          <w:b/>
          <w:bCs/>
          <w:i/>
          <w:sz w:val="24"/>
          <w:szCs w:val="24"/>
          <w:u w:val="single"/>
          <w:lang w:eastAsia="pl-PL"/>
        </w:rPr>
      </w:pPr>
      <w:r w:rsidRPr="003443DF">
        <w:rPr>
          <w:rFonts w:ascii="Times New Roman" w:eastAsia="Times New Roman" w:hAnsi="Times New Roman" w:cs="Times New Roman"/>
          <w:b/>
          <w:bCs/>
          <w:i/>
          <w:sz w:val="24"/>
          <w:szCs w:val="24"/>
          <w:u w:val="single"/>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bCs/>
            <w:i/>
            <w:sz w:val="24"/>
            <w:szCs w:val="24"/>
            <w:u w:val="single"/>
            <w:lang w:eastAsia="pl-PL"/>
          </w:rPr>
          <w:t>1 m</w:t>
        </w:r>
        <w:r w:rsidRPr="003443DF">
          <w:rPr>
            <w:rFonts w:ascii="Times New Roman" w:eastAsia="Times New Roman" w:hAnsi="Times New Roman" w:cs="Times New Roman"/>
            <w:b/>
            <w:bCs/>
            <w:i/>
            <w:sz w:val="24"/>
            <w:szCs w:val="24"/>
            <w:u w:val="single"/>
            <w:vertAlign w:val="superscript"/>
            <w:lang w:eastAsia="pl-PL"/>
          </w:rPr>
          <w:t>3</w:t>
        </w:r>
      </w:smartTag>
      <w:r w:rsidRPr="003443DF">
        <w:rPr>
          <w:rFonts w:ascii="Times New Roman" w:eastAsia="Times New Roman" w:hAnsi="Times New Roman" w:cs="Times New Roman"/>
          <w:b/>
          <w:bCs/>
          <w:i/>
          <w:sz w:val="24"/>
          <w:szCs w:val="24"/>
          <w:u w:val="single"/>
          <w:vertAlign w:val="superscript"/>
          <w:lang w:eastAsia="pl-PL"/>
        </w:rPr>
        <w:t xml:space="preserve"> </w:t>
      </w:r>
      <w:r w:rsidRPr="003443DF">
        <w:rPr>
          <w:rFonts w:ascii="Times New Roman" w:eastAsia="Times New Roman" w:hAnsi="Times New Roman" w:cs="Times New Roman"/>
          <w:b/>
          <w:bCs/>
          <w:i/>
          <w:sz w:val="24"/>
          <w:szCs w:val="24"/>
          <w:u w:val="single"/>
          <w:lang w:eastAsia="pl-PL"/>
        </w:rPr>
        <w:t>– 1 szt.</w:t>
      </w: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FC3DC2"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0"/>
          <w:szCs w:val="20"/>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w:t>
      </w:r>
      <w:r w:rsidR="00B54EF7">
        <w:rPr>
          <w:rFonts w:ascii="Times New Roman" w:eastAsia="Times New Roman" w:hAnsi="Times New Roman" w:cs="Times New Roman"/>
          <w:b/>
          <w:bCs/>
          <w:color w:val="000000"/>
          <w:w w:val="82"/>
          <w:sz w:val="24"/>
          <w:szCs w:val="24"/>
          <w:lang w:eastAsia="pl-PL"/>
        </w:rPr>
        <w:t>5</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B54EF7" w:rsidRDefault="003443DF" w:rsidP="00B54EF7">
      <w:pPr>
        <w:pBdr>
          <w:bottom w:val="single" w:sz="6" w:space="1" w:color="auto"/>
        </w:pBdr>
        <w:shd w:val="clear" w:color="auto" w:fill="FFFFFF"/>
        <w:tabs>
          <w:tab w:val="left" w:pos="5578"/>
        </w:tabs>
        <w:spacing w:after="0" w:line="240" w:lineRule="auto"/>
        <w:rPr>
          <w:rFonts w:ascii="Times New Roman" w:eastAsia="Times New Roman" w:hAnsi="Times New Roman" w:cs="Times New Roman"/>
          <w:b/>
          <w:bCs/>
          <w:color w:val="000000"/>
          <w:w w:val="90"/>
          <w:sz w:val="16"/>
          <w:szCs w:val="16"/>
          <w:lang w:eastAsia="pl-PL"/>
        </w:rPr>
      </w:pPr>
    </w:p>
    <w:p w:rsidR="003443DF" w:rsidRPr="00B54EF7"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 xml:space="preserve">Zadanie nr </w:t>
      </w:r>
      <w:r w:rsidR="00B54EF7">
        <w:rPr>
          <w:rFonts w:ascii="Times New Roman" w:eastAsia="Times New Roman" w:hAnsi="Times New Roman" w:cs="Times New Roman"/>
          <w:b/>
          <w:bCs/>
          <w:i/>
          <w:iCs/>
          <w:color w:val="000000"/>
          <w:w w:val="88"/>
          <w:sz w:val="28"/>
          <w:szCs w:val="24"/>
          <w:u w:val="single"/>
          <w:lang w:eastAsia="pl-PL"/>
        </w:rPr>
        <w:t>6</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D9D9D9"/>
        <w:spacing w:after="0" w:line="240" w:lineRule="auto"/>
        <w:jc w:val="center"/>
        <w:rPr>
          <w:rFonts w:ascii="Times New Roman" w:eastAsia="Times New Roman" w:hAnsi="Times New Roman" w:cs="Times New Roman"/>
          <w:b/>
          <w:bCs/>
          <w:i/>
          <w:sz w:val="24"/>
          <w:szCs w:val="24"/>
          <w:u w:val="single"/>
          <w:lang w:eastAsia="pl-PL"/>
        </w:rPr>
      </w:pPr>
      <w:r w:rsidRPr="003443DF">
        <w:rPr>
          <w:rFonts w:ascii="Times New Roman" w:eastAsia="Times New Roman" w:hAnsi="Times New Roman" w:cs="Times New Roman"/>
          <w:b/>
          <w:bCs/>
          <w:i/>
          <w:sz w:val="24"/>
          <w:szCs w:val="24"/>
          <w:u w:val="single"/>
          <w:lang w:eastAsia="pl-PL"/>
        </w:rPr>
        <w:t xml:space="preserve">ładowarka o pojemności łyżki co najmniej </w:t>
      </w:r>
      <w:r w:rsidR="005F6AB5">
        <w:rPr>
          <w:rFonts w:ascii="Times New Roman" w:eastAsia="Times New Roman" w:hAnsi="Times New Roman" w:cs="Times New Roman"/>
          <w:b/>
          <w:bCs/>
          <w:i/>
          <w:sz w:val="24"/>
          <w:szCs w:val="24"/>
          <w:u w:val="single"/>
          <w:lang w:eastAsia="pl-PL"/>
        </w:rPr>
        <w:t>2</w:t>
      </w:r>
      <w:r w:rsidRPr="003443DF">
        <w:rPr>
          <w:rFonts w:ascii="Times New Roman" w:eastAsia="Times New Roman" w:hAnsi="Times New Roman" w:cs="Times New Roman"/>
          <w:b/>
          <w:bCs/>
          <w:i/>
          <w:sz w:val="24"/>
          <w:szCs w:val="24"/>
          <w:u w:val="single"/>
          <w:lang w:eastAsia="pl-PL"/>
        </w:rPr>
        <w:t xml:space="preserve"> m</w:t>
      </w:r>
      <w:r w:rsidRPr="003443DF">
        <w:rPr>
          <w:rFonts w:ascii="Times New Roman" w:eastAsia="Times New Roman" w:hAnsi="Times New Roman" w:cs="Times New Roman"/>
          <w:b/>
          <w:bCs/>
          <w:i/>
          <w:sz w:val="24"/>
          <w:szCs w:val="24"/>
          <w:u w:val="single"/>
          <w:vertAlign w:val="superscript"/>
          <w:lang w:eastAsia="pl-PL"/>
        </w:rPr>
        <w:t xml:space="preserve">3 </w:t>
      </w:r>
      <w:r w:rsidRPr="003443DF">
        <w:rPr>
          <w:rFonts w:ascii="Times New Roman" w:eastAsia="Times New Roman" w:hAnsi="Times New Roman" w:cs="Times New Roman"/>
          <w:b/>
          <w:bCs/>
          <w:i/>
          <w:sz w:val="24"/>
          <w:szCs w:val="24"/>
          <w:u w:val="single"/>
          <w:lang w:eastAsia="pl-PL"/>
        </w:rPr>
        <w:t>– 1 szt.</w:t>
      </w: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FC3DC2" w:rsidRDefault="003443DF" w:rsidP="003443DF">
      <w:pPr>
        <w:shd w:val="clear" w:color="auto" w:fill="FFFFFF"/>
        <w:tabs>
          <w:tab w:val="left" w:pos="5578"/>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w:t>
      </w:r>
      <w:r w:rsidR="00B54EF7">
        <w:rPr>
          <w:rFonts w:ascii="Times New Roman" w:eastAsia="Times New Roman" w:hAnsi="Times New Roman" w:cs="Times New Roman"/>
          <w:b/>
          <w:bCs/>
          <w:color w:val="000000"/>
          <w:w w:val="82"/>
          <w:sz w:val="24"/>
          <w:szCs w:val="24"/>
          <w:lang w:eastAsia="pl-PL"/>
        </w:rPr>
        <w:t>6</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B54EF7"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 xml:space="preserve">Zadanie nr </w:t>
      </w:r>
      <w:r w:rsidR="00B54EF7">
        <w:rPr>
          <w:rFonts w:ascii="Times New Roman" w:eastAsia="Times New Roman" w:hAnsi="Times New Roman" w:cs="Times New Roman"/>
          <w:b/>
          <w:bCs/>
          <w:i/>
          <w:iCs/>
          <w:color w:val="000000"/>
          <w:w w:val="88"/>
          <w:sz w:val="28"/>
          <w:szCs w:val="24"/>
          <w:u w:val="single"/>
          <w:lang w:eastAsia="pl-PL"/>
        </w:rPr>
        <w:t>7</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FC3DC2"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D9D9D9"/>
        <w:spacing w:after="0" w:line="240" w:lineRule="auto"/>
        <w:jc w:val="center"/>
        <w:rPr>
          <w:rFonts w:ascii="Times New Roman" w:eastAsia="Times New Roman" w:hAnsi="Times New Roman" w:cs="Times New Roman"/>
          <w:b/>
          <w:bCs/>
          <w:i/>
          <w:sz w:val="24"/>
          <w:szCs w:val="24"/>
          <w:u w:val="single"/>
          <w:lang w:eastAsia="pl-PL"/>
        </w:rPr>
      </w:pPr>
      <w:r w:rsidRPr="003443DF">
        <w:rPr>
          <w:rFonts w:ascii="Times New Roman" w:eastAsia="Times New Roman" w:hAnsi="Times New Roman" w:cs="Times New Roman"/>
          <w:b/>
          <w:bCs/>
          <w:i/>
          <w:sz w:val="24"/>
          <w:szCs w:val="24"/>
          <w:u w:val="single"/>
          <w:lang w:eastAsia="pl-PL"/>
        </w:rPr>
        <w:t>równiarka – 1 szt.</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color w:val="000000"/>
          <w:w w:val="90"/>
          <w:sz w:val="16"/>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b/>
          <w:bCs/>
          <w:shd w:val="clear" w:color="auto" w:fill="FFFFFF"/>
          <w:lang w:eastAsia="pl-PL"/>
        </w:rPr>
        <w:t xml:space="preserve">     </w:t>
      </w: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FC3DC2" w:rsidRDefault="003443DF" w:rsidP="003443DF">
      <w:pPr>
        <w:shd w:val="clear" w:color="auto" w:fill="FFFFFF"/>
        <w:tabs>
          <w:tab w:val="left" w:pos="5578"/>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FC3DC2"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0"/>
          <w:szCs w:val="20"/>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B54EF7" w:rsidRDefault="003443DF" w:rsidP="00B54EF7">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FC3DC2" w:rsidRPr="00FC3DC2" w:rsidRDefault="00FC3DC2" w:rsidP="00B54EF7">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CA1150" w:rsidRDefault="003443DF" w:rsidP="00B54EF7">
      <w:pPr>
        <w:shd w:val="clear" w:color="auto" w:fill="FFFFFF"/>
        <w:tabs>
          <w:tab w:val="left" w:pos="5578"/>
        </w:tabs>
        <w:spacing w:after="0" w:line="240" w:lineRule="auto"/>
        <w:ind w:left="295"/>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zgodnie z załącznikiem nr </w:t>
      </w:r>
      <w:r w:rsidR="00FC3DC2">
        <w:rPr>
          <w:rFonts w:ascii="Times New Roman" w:eastAsia="Times New Roman" w:hAnsi="Times New Roman" w:cs="Times New Roman"/>
          <w:b/>
          <w:bCs/>
          <w:color w:val="000000"/>
          <w:w w:val="82"/>
          <w:sz w:val="24"/>
          <w:szCs w:val="24"/>
          <w:lang w:eastAsia="pl-PL"/>
        </w:rPr>
        <w:t>7</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B54EF7"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lastRenderedPageBreak/>
        <w:t>Informacja dot. powstania u Zamawiającego obowiązku podatkowego:</w:t>
      </w:r>
    </w:p>
    <w:p w:rsidR="003443DF" w:rsidRPr="003443DF" w:rsidRDefault="003443DF" w:rsidP="003443DF">
      <w:pPr>
        <w:spacing w:after="0" w:line="240" w:lineRule="auto"/>
        <w:rPr>
          <w:rFonts w:ascii="Times New Roman" w:eastAsia="Times New Roman" w:hAnsi="Times New Roman" w:cs="Times New Roman"/>
          <w:bCs/>
          <w:i/>
          <w:sz w:val="20"/>
          <w:szCs w:val="20"/>
          <w:u w:val="single"/>
          <w:lang w:eastAsia="pl-PL"/>
        </w:rPr>
      </w:pPr>
      <w:r w:rsidRPr="003443DF">
        <w:rPr>
          <w:rFonts w:ascii="Times New Roman" w:eastAsia="Times New Roman" w:hAnsi="Times New Roman" w:cs="Times New Roman"/>
          <w:bCs/>
          <w:i/>
          <w:sz w:val="20"/>
          <w:szCs w:val="20"/>
          <w:u w:val="single"/>
          <w:lang w:eastAsia="pl-PL"/>
        </w:rPr>
        <w:t xml:space="preserve">(dział XI, pkt. 2, </w:t>
      </w:r>
      <w:proofErr w:type="spellStart"/>
      <w:r w:rsidRPr="003443DF">
        <w:rPr>
          <w:rFonts w:ascii="Times New Roman" w:eastAsia="Times New Roman" w:hAnsi="Times New Roman" w:cs="Times New Roman"/>
          <w:bCs/>
          <w:i/>
          <w:sz w:val="20"/>
          <w:szCs w:val="20"/>
          <w:u w:val="single"/>
          <w:lang w:eastAsia="pl-PL"/>
        </w:rPr>
        <w:t>ppkt</w:t>
      </w:r>
      <w:proofErr w:type="spellEnd"/>
      <w:r w:rsidRPr="003443DF">
        <w:rPr>
          <w:rFonts w:ascii="Times New Roman" w:eastAsia="Times New Roman" w:hAnsi="Times New Roman" w:cs="Times New Roman"/>
          <w:bCs/>
          <w:i/>
          <w:sz w:val="20"/>
          <w:szCs w:val="20"/>
          <w:u w:val="single"/>
          <w:lang w:eastAsia="pl-PL"/>
        </w:rPr>
        <w:t xml:space="preserve">. </w:t>
      </w:r>
      <w:r w:rsidR="003D3CE5">
        <w:rPr>
          <w:rFonts w:ascii="Times New Roman" w:eastAsia="Times New Roman" w:hAnsi="Times New Roman" w:cs="Times New Roman"/>
          <w:bCs/>
          <w:i/>
          <w:sz w:val="20"/>
          <w:szCs w:val="20"/>
          <w:u w:val="single"/>
          <w:lang w:eastAsia="pl-PL"/>
        </w:rPr>
        <w:t>9</w:t>
      </w:r>
      <w:r w:rsidRPr="003443DF">
        <w:rPr>
          <w:rFonts w:ascii="Times New Roman" w:eastAsia="Times New Roman" w:hAnsi="Times New Roman" w:cs="Times New Roman"/>
          <w:bCs/>
          <w:i/>
          <w:sz w:val="20"/>
          <w:szCs w:val="20"/>
          <w:u w:val="single"/>
          <w:lang w:eastAsia="pl-PL"/>
        </w:rPr>
        <w:t xml:space="preserve"> oraz dział XIV, pkt. 8 SIWZ).</w:t>
      </w:r>
    </w:p>
    <w:p w:rsidR="003443DF" w:rsidRPr="003443DF" w:rsidRDefault="003443DF" w:rsidP="003443DF">
      <w:pPr>
        <w:spacing w:after="0" w:line="240" w:lineRule="auto"/>
        <w:rPr>
          <w:rFonts w:ascii="Times New Roman" w:eastAsia="Times New Roman" w:hAnsi="Times New Roman" w:cs="Times New Roman"/>
          <w:b/>
          <w:bCs/>
          <w:sz w:val="16"/>
          <w:szCs w:val="16"/>
          <w:u w:val="single"/>
          <w:lang w:eastAsia="pl-PL"/>
        </w:rPr>
      </w:pP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Informuję, że:</w:t>
      </w: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Wybór oferty nie będzie prowadzić do powstania u Zamawiającego obowiązku podatkowego*.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Wybór oferty będzie prowadzić do powstania u zamawiającego obowiązku podatkowego                w odniesieniu do następujących towarów lub usług:</w:t>
      </w: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t>
      </w: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których dostawa lub świadczenie będzie prowadzić do jego powstania. Wartość towaru lub usług powodująca obowiązek podatkowy u zamawiającego to: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 zł. netto*</w:t>
      </w:r>
    </w:p>
    <w:p w:rsidR="003443DF" w:rsidRPr="003443DF" w:rsidRDefault="003443DF" w:rsidP="003443DF">
      <w:pPr>
        <w:spacing w:after="0" w:line="240" w:lineRule="auto"/>
        <w:jc w:val="both"/>
        <w:rPr>
          <w:rFonts w:ascii="Times New Roman" w:eastAsia="Times New Roman" w:hAnsi="Times New Roman" w:cs="Times New Roman"/>
          <w:bCs/>
          <w:sz w:val="16"/>
          <w:szCs w:val="16"/>
          <w:vertAlign w:val="subscript"/>
          <w:lang w:eastAsia="pl-PL"/>
        </w:rPr>
      </w:pPr>
    </w:p>
    <w:p w:rsidR="003443DF" w:rsidRPr="003443DF" w:rsidRDefault="003443DF" w:rsidP="003443DF">
      <w:pPr>
        <w:spacing w:after="0" w:line="240" w:lineRule="auto"/>
        <w:jc w:val="both"/>
        <w:rPr>
          <w:rFonts w:ascii="Times New Roman" w:eastAsia="Times New Roman" w:hAnsi="Times New Roman" w:cs="Times New Roman"/>
          <w:bCs/>
          <w:i/>
          <w:sz w:val="20"/>
          <w:szCs w:val="20"/>
          <w:lang w:eastAsia="pl-PL"/>
        </w:rPr>
      </w:pPr>
      <w:r w:rsidRPr="003443DF">
        <w:rPr>
          <w:rFonts w:ascii="Times New Roman" w:eastAsia="Times New Roman" w:hAnsi="Times New Roman" w:cs="Times New Roman"/>
          <w:bCs/>
          <w:i/>
          <w:sz w:val="20"/>
          <w:szCs w:val="20"/>
          <w:lang w:eastAsia="pl-PL"/>
        </w:rPr>
        <w:t>* niepotrzebne skreślić</w:t>
      </w:r>
    </w:p>
    <w:p w:rsidR="003443DF" w:rsidRPr="003443DF" w:rsidRDefault="003443DF" w:rsidP="003443DF">
      <w:pPr>
        <w:spacing w:after="0" w:line="240" w:lineRule="auto"/>
        <w:rPr>
          <w:rFonts w:ascii="Times New Roman" w:eastAsia="Times New Roman" w:hAnsi="Times New Roman" w:cs="Times New Roman"/>
          <w:b/>
          <w:bCs/>
          <w:sz w:val="16"/>
          <w:szCs w:val="16"/>
          <w:u w:val="single"/>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t>Oświadczam, że:</w:t>
      </w: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36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Wykonam zamówienie publiczne w terminie do dnia: </w:t>
      </w:r>
      <w:r w:rsidRPr="003443DF">
        <w:rPr>
          <w:rFonts w:ascii="Times New Roman" w:eastAsia="Times New Roman" w:hAnsi="Times New Roman" w:cs="Times New Roman"/>
          <w:b/>
          <w:sz w:val="24"/>
          <w:szCs w:val="24"/>
          <w:lang w:eastAsia="pl-PL"/>
        </w:rPr>
        <w:t>15.04.202</w:t>
      </w:r>
      <w:r w:rsidR="00CA1150">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 xml:space="preserve"> r. </w:t>
      </w:r>
    </w:p>
    <w:p w:rsidR="003443DF" w:rsidRPr="003443DF" w:rsidRDefault="003443DF" w:rsidP="003443DF">
      <w:pPr>
        <w:spacing w:after="0" w:line="36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Termin płatności: </w:t>
      </w:r>
      <w:r w:rsidRPr="003443DF">
        <w:rPr>
          <w:rFonts w:ascii="Times New Roman" w:eastAsia="Times New Roman" w:hAnsi="Times New Roman" w:cs="Times New Roman"/>
          <w:b/>
          <w:sz w:val="24"/>
          <w:szCs w:val="24"/>
          <w:lang w:eastAsia="pl-PL"/>
        </w:rPr>
        <w:t xml:space="preserve">30 dni </w:t>
      </w:r>
    </w:p>
    <w:p w:rsidR="003443DF" w:rsidRPr="003443DF" w:rsidRDefault="003443DF" w:rsidP="003443DF">
      <w:pPr>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Czas reakcji</w:t>
      </w:r>
      <w:r w:rsidRPr="003443DF">
        <w:rPr>
          <w:rFonts w:ascii="Times New Roman" w:eastAsia="Times New Roman" w:hAnsi="Times New Roman" w:cs="Times New Roman"/>
          <w:sz w:val="24"/>
          <w:szCs w:val="24"/>
          <w:lang w:eastAsia="pl-PL"/>
        </w:rPr>
        <w:t xml:space="preserve"> (wyrażony w minutach):</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1 -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2 -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3 -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4 -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5 -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6 -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7 -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Czas reakcji stanowi kryterium oceny ofert. Liczba punktów przyznana wykonawcy w kryterium czas reakcji zostanie obliczona na podstawie deklarowanego przez wykonawcę czasu.</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u w:val="single"/>
          <w:lang w:eastAsia="pl-PL"/>
        </w:rPr>
        <w:t>Przez czas reakcji należy rozumieć</w:t>
      </w:r>
      <w:r w:rsidRPr="003443DF">
        <w:rPr>
          <w:rFonts w:ascii="Times New Roman" w:eastAsia="Times New Roman" w:hAnsi="Times New Roman" w:cs="Times New Roman"/>
          <w:b/>
          <w:bCs/>
          <w:lang w:eastAsia="pl-PL"/>
        </w:rPr>
        <w:t xml:space="preserve"> </w:t>
      </w:r>
      <w:r w:rsidRPr="003443DF">
        <w:rPr>
          <w:rFonts w:ascii="Times New Roman" w:eastAsia="Times New Roman" w:hAnsi="Times New Roman" w:cs="Times New Roman"/>
          <w:bCs/>
          <w:lang w:eastAsia="pl-PL"/>
        </w:rPr>
        <w:t>okres, od momentu wezwania Wykonawcy przez Zamawiającego, do momentu przystąpienia Wykonawcy do pracy.</w:t>
      </w:r>
    </w:p>
    <w:p w:rsidR="003443DF" w:rsidRPr="003443DF" w:rsidRDefault="003443DF" w:rsidP="003443DF">
      <w:pPr>
        <w:spacing w:after="0" w:line="240" w:lineRule="auto"/>
        <w:jc w:val="both"/>
        <w:rPr>
          <w:rFonts w:ascii="Times New Roman" w:eastAsia="Times New Roman" w:hAnsi="Times New Roman" w:cs="Times New Roman"/>
          <w:b/>
          <w:bCs/>
          <w:sz w:val="16"/>
          <w:szCs w:val="16"/>
          <w:highlight w:val="yellow"/>
          <w:lang w:eastAsia="pl-PL"/>
        </w:rPr>
      </w:pP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highlight w:val="yellow"/>
          <w:lang w:eastAsia="pl-PL"/>
        </w:rPr>
        <w:t>*</w:t>
      </w:r>
      <w:r w:rsidRPr="003443DF">
        <w:rPr>
          <w:rFonts w:ascii="Times New Roman" w:eastAsia="Times New Roman" w:hAnsi="Times New Roman" w:cs="Times New Roman"/>
          <w:b/>
          <w:bCs/>
          <w:lang w:eastAsia="pl-PL"/>
        </w:rPr>
        <w:t xml:space="preserve"> </w:t>
      </w:r>
      <w:r w:rsidRPr="003443DF">
        <w:rPr>
          <w:rFonts w:ascii="Times New Roman" w:eastAsia="Times New Roman" w:hAnsi="Times New Roman" w:cs="Times New Roman"/>
          <w:b/>
          <w:bCs/>
          <w:i/>
          <w:lang w:eastAsia="pl-PL"/>
        </w:rPr>
        <w:t xml:space="preserve">Najkrótszy możliwy czas reakcji wymagany przez Zamawiającego – 60 minut.  </w:t>
      </w: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i/>
          <w:lang w:eastAsia="pl-PL"/>
        </w:rPr>
        <w:t xml:space="preserve">   Najdłuższy możliwy czas reakcji – 90 minut. </w:t>
      </w:r>
    </w:p>
    <w:p w:rsidR="003443DF" w:rsidRPr="003443DF" w:rsidRDefault="003443DF" w:rsidP="003443DF">
      <w:pPr>
        <w:spacing w:after="0" w:line="240" w:lineRule="auto"/>
        <w:jc w:val="both"/>
        <w:rPr>
          <w:rFonts w:ascii="Times New Roman" w:eastAsia="Times New Roman" w:hAnsi="Times New Roman" w:cs="Times New Roman"/>
          <w:b/>
          <w:bCs/>
          <w:i/>
          <w:u w:val="single"/>
          <w:lang w:eastAsia="pl-PL"/>
        </w:rPr>
      </w:pPr>
      <w:r w:rsidRPr="003443DF">
        <w:rPr>
          <w:rFonts w:ascii="Times New Roman" w:eastAsia="Times New Roman" w:hAnsi="Times New Roman" w:cs="Times New Roman"/>
          <w:b/>
          <w:bCs/>
          <w:i/>
          <w:lang w:eastAsia="pl-PL"/>
        </w:rPr>
        <w:t xml:space="preserve">   Wykonawca może zaproponować następujący </w:t>
      </w:r>
      <w:r w:rsidRPr="003443DF">
        <w:rPr>
          <w:rFonts w:ascii="Times New Roman" w:eastAsia="Times New Roman" w:hAnsi="Times New Roman" w:cs="Times New Roman"/>
          <w:b/>
          <w:bCs/>
          <w:i/>
          <w:u w:val="single"/>
          <w:lang w:eastAsia="pl-PL"/>
        </w:rPr>
        <w:t>czas reakcji – 60  lub 75  lub 90 minut.</w:t>
      </w:r>
    </w:p>
    <w:p w:rsidR="003443DF" w:rsidRPr="003443DF" w:rsidRDefault="003443DF" w:rsidP="003443DF">
      <w:pPr>
        <w:spacing w:after="0" w:line="240" w:lineRule="auto"/>
        <w:jc w:val="both"/>
        <w:rPr>
          <w:rFonts w:ascii="Times New Roman" w:eastAsia="Times New Roman" w:hAnsi="Times New Roman" w:cs="Times New Roman"/>
          <w:b/>
          <w:bCs/>
          <w:i/>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bCs/>
          <w:i/>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t>Oświadczenie dotyczące postanowień specyfikacji istotnych warunków zamówienia.</w:t>
      </w: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p>
    <w:p w:rsidR="003443DF" w:rsidRPr="003443DF" w:rsidRDefault="003443DF" w:rsidP="00E424B0">
      <w:pPr>
        <w:numPr>
          <w:ilvl w:val="0"/>
          <w:numId w:val="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Oświadczam, że zapoznałem się z</w:t>
      </w:r>
      <w:r w:rsidR="00CA1150">
        <w:rPr>
          <w:rFonts w:ascii="Times New Roman" w:eastAsia="Times New Roman" w:hAnsi="Times New Roman" w:cs="Times New Roman"/>
          <w:sz w:val="24"/>
          <w:szCs w:val="24"/>
          <w:lang w:eastAsia="pl-PL"/>
        </w:rPr>
        <w:t xml:space="preserve"> dokumentami zamówienia, </w:t>
      </w:r>
      <w:r w:rsidRPr="003443DF">
        <w:rPr>
          <w:rFonts w:ascii="Times New Roman" w:eastAsia="Times New Roman" w:hAnsi="Times New Roman" w:cs="Times New Roman"/>
          <w:sz w:val="24"/>
          <w:szCs w:val="24"/>
          <w:lang w:eastAsia="pl-PL"/>
        </w:rPr>
        <w:t>nie wnoszę żadnych zastrzeżeń oraz uzyskałem niezbędne informacje do przygotowania oferty.</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Oświadczam, że uważam się za związanego ofertą przez czas wskazany                         w specyfikacji warunków zamówienia.</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lastRenderedPageBreak/>
        <w:t>Oświadczam, że załączony do specyfikacji warunków zamówienia wzór umowy został przeze mnie zaakceptowany bez zastrzeżeń i zobowiązuję się</w:t>
      </w:r>
      <w:r w:rsidR="00CA1150">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w przypadku wyboru mojej oferty do zawarcia umowy w miejscu i terminie wyznaczonym przez Zamawiającego.</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Oferowany przez nas przedmiot zamówienia spełnia wymagania określone                              w specyfikacji </w:t>
      </w:r>
      <w:r w:rsidR="00E3256B">
        <w:rPr>
          <w:rFonts w:ascii="Times New Roman" w:eastAsia="Times New Roman" w:hAnsi="Times New Roman" w:cs="Times New Roman"/>
          <w:sz w:val="24"/>
          <w:szCs w:val="24"/>
          <w:lang w:eastAsia="pl-PL"/>
        </w:rPr>
        <w:t>w</w:t>
      </w:r>
      <w:r w:rsidRPr="003443DF">
        <w:rPr>
          <w:rFonts w:ascii="Times New Roman" w:eastAsia="Times New Roman" w:hAnsi="Times New Roman" w:cs="Times New Roman"/>
          <w:sz w:val="24"/>
          <w:szCs w:val="24"/>
          <w:lang w:eastAsia="pl-PL"/>
        </w:rPr>
        <w:t>arunków zamówienia.</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Zobowiązujemy się do wykonania zamówienia w terminie oraz w sposób zgodny                  z warunkami / wymaganiami organizacyjnymi określonymi w specyfikacji warunków zamówienia oraz załącznikach do niej.</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Składając ofertę akceptujemy postanowienia specyfikacji warunków zamówienia </w:t>
      </w:r>
      <w:r w:rsidR="00E3256B">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dot. przetwarzania danych osobowych.</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u w:val="single"/>
          <w:lang w:eastAsia="pl-PL"/>
        </w:rPr>
        <w:t>Dokumenty</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Na potwierdzenie spełnienia wymagań do oferty załączam:</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CA1150" w:rsidRPr="00B56718" w:rsidRDefault="00CA1150" w:rsidP="00CA1150">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Zastrzeżenie wykonawcy</w:t>
      </w:r>
    </w:p>
    <w:p w:rsidR="00CA1150" w:rsidRPr="00B56718" w:rsidRDefault="00CA1150" w:rsidP="00CA1150">
      <w:pPr>
        <w:spacing w:after="0" w:line="240" w:lineRule="auto"/>
        <w:jc w:val="both"/>
        <w:rPr>
          <w:rFonts w:ascii="Times New Roman" w:eastAsia="Times New Roman" w:hAnsi="Times New Roman" w:cs="Times New Roman"/>
          <w:b/>
          <w:bCs/>
          <w:sz w:val="24"/>
          <w:szCs w:val="24"/>
          <w:lang w:eastAsia="pl-PL"/>
        </w:rPr>
      </w:pPr>
    </w:p>
    <w:p w:rsidR="00CA1150" w:rsidRPr="00B56718" w:rsidRDefault="00CA1150" w:rsidP="00CA1150">
      <w:pPr>
        <w:spacing w:after="0" w:line="240" w:lineRule="auto"/>
        <w:jc w:val="both"/>
        <w:rPr>
          <w:rFonts w:ascii="Times New Roman" w:eastAsia="Times New Roman" w:hAnsi="Times New Roman" w:cs="Times New Roman"/>
          <w:i/>
          <w:sz w:val="24"/>
          <w:szCs w:val="24"/>
          <w:lang w:eastAsia="pl-PL"/>
        </w:rPr>
      </w:pPr>
      <w:r w:rsidRPr="00B56718">
        <w:rPr>
          <w:rFonts w:ascii="Times New Roman" w:eastAsia="Times New Roman" w:hAnsi="Times New Roman" w:cs="Times New Roman"/>
          <w:sz w:val="24"/>
          <w:szCs w:val="24"/>
          <w:lang w:eastAsia="pl-PL"/>
        </w:rPr>
        <w:t xml:space="preserve">Niżej wymienione dokumenty składające się na ofertę, stanowiące tajemnicę przedsiębiorstwa w rozumieniu przepisów o zwalczaniu nieuczciwej konkurencji, nie mogą być udostępniane </w:t>
      </w:r>
      <w:r w:rsidRPr="00B56718">
        <w:rPr>
          <w:rFonts w:ascii="Times New Roman" w:eastAsia="Times New Roman" w:hAnsi="Times New Roman" w:cs="Times New Roman"/>
          <w:i/>
          <w:sz w:val="24"/>
          <w:szCs w:val="24"/>
          <w:lang w:eastAsia="pl-PL"/>
        </w:rPr>
        <w:t>(wykonawca zobowiązany jest wykazać, iż zastrzeżone informacje stanowią tajemnicę przedsiębiorstwa oraz wyodrębnić te dokumenty w postaci odrębnego pliku, zgodnie                         ze wskazaniami SWZ):</w:t>
      </w:r>
    </w:p>
    <w:p w:rsidR="00CA1150" w:rsidRPr="00B56718" w:rsidRDefault="00CA1150" w:rsidP="00CA1150">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w:t>
      </w:r>
    </w:p>
    <w:p w:rsidR="00CA1150" w:rsidRDefault="00CA1150" w:rsidP="003443DF">
      <w:pPr>
        <w:spacing w:after="0" w:line="240" w:lineRule="auto"/>
        <w:ind w:firstLine="708"/>
        <w:jc w:val="both"/>
        <w:rPr>
          <w:rFonts w:ascii="Times New Roman" w:eastAsia="Times New Roman" w:hAnsi="Times New Roman" w:cs="Times New Roman"/>
          <w:b/>
          <w:bCs/>
          <w:sz w:val="24"/>
          <w:szCs w:val="24"/>
          <w:lang w:eastAsia="pl-PL"/>
        </w:rPr>
      </w:pPr>
    </w:p>
    <w:p w:rsidR="00CA1150" w:rsidRPr="003443DF" w:rsidRDefault="00CA1150" w:rsidP="003443DF">
      <w:pPr>
        <w:spacing w:after="0" w:line="240" w:lineRule="auto"/>
        <w:ind w:firstLine="708"/>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u w:val="single"/>
          <w:lang w:eastAsia="pl-PL"/>
        </w:rPr>
        <w:t>Informacje na temat podwykonawców:</w:t>
      </w: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w:t>
      </w:r>
    </w:p>
    <w:p w:rsidR="003443DF" w:rsidRDefault="003443DF" w:rsidP="003443DF">
      <w:pPr>
        <w:spacing w:after="0" w:line="240" w:lineRule="auto"/>
        <w:jc w:val="both"/>
        <w:rPr>
          <w:rFonts w:ascii="Times New Roman" w:eastAsia="Times New Roman" w:hAnsi="Times New Roman" w:cs="Times New Roman"/>
          <w:b/>
          <w:bCs/>
          <w:szCs w:val="24"/>
          <w:lang w:eastAsia="pl-PL"/>
        </w:rPr>
      </w:pPr>
    </w:p>
    <w:p w:rsidR="00B56F25" w:rsidRPr="003443DF" w:rsidRDefault="00B56F25" w:rsidP="003443DF">
      <w:pPr>
        <w:spacing w:after="0" w:line="240" w:lineRule="auto"/>
        <w:jc w:val="both"/>
        <w:rPr>
          <w:rFonts w:ascii="Times New Roman" w:eastAsia="Times New Roman" w:hAnsi="Times New Roman" w:cs="Times New Roman"/>
          <w:b/>
          <w:bCs/>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sidR="00CA1150">
        <w:rPr>
          <w:rFonts w:ascii="Times New Roman" w:eastAsia="Times New Roman" w:hAnsi="Times New Roman" w:cs="Times New Roman"/>
          <w:b/>
          <w:bCs/>
          <w:szCs w:val="24"/>
          <w:lang w:eastAsia="pl-PL"/>
        </w:rPr>
        <w:t>__</w:t>
      </w:r>
    </w:p>
    <w:p w:rsidR="003443DF" w:rsidRPr="00CA1150" w:rsidRDefault="00CA1150" w:rsidP="003443DF">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003443DF" w:rsidRPr="00CA1150">
        <w:rPr>
          <w:rFonts w:ascii="Times New Roman" w:eastAsia="Times New Roman" w:hAnsi="Times New Roman" w:cs="Times New Roman"/>
          <w:i/>
          <w:szCs w:val="24"/>
          <w:lang w:eastAsia="pl-PL"/>
        </w:rPr>
        <w:t>(d</w:t>
      </w:r>
      <w:r w:rsidRPr="00CA1150">
        <w:rPr>
          <w:rFonts w:ascii="Times New Roman" w:eastAsia="Times New Roman" w:hAnsi="Times New Roman" w:cs="Times New Roman"/>
          <w:i/>
          <w:szCs w:val="24"/>
          <w:lang w:eastAsia="pl-PL"/>
        </w:rPr>
        <w:t>okument podpisany elektronicznie)</w:t>
      </w:r>
    </w:p>
    <w:p w:rsidR="00FC3DC2" w:rsidRDefault="00FC3DC2" w:rsidP="003443DF">
      <w:pPr>
        <w:spacing w:after="0" w:line="240" w:lineRule="auto"/>
        <w:jc w:val="right"/>
        <w:rPr>
          <w:rFonts w:ascii="Times New Roman" w:eastAsia="Times New Roman" w:hAnsi="Times New Roman" w:cs="Times New Roman"/>
          <w:szCs w:val="24"/>
          <w:lang w:eastAsia="pl-PL"/>
        </w:rPr>
      </w:pPr>
    </w:p>
    <w:p w:rsidR="00FC3DC2" w:rsidRDefault="00FC3DC2" w:rsidP="003443DF">
      <w:pPr>
        <w:spacing w:after="0" w:line="240" w:lineRule="auto"/>
        <w:jc w:val="right"/>
        <w:rPr>
          <w:rFonts w:ascii="Times New Roman" w:eastAsia="Times New Roman" w:hAnsi="Times New Roman" w:cs="Times New Roman"/>
          <w:szCs w:val="24"/>
          <w:lang w:eastAsia="pl-PL"/>
        </w:rPr>
      </w:pPr>
    </w:p>
    <w:p w:rsidR="00FC3DC2" w:rsidRDefault="00FC3DC2" w:rsidP="003443DF">
      <w:pPr>
        <w:spacing w:after="0" w:line="240" w:lineRule="auto"/>
        <w:jc w:val="right"/>
        <w:rPr>
          <w:rFonts w:ascii="Times New Roman" w:eastAsia="Times New Roman" w:hAnsi="Times New Roman" w:cs="Times New Roman"/>
          <w:szCs w:val="24"/>
          <w:lang w:eastAsia="pl-PL"/>
        </w:rPr>
      </w:pPr>
    </w:p>
    <w:p w:rsidR="00FC3DC2" w:rsidRDefault="00FC3DC2" w:rsidP="003443DF">
      <w:pPr>
        <w:spacing w:after="0" w:line="240" w:lineRule="auto"/>
        <w:jc w:val="right"/>
        <w:rPr>
          <w:rFonts w:ascii="Times New Roman" w:eastAsia="Times New Roman" w:hAnsi="Times New Roman" w:cs="Times New Roman"/>
          <w:szCs w:val="24"/>
          <w:lang w:eastAsia="pl-PL"/>
        </w:rPr>
      </w:pPr>
    </w:p>
    <w:p w:rsidR="00FC3DC2" w:rsidRDefault="00FC3DC2" w:rsidP="003443DF">
      <w:pPr>
        <w:spacing w:after="0" w:line="240" w:lineRule="auto"/>
        <w:jc w:val="right"/>
        <w:rPr>
          <w:rFonts w:ascii="Times New Roman" w:eastAsia="Times New Roman" w:hAnsi="Times New Roman" w:cs="Times New Roman"/>
          <w:szCs w:val="24"/>
          <w:lang w:eastAsia="pl-PL"/>
        </w:rPr>
      </w:pPr>
    </w:p>
    <w:p w:rsidR="00FC3DC2" w:rsidRDefault="00FC3DC2"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1 do formularza ofertowego</w:t>
      </w:r>
    </w:p>
    <w:p w:rsidR="003443DF" w:rsidRPr="000A1384" w:rsidRDefault="003443DF" w:rsidP="003443DF">
      <w:pPr>
        <w:spacing w:after="0" w:line="240" w:lineRule="auto"/>
        <w:rPr>
          <w:rFonts w:ascii="Times New Roman" w:eastAsia="Times New Roman" w:hAnsi="Times New Roman" w:cs="Times New Roman"/>
          <w:lang w:eastAsia="pl-PL"/>
        </w:rPr>
      </w:pPr>
    </w:p>
    <w:p w:rsidR="003443DF" w:rsidRPr="000A1384" w:rsidRDefault="003443DF" w:rsidP="003443DF">
      <w:pPr>
        <w:spacing w:after="0" w:line="240" w:lineRule="auto"/>
        <w:rPr>
          <w:rFonts w:ascii="Times New Roman" w:eastAsia="Times New Roman" w:hAnsi="Times New Roman" w:cs="Times New Roman"/>
          <w:b/>
          <w:lang w:eastAsia="pl-PL"/>
        </w:rPr>
      </w:pPr>
      <w:r w:rsidRPr="000A1384">
        <w:rPr>
          <w:rFonts w:ascii="Times New Roman" w:eastAsia="Times New Roman" w:hAnsi="Times New Roman" w:cs="Times New Roman"/>
          <w:b/>
          <w:i/>
          <w:lang w:eastAsia="pl-PL"/>
        </w:rPr>
        <w:t xml:space="preserve">Zadanie nr 1 </w:t>
      </w:r>
      <w:r w:rsidRPr="000A1384">
        <w:rPr>
          <w:rFonts w:ascii="Times New Roman" w:eastAsia="Times New Roman" w:hAnsi="Times New Roman" w:cs="Times New Roman"/>
          <w:b/>
          <w:lang w:eastAsia="pl-PL"/>
        </w:rPr>
        <w:t>–  Zwalczanie śliskości zimowej i odśnieżanie dróg:</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0A1384">
        <w:rPr>
          <w:rFonts w:ascii="Times New Roman" w:eastAsia="Times New Roman" w:hAnsi="Times New Roman" w:cs="Times New Roman"/>
          <w:b/>
          <w:lang w:eastAsia="pl-PL"/>
        </w:rPr>
        <w:t xml:space="preserve">                          nośnik do </w:t>
      </w:r>
      <w:proofErr w:type="spellStart"/>
      <w:r w:rsidRPr="000A1384">
        <w:rPr>
          <w:rFonts w:ascii="Times New Roman" w:eastAsia="Times New Roman" w:hAnsi="Times New Roman" w:cs="Times New Roman"/>
          <w:b/>
          <w:lang w:eastAsia="pl-PL"/>
        </w:rPr>
        <w:t>pługo</w:t>
      </w:r>
      <w:proofErr w:type="spellEnd"/>
      <w:r w:rsidRPr="000A1384">
        <w:rPr>
          <w:rFonts w:ascii="Times New Roman" w:eastAsia="Times New Roman" w:hAnsi="Times New Roman" w:cs="Times New Roman"/>
          <w:b/>
          <w:lang w:eastAsia="pl-PL"/>
        </w:rPr>
        <w:t xml:space="preserve"> – piaskarki – 1 szt. </w:t>
      </w:r>
      <w:r w:rsidRPr="000A1384">
        <w:rPr>
          <w:rFonts w:ascii="Times New Roman" w:eastAsia="Times New Roman" w:hAnsi="Times New Roman" w:cs="Times New Roman"/>
          <w:lang w:eastAsia="pl-PL"/>
        </w:rPr>
        <w:t xml:space="preserve">(środek transportowy o ładowności </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b/>
          <w:lang w:eastAsia="pl-PL"/>
        </w:rPr>
      </w:pPr>
      <w:r w:rsidRPr="000A1384">
        <w:rPr>
          <w:rFonts w:ascii="Times New Roman" w:eastAsia="Times New Roman" w:hAnsi="Times New Roman" w:cs="Times New Roman"/>
          <w:lang w:eastAsia="pl-PL"/>
        </w:rPr>
        <w:t xml:space="preserve">                          co najmniej 9,5 tony i min. 2 osiach napędowych) </w:t>
      </w:r>
      <w:r w:rsidRPr="000A1384">
        <w:rPr>
          <w:rFonts w:ascii="Times New Roman" w:eastAsia="Times New Roman" w:hAnsi="Times New Roman" w:cs="Times New Roman"/>
          <w:b/>
          <w:lang w:eastAsia="pl-PL"/>
        </w:rPr>
        <w:t xml:space="preserve">wraz z piaskarką </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b/>
          <w:lang w:eastAsia="pl-PL"/>
        </w:rPr>
      </w:pPr>
      <w:r w:rsidRPr="000A1384">
        <w:rPr>
          <w:rFonts w:ascii="Times New Roman" w:eastAsia="Times New Roman" w:hAnsi="Times New Roman" w:cs="Times New Roman"/>
          <w:b/>
          <w:lang w:eastAsia="pl-PL"/>
        </w:rPr>
        <w:t xml:space="preserve">                          o pojemności min. 4,0 m</w:t>
      </w:r>
      <w:r w:rsidRPr="000A1384">
        <w:rPr>
          <w:rFonts w:ascii="Times New Roman" w:eastAsia="Times New Roman" w:hAnsi="Times New Roman" w:cs="Times New Roman"/>
          <w:b/>
          <w:vertAlign w:val="superscript"/>
          <w:lang w:eastAsia="pl-PL"/>
        </w:rPr>
        <w:t>3</w:t>
      </w:r>
      <w:r w:rsidRPr="000A1384">
        <w:rPr>
          <w:rFonts w:ascii="Times New Roman" w:eastAsia="Times New Roman" w:hAnsi="Times New Roman" w:cs="Times New Roman"/>
          <w:b/>
          <w:lang w:eastAsia="pl-PL"/>
        </w:rPr>
        <w:t xml:space="preserve"> i pługiem odśnieżnym o szerokości roboczej </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0A1384">
        <w:rPr>
          <w:rFonts w:ascii="Times New Roman" w:eastAsia="Times New Roman" w:hAnsi="Times New Roman" w:cs="Times New Roman"/>
          <w:b/>
          <w:lang w:eastAsia="pl-PL"/>
        </w:rPr>
        <w:t xml:space="preserve">                          min. 2350 mm, sterowanym z kabiny nośnika.</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0A1384" w:rsidRDefault="003443DF" w:rsidP="003443DF">
      <w:pPr>
        <w:spacing w:after="0" w:line="360" w:lineRule="auto"/>
        <w:jc w:val="center"/>
        <w:rPr>
          <w:rFonts w:ascii="Times New Roman" w:eastAsia="Times New Roman" w:hAnsi="Times New Roman" w:cs="Times New Roman"/>
          <w:lang w:eastAsia="pl-PL"/>
        </w:rPr>
      </w:pPr>
      <w:r w:rsidRPr="000A1384">
        <w:rPr>
          <w:rFonts w:ascii="Times New Roman" w:eastAsia="Times New Roman" w:hAnsi="Times New Roman" w:cs="Times New Roman"/>
          <w:lang w:eastAsia="pl-PL"/>
        </w:rPr>
        <w:t>Nazwa wykonawcy</w:t>
      </w:r>
      <w:r w:rsidRPr="000A1384">
        <w:rPr>
          <w:rFonts w:ascii="Times New Roman" w:eastAsia="Times New Roman" w:hAnsi="Times New Roman" w:cs="Times New Roman"/>
          <w:lang w:eastAsia="pl-PL"/>
        </w:rPr>
        <w:tab/>
        <w:t>.................................................................................................</w:t>
      </w:r>
    </w:p>
    <w:p w:rsidR="003443DF" w:rsidRPr="000A1384" w:rsidRDefault="003443DF" w:rsidP="003443DF">
      <w:pPr>
        <w:spacing w:after="0" w:line="360" w:lineRule="auto"/>
        <w:jc w:val="center"/>
        <w:rPr>
          <w:rFonts w:ascii="Times New Roman" w:eastAsia="Times New Roman" w:hAnsi="Times New Roman" w:cs="Times New Roman"/>
          <w:lang w:eastAsia="pl-PL"/>
        </w:rPr>
      </w:pPr>
      <w:r w:rsidRPr="000A1384">
        <w:rPr>
          <w:rFonts w:ascii="Times New Roman" w:eastAsia="Times New Roman" w:hAnsi="Times New Roman" w:cs="Times New Roman"/>
          <w:lang w:eastAsia="pl-PL"/>
        </w:rPr>
        <w:t>Adres wykonawcy</w:t>
      </w:r>
      <w:r w:rsidRPr="000A1384">
        <w:rPr>
          <w:rFonts w:ascii="Times New Roman" w:eastAsia="Times New Roman" w:hAnsi="Times New Roman" w:cs="Times New Roman"/>
          <w:lang w:eastAsia="pl-PL"/>
        </w:rPr>
        <w:tab/>
        <w:t>.................................................................................................</w:t>
      </w:r>
    </w:p>
    <w:p w:rsidR="003443DF" w:rsidRPr="000A1384" w:rsidRDefault="000A1384" w:rsidP="000A1384">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443DF" w:rsidRPr="000A1384">
        <w:rPr>
          <w:rFonts w:ascii="Times New Roman" w:eastAsia="Times New Roman" w:hAnsi="Times New Roman" w:cs="Times New Roman"/>
          <w:lang w:eastAsia="pl-PL"/>
        </w:rPr>
        <w:t>Miejscowość ................................................</w:t>
      </w:r>
      <w:r w:rsidR="003443DF" w:rsidRPr="000A1384">
        <w:rPr>
          <w:rFonts w:ascii="Times New Roman" w:eastAsia="Times New Roman" w:hAnsi="Times New Roman" w:cs="Times New Roman"/>
          <w:lang w:eastAsia="pl-PL"/>
        </w:rPr>
        <w:tab/>
      </w:r>
      <w:r w:rsidR="003443DF" w:rsidRPr="000A1384">
        <w:rPr>
          <w:rFonts w:ascii="Times New Roman" w:eastAsia="Times New Roman" w:hAnsi="Times New Roman" w:cs="Times New Roman"/>
          <w:lang w:eastAsia="pl-PL"/>
        </w:rPr>
        <w:tab/>
      </w:r>
      <w:r w:rsidR="003443DF" w:rsidRPr="000A1384">
        <w:rPr>
          <w:rFonts w:ascii="Times New Roman" w:eastAsia="Times New Roman" w:hAnsi="Times New Roman" w:cs="Times New Roman"/>
          <w:lang w:eastAsia="pl-PL"/>
        </w:rPr>
        <w:tab/>
        <w:t>Data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Środek transportowy/</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Piaskarka/</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Pług odśnieżny </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Zwalczanie śliskości zimowej </w:t>
            </w:r>
            <w:r w:rsidRPr="003443DF">
              <w:rPr>
                <w:rFonts w:ascii="Times New Roman" w:eastAsia="Times New Roman" w:hAnsi="Times New Roman" w:cs="Times New Roman"/>
                <w:b/>
                <w:bCs/>
                <w:sz w:val="24"/>
                <w:szCs w:val="24"/>
                <w:lang w:eastAsia="pl-PL"/>
              </w:rPr>
              <w:br/>
              <w:t>i odśnieżanie</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2055"/>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Zwalczanie śliskości:*</w:t>
            </w:r>
          </w:p>
          <w:p w:rsidR="003443DF" w:rsidRPr="000A1384" w:rsidRDefault="003443DF" w:rsidP="003443DF">
            <w:pPr>
              <w:spacing w:after="0" w:line="240" w:lineRule="auto"/>
              <w:rPr>
                <w:rFonts w:ascii="Times New Roman" w:eastAsia="Times New Roman" w:hAnsi="Times New Roman" w:cs="Times New Roman"/>
                <w:b/>
                <w:sz w:val="16"/>
                <w:szCs w:val="16"/>
                <w:lang w:eastAsia="pl-PL"/>
              </w:rPr>
            </w:pPr>
          </w:p>
          <w:p w:rsid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3443D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sidR="000A1384">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0A1384" w:rsidRDefault="000A1384" w:rsidP="003443D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0A1384" w:rsidRDefault="000A1384" w:rsidP="003443D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3443DF" w:rsidRPr="003443DF" w:rsidRDefault="000A1384" w:rsidP="003443D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003443DF"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2/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piaskarki oraz pojemność)</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r>
      <w:tr w:rsidR="003443DF" w:rsidRPr="003443DF" w:rsidTr="003443DF">
        <w:trPr>
          <w:cantSplit/>
          <w:trHeight w:val="2295"/>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 xml:space="preserve">    </w:t>
            </w: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b/>
                <w:lang w:eastAsia="pl-PL"/>
              </w:rPr>
              <w:t xml:space="preserve">    Odśnieżanie:**</w:t>
            </w:r>
          </w:p>
          <w:p w:rsidR="003443DF" w:rsidRPr="000A1384" w:rsidRDefault="003443DF" w:rsidP="003443DF">
            <w:pPr>
              <w:spacing w:after="0" w:line="240" w:lineRule="auto"/>
              <w:rPr>
                <w:rFonts w:ascii="Times New Roman" w:eastAsia="Times New Roman" w:hAnsi="Times New Roman" w:cs="Times New Roman"/>
                <w:b/>
                <w:sz w:val="16"/>
                <w:szCs w:val="16"/>
                <w:lang w:eastAsia="pl-PL"/>
              </w:rPr>
            </w:pPr>
          </w:p>
          <w:p w:rsid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3443D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0A1384" w:rsidRDefault="000A1384" w:rsidP="000A1384">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0A1384" w:rsidRDefault="000A1384" w:rsidP="000A13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0A1384" w:rsidRDefault="000A1384" w:rsidP="000A13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0A1384" w:rsidRDefault="000A1384" w:rsidP="000A13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E057E5" w:rsidRPr="003443DF" w:rsidRDefault="00E057E5" w:rsidP="000A1384">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2/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pługa odśnieżnego oraz szerokość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robocza)</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E057E5" w:rsidRDefault="003443DF" w:rsidP="003443DF">
      <w:pPr>
        <w:spacing w:after="0" w:line="240" w:lineRule="auto"/>
        <w:rPr>
          <w:rFonts w:ascii="Times New Roman" w:eastAsia="Times New Roman" w:hAnsi="Times New Roman" w:cs="Times New Roman"/>
          <w:sz w:val="18"/>
          <w:szCs w:val="18"/>
          <w:lang w:eastAsia="pl-PL"/>
        </w:rPr>
      </w:pP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sz w:val="36"/>
          <w:szCs w:val="36"/>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 xml:space="preserve">Załącznik nr </w:t>
      </w:r>
      <w:r w:rsidR="00FC3DC2">
        <w:rPr>
          <w:rFonts w:ascii="Times New Roman" w:eastAsia="Times New Roman" w:hAnsi="Times New Roman" w:cs="Times New Roman"/>
          <w:szCs w:val="24"/>
          <w:lang w:eastAsia="pl-PL"/>
        </w:rPr>
        <w:t>2</w:t>
      </w:r>
      <w:r w:rsidRPr="003443DF">
        <w:rPr>
          <w:rFonts w:ascii="Times New Roman" w:eastAsia="Times New Roman" w:hAnsi="Times New Roman" w:cs="Times New Roman"/>
          <w:szCs w:val="24"/>
          <w:lang w:eastAsia="pl-PL"/>
        </w:rPr>
        <w:t xml:space="preserve">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2</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 xml:space="preserve">Załącznik nr </w:t>
      </w:r>
      <w:r w:rsidR="00FC3DC2">
        <w:rPr>
          <w:rFonts w:ascii="Times New Roman" w:eastAsia="Times New Roman" w:hAnsi="Times New Roman" w:cs="Times New Roman"/>
          <w:szCs w:val="24"/>
          <w:lang w:eastAsia="pl-PL"/>
        </w:rPr>
        <w:t>3</w:t>
      </w:r>
      <w:r w:rsidRPr="003443DF">
        <w:rPr>
          <w:rFonts w:ascii="Times New Roman" w:eastAsia="Times New Roman" w:hAnsi="Times New Roman" w:cs="Times New Roman"/>
          <w:szCs w:val="24"/>
          <w:lang w:eastAsia="pl-PL"/>
        </w:rPr>
        <w:t xml:space="preserve">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3</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 w:val="24"/>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 xml:space="preserve">Załącznik nr </w:t>
      </w:r>
      <w:r w:rsidR="00FC3DC2">
        <w:rPr>
          <w:rFonts w:ascii="Times New Roman" w:eastAsia="Times New Roman" w:hAnsi="Times New Roman" w:cs="Times New Roman"/>
          <w:szCs w:val="24"/>
          <w:lang w:eastAsia="pl-PL"/>
        </w:rPr>
        <w:t>4</w:t>
      </w:r>
      <w:r w:rsidRPr="003443DF">
        <w:rPr>
          <w:rFonts w:ascii="Times New Roman" w:eastAsia="Times New Roman" w:hAnsi="Times New Roman" w:cs="Times New Roman"/>
          <w:szCs w:val="24"/>
          <w:lang w:eastAsia="pl-PL"/>
        </w:rPr>
        <w:t xml:space="preserve">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4</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Default="003443DF" w:rsidP="003443DF">
      <w:pPr>
        <w:spacing w:after="0" w:line="240" w:lineRule="auto"/>
        <w:jc w:val="right"/>
        <w:rPr>
          <w:rFonts w:ascii="Times New Roman" w:eastAsia="Times New Roman" w:hAnsi="Times New Roman" w:cs="Times New Roman"/>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 xml:space="preserve">Załącznik nr </w:t>
      </w:r>
      <w:r w:rsidR="00FC3DC2">
        <w:rPr>
          <w:rFonts w:ascii="Times New Roman" w:eastAsia="Times New Roman" w:hAnsi="Times New Roman" w:cs="Times New Roman"/>
          <w:szCs w:val="24"/>
          <w:lang w:eastAsia="pl-PL"/>
        </w:rPr>
        <w:t>5</w:t>
      </w:r>
      <w:r w:rsidRPr="003443DF">
        <w:rPr>
          <w:rFonts w:ascii="Times New Roman" w:eastAsia="Times New Roman" w:hAnsi="Times New Roman" w:cs="Times New Roman"/>
          <w:szCs w:val="24"/>
          <w:lang w:eastAsia="pl-PL"/>
        </w:rPr>
        <w:t xml:space="preserve">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Zadanie nr </w:t>
      </w:r>
      <w:r w:rsidR="00FC3DC2">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16"/>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(ładowarka)</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ładowarki oraz pojemność łyżki)</w:t>
            </w: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 xml:space="preserve">Załącznik nr </w:t>
      </w:r>
      <w:r w:rsidR="00FC3DC2">
        <w:rPr>
          <w:rFonts w:ascii="Times New Roman" w:eastAsia="Times New Roman" w:hAnsi="Times New Roman" w:cs="Times New Roman"/>
          <w:szCs w:val="24"/>
          <w:lang w:eastAsia="pl-PL"/>
        </w:rPr>
        <w:t>6</w:t>
      </w:r>
      <w:r w:rsidRPr="003443DF">
        <w:rPr>
          <w:rFonts w:ascii="Times New Roman" w:eastAsia="Times New Roman" w:hAnsi="Times New Roman" w:cs="Times New Roman"/>
          <w:szCs w:val="24"/>
          <w:lang w:eastAsia="pl-PL"/>
        </w:rPr>
        <w:t xml:space="preserve">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w:t>
      </w:r>
      <w:r w:rsidR="00FC3DC2">
        <w:rPr>
          <w:rFonts w:ascii="Times New Roman" w:eastAsia="Times New Roman" w:hAnsi="Times New Roman" w:cs="Times New Roman"/>
          <w:b/>
          <w:sz w:val="24"/>
          <w:szCs w:val="24"/>
          <w:lang w:eastAsia="pl-PL"/>
        </w:rPr>
        <w:t xml:space="preserve"> 6</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sidR="00D12F32">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16"/>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(ładowarka)</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ładowarki oraz pojemność łyżki)</w:t>
            </w:r>
          </w:p>
          <w:p w:rsidR="003443DF" w:rsidRPr="003443DF" w:rsidRDefault="003443DF" w:rsidP="003443DF">
            <w:pPr>
              <w:spacing w:after="0" w:line="360" w:lineRule="auto"/>
              <w:rPr>
                <w:rFonts w:ascii="Times New Roman" w:eastAsia="Times New Roman" w:hAnsi="Times New Roman" w:cs="Times New Roman"/>
                <w:lang w:eastAsia="pl-PL"/>
              </w:rPr>
            </w:pP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Default="003443DF" w:rsidP="003443DF">
      <w:pPr>
        <w:spacing w:after="0" w:line="240" w:lineRule="auto"/>
        <w:jc w:val="right"/>
        <w:rPr>
          <w:rFonts w:ascii="Times New Roman" w:eastAsia="Times New Roman" w:hAnsi="Times New Roman" w:cs="Times New Roman"/>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 xml:space="preserve">Załącznik nr </w:t>
      </w:r>
      <w:r w:rsidR="00FC3DC2">
        <w:rPr>
          <w:rFonts w:ascii="Times New Roman" w:eastAsia="Times New Roman" w:hAnsi="Times New Roman" w:cs="Times New Roman"/>
          <w:szCs w:val="24"/>
          <w:lang w:eastAsia="pl-PL"/>
        </w:rPr>
        <w:t>7</w:t>
      </w:r>
      <w:r w:rsidRPr="003443DF">
        <w:rPr>
          <w:rFonts w:ascii="Times New Roman" w:eastAsia="Times New Roman" w:hAnsi="Times New Roman" w:cs="Times New Roman"/>
          <w:szCs w:val="24"/>
          <w:lang w:eastAsia="pl-PL"/>
        </w:rPr>
        <w:t xml:space="preserve">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           Zadanie nr </w:t>
      </w:r>
      <w:r w:rsidR="00FC3DC2">
        <w:rPr>
          <w:rFonts w:ascii="Times New Roman" w:eastAsia="Times New Roman" w:hAnsi="Times New Roman" w:cs="Times New Roman"/>
          <w:b/>
          <w:i/>
          <w:sz w:val="24"/>
          <w:szCs w:val="24"/>
          <w:lang w:eastAsia="pl-PL"/>
        </w:rPr>
        <w:t>7</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w:t>
      </w:r>
      <w:r w:rsidR="00FC3DC2">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w:t>
      </w:r>
      <w:r w:rsidR="00FC3DC2">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16"/>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(równiarka)</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3443DF">
              <w:rPr>
                <w:rFonts w:ascii="Times New Roman" w:eastAsia="Times New Roman" w:hAnsi="Times New Roman" w:cs="Times New Roman"/>
                <w:sz w:val="16"/>
                <w:szCs w:val="16"/>
                <w:lang w:eastAsia="pl-PL"/>
              </w:rPr>
              <w:t>(typ</w:t>
            </w:r>
            <w:r>
              <w:rPr>
                <w:rFonts w:ascii="Times New Roman" w:eastAsia="Times New Roman" w:hAnsi="Times New Roman" w:cs="Times New Roman"/>
                <w:sz w:val="16"/>
                <w:szCs w:val="16"/>
                <w:lang w:eastAsia="pl-PL"/>
              </w:rPr>
              <w:t xml:space="preserve"> równiarki</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32"/>
                <w:szCs w:val="32"/>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28"/>
                <w:szCs w:val="28"/>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28"/>
                <w:szCs w:val="28"/>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lastRenderedPageBreak/>
        <w:t xml:space="preserve">                                                                                                                                  Załącznik </w:t>
      </w:r>
      <w:r w:rsidRPr="003443DF">
        <w:rPr>
          <w:rFonts w:ascii="Times New Roman" w:eastAsia="Times New Roman" w:hAnsi="Times New Roman" w:cs="Times New Roman"/>
          <w:b/>
          <w:lang w:eastAsia="pl-PL"/>
        </w:rPr>
        <w:t>nr 2</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OŚWIADCZENIE WYKONAWCY</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O SPEŁNIENIU WARUNKÓW UDZIAŁU W POSTĘPOWANIU </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ORAZ NIE PODLEGANIU WYKLUCZENIU</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Przedmiot zamówienia:</w:t>
      </w:r>
    </w:p>
    <w:p w:rsidR="003443DF" w:rsidRPr="003443DF" w:rsidRDefault="003443DF" w:rsidP="003443DF">
      <w:pPr>
        <w:shd w:val="clear" w:color="auto" w:fill="FFFFFF"/>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040C54">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040C54">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040C54">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040C54">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2</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3</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4</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FC3DC2">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5</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FC3DC2">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6</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w:t>
      </w:r>
      <w:r w:rsidR="00FC3DC2">
        <w:rPr>
          <w:rFonts w:ascii="Times New Roman" w:eastAsia="Times New Roman" w:hAnsi="Times New Roman" w:cs="Times New Roman"/>
          <w:b/>
          <w:i/>
          <w:sz w:val="24"/>
          <w:szCs w:val="24"/>
          <w:lang w:eastAsia="pl-PL"/>
        </w:rPr>
        <w:t>7</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w:t>
      </w:r>
      <w:r w:rsidR="00FC3DC2">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Odśnieżanie dróg:</w:t>
      </w:r>
    </w:p>
    <w:p w:rsidR="00D12F32"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D12F32" w:rsidRDefault="00D12F32" w:rsidP="00D12F32">
      <w:pPr>
        <w:spacing w:after="0" w:line="240" w:lineRule="auto"/>
        <w:rPr>
          <w:rFonts w:ascii="Times New Roman" w:eastAsia="Times New Roman" w:hAnsi="Times New Roman" w:cs="Times New Roman"/>
          <w:b/>
          <w:bCs/>
          <w:i/>
          <w:iCs/>
          <w:sz w:val="24"/>
          <w:szCs w:val="24"/>
          <w:lang w:eastAsia="pl-PL"/>
        </w:rPr>
      </w:pPr>
    </w:p>
    <w:p w:rsidR="00D12F32" w:rsidRPr="003443DF" w:rsidRDefault="00D12F32" w:rsidP="00D12F32">
      <w:pPr>
        <w:spacing w:after="0" w:line="240" w:lineRule="auto"/>
        <w:rPr>
          <w:rFonts w:ascii="Times New Roman" w:eastAsia="Times New Roman" w:hAnsi="Times New Roman" w:cs="Times New Roman"/>
          <w:b/>
          <w:bCs/>
          <w:i/>
          <w:iCs/>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Dane dotyczące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Data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84056F" w:rsidRDefault="00040C54" w:rsidP="00040C54">
      <w:pPr>
        <w:spacing w:after="0" w:line="240" w:lineRule="auto"/>
        <w:jc w:val="both"/>
        <w:rPr>
          <w:rFonts w:ascii="Times New Roman" w:eastAsia="Times New Roman" w:hAnsi="Times New Roman" w:cs="Times New Roman"/>
          <w:sz w:val="20"/>
          <w:szCs w:val="20"/>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Osoby uprawnione do reprezentacji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Imię i nazwisko</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0"/>
          <w:szCs w:val="20"/>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Stanowisko,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dane kontaktowe</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0"/>
          <w:szCs w:val="20"/>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Informacje dot.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przedstawicielstwa</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u w:val="single"/>
          <w:lang w:eastAsia="pl-PL"/>
        </w:rPr>
      </w:pPr>
      <w:r w:rsidRPr="00B56718">
        <w:rPr>
          <w:rFonts w:ascii="Times New Roman" w:eastAsia="Times New Roman" w:hAnsi="Times New Roman" w:cs="Times New Roman"/>
          <w:i/>
          <w:u w:val="single"/>
          <w:lang w:eastAsia="pl-PL"/>
        </w:rP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t>
      </w: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t>
      </w:r>
    </w:p>
    <w:p w:rsidR="00040C54" w:rsidRPr="0084056F" w:rsidRDefault="00040C54" w:rsidP="00040C54">
      <w:pPr>
        <w:spacing w:after="0" w:line="240" w:lineRule="auto"/>
        <w:jc w:val="both"/>
        <w:rPr>
          <w:rFonts w:ascii="Times New Roman" w:eastAsia="Times New Roman" w:hAnsi="Times New Roman" w:cs="Times New Roman"/>
          <w:i/>
          <w:sz w:val="16"/>
          <w:szCs w:val="16"/>
          <w:lang w:eastAsia="pl-PL"/>
        </w:rPr>
      </w:pPr>
    </w:p>
    <w:p w:rsidR="00040C54"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Jeżeli umocowanie do reprezentowania wykonawcy nie wynika z dokumentów rejestrowych należy załączyć odpowiednie upoważnienie / pełnomocnictwo.</w:t>
      </w:r>
    </w:p>
    <w:p w:rsidR="00D12F32" w:rsidRDefault="00D12F32" w:rsidP="00040C54">
      <w:pPr>
        <w:spacing w:after="0" w:line="240" w:lineRule="auto"/>
        <w:jc w:val="both"/>
        <w:rPr>
          <w:rFonts w:ascii="Times New Roman" w:eastAsia="Times New Roman" w:hAnsi="Times New Roman" w:cs="Times New Roman"/>
          <w:i/>
          <w:lang w:eastAsia="pl-PL"/>
        </w:rPr>
      </w:pPr>
    </w:p>
    <w:p w:rsidR="00D12F32" w:rsidRPr="00B56718" w:rsidRDefault="00D12F32"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Wykonawcy wspólnie ubiegający się o udzielenie zamówienia</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Wypełniają jedynie wykonawcy wspólnie ubiegający się o udzielenie zamówienia (konsorcja / spółki cywilne)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753C33" w:rsidRDefault="00040C54" w:rsidP="00040C54">
      <w:pPr>
        <w:spacing w:after="0" w:line="240" w:lineRule="auto"/>
        <w:jc w:val="both"/>
        <w:rPr>
          <w:rFonts w:ascii="Times New Roman" w:eastAsia="Times New Roman" w:hAnsi="Times New Roman" w:cs="Times New Roman"/>
          <w:sz w:val="16"/>
          <w:szCs w:val="16"/>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Rola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(lider, partner) </w:t>
      </w:r>
      <w:r w:rsidRPr="00B56718">
        <w:rPr>
          <w:rFonts w:ascii="Times New Roman" w:eastAsia="Times New Roman" w:hAnsi="Times New Roman" w:cs="Times New Roman"/>
          <w:sz w:val="24"/>
          <w:szCs w:val="24"/>
          <w:lang w:eastAsia="pl-PL"/>
        </w:rPr>
        <w:tab/>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Nazwy, adresy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pozostałych wykonawców</w:t>
      </w:r>
      <w:r w:rsidRPr="00B56718">
        <w:rPr>
          <w:rFonts w:ascii="Times New Roman" w:eastAsia="Times New Roman" w:hAnsi="Times New Roman" w:cs="Times New Roman"/>
          <w:sz w:val="24"/>
          <w:szCs w:val="24"/>
          <w:lang w:eastAsia="pl-PL"/>
        </w:rPr>
        <w:tab/>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Sposób reprezentacji wykonawców</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 xml:space="preserve">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32"/>
          <w:szCs w:val="32"/>
          <w:lang w:eastAsia="pl-PL"/>
        </w:rPr>
      </w:pPr>
    </w:p>
    <w:p w:rsidR="00040C54" w:rsidRPr="00B56718" w:rsidRDefault="00040C54" w:rsidP="00E424B0">
      <w:pPr>
        <w:numPr>
          <w:ilvl w:val="0"/>
          <w:numId w:val="28"/>
        </w:numPr>
        <w:spacing w:after="0" w:line="240" w:lineRule="auto"/>
        <w:ind w:left="426" w:hanging="426"/>
        <w:contextualSpacing/>
        <w:jc w:val="both"/>
        <w:rPr>
          <w:rFonts w:ascii="Times New Roman" w:eastAsia="Times New Roman" w:hAnsi="Times New Roman" w:cs="Times New Roman"/>
          <w:b/>
          <w:i/>
          <w:sz w:val="24"/>
          <w:szCs w:val="24"/>
          <w:lang w:eastAsia="pl-PL"/>
        </w:rPr>
      </w:pPr>
      <w:r w:rsidRPr="00B56718">
        <w:rPr>
          <w:rFonts w:ascii="Times New Roman" w:eastAsia="Times New Roman" w:hAnsi="Times New Roman" w:cs="Times New Roman"/>
          <w:b/>
          <w:i/>
          <w:sz w:val="24"/>
          <w:szCs w:val="24"/>
          <w:lang w:eastAsia="pl-PL"/>
        </w:rPr>
        <w:t>W przypadku wspólnego ubiegania się o udzielenie zamówienia niniejsze oświadczenie składa każdy z wykonawców wspólnie ubiegających się o udzielenie zamówienia.</w:t>
      </w:r>
    </w:p>
    <w:p w:rsidR="00040C54" w:rsidRPr="00B56718" w:rsidRDefault="00040C54" w:rsidP="00E424B0">
      <w:pPr>
        <w:numPr>
          <w:ilvl w:val="0"/>
          <w:numId w:val="28"/>
        </w:numPr>
        <w:spacing w:after="0" w:line="240" w:lineRule="auto"/>
        <w:ind w:left="426" w:hanging="426"/>
        <w:contextualSpacing/>
        <w:jc w:val="both"/>
        <w:rPr>
          <w:rFonts w:ascii="Times New Roman" w:eastAsia="Times New Roman" w:hAnsi="Times New Roman" w:cs="Times New Roman"/>
          <w:b/>
          <w:i/>
          <w:sz w:val="24"/>
          <w:szCs w:val="24"/>
          <w:lang w:eastAsia="pl-PL"/>
        </w:rPr>
      </w:pPr>
      <w:r w:rsidRPr="00B56718">
        <w:rPr>
          <w:rFonts w:ascii="Times New Roman" w:eastAsia="Times New Roman" w:hAnsi="Times New Roman" w:cs="Times New Roman"/>
          <w:b/>
          <w:i/>
          <w:sz w:val="24"/>
          <w:szCs w:val="24"/>
          <w:lang w:eastAsia="pl-PL"/>
        </w:rPr>
        <w:t xml:space="preserve">W przypadku, o którym mowa w art. 117 ust. 3 ustawy </w:t>
      </w:r>
      <w:proofErr w:type="spellStart"/>
      <w:r w:rsidRPr="00B56718">
        <w:rPr>
          <w:rFonts w:ascii="Times New Roman" w:eastAsia="Times New Roman" w:hAnsi="Times New Roman" w:cs="Times New Roman"/>
          <w:b/>
          <w:i/>
          <w:sz w:val="24"/>
          <w:szCs w:val="24"/>
          <w:lang w:eastAsia="pl-PL"/>
        </w:rPr>
        <w:t>Pzp</w:t>
      </w:r>
      <w:proofErr w:type="spellEnd"/>
      <w:r w:rsidRPr="00B56718">
        <w:rPr>
          <w:rFonts w:ascii="Times New Roman" w:eastAsia="Times New Roman" w:hAnsi="Times New Roman" w:cs="Times New Roman"/>
          <w:b/>
          <w:i/>
          <w:sz w:val="24"/>
          <w:szCs w:val="24"/>
          <w:lang w:eastAsia="pl-PL"/>
        </w:rPr>
        <w:t xml:space="preserve">, wykonawcy wspólnie ubiegający się o udzielenie zamówienia dołączają do oferty </w:t>
      </w:r>
      <w:r w:rsidRPr="00B56718">
        <w:rPr>
          <w:rFonts w:ascii="Times New Roman" w:eastAsia="Times New Roman" w:hAnsi="Times New Roman" w:cs="Times New Roman"/>
          <w:b/>
          <w:i/>
          <w:sz w:val="24"/>
          <w:szCs w:val="24"/>
          <w:u w:val="single"/>
          <w:lang w:eastAsia="pl-PL"/>
        </w:rPr>
        <w:t>oświadczenie</w:t>
      </w:r>
      <w:r w:rsidRPr="00B56718">
        <w:rPr>
          <w:rFonts w:ascii="Times New Roman" w:eastAsia="Times New Roman" w:hAnsi="Times New Roman" w:cs="Times New Roman"/>
          <w:b/>
          <w:i/>
          <w:sz w:val="24"/>
          <w:szCs w:val="24"/>
          <w:lang w:eastAsia="pl-PL"/>
        </w:rPr>
        <w:t xml:space="preserve">, z którego wynika, które </w:t>
      </w:r>
      <w:r w:rsidR="00753C33">
        <w:rPr>
          <w:rFonts w:ascii="Times New Roman" w:eastAsia="Times New Roman" w:hAnsi="Times New Roman" w:cs="Times New Roman"/>
          <w:b/>
          <w:i/>
          <w:sz w:val="24"/>
          <w:szCs w:val="24"/>
          <w:lang w:eastAsia="pl-PL"/>
        </w:rPr>
        <w:t>usługi</w:t>
      </w:r>
      <w:r w:rsidRPr="00B56718">
        <w:rPr>
          <w:rFonts w:ascii="Times New Roman" w:eastAsia="Times New Roman" w:hAnsi="Times New Roman" w:cs="Times New Roman"/>
          <w:b/>
          <w:i/>
          <w:sz w:val="24"/>
          <w:szCs w:val="24"/>
          <w:lang w:eastAsia="pl-PL"/>
        </w:rPr>
        <w:t xml:space="preserve"> wykonują poszczególni wykonawcy.</w:t>
      </w:r>
    </w:p>
    <w:p w:rsidR="00040C54" w:rsidRDefault="00040C54" w:rsidP="00040C54">
      <w:pPr>
        <w:spacing w:after="0" w:line="240" w:lineRule="auto"/>
        <w:jc w:val="both"/>
        <w:rPr>
          <w:rFonts w:ascii="Times New Roman" w:eastAsia="Times New Roman" w:hAnsi="Times New Roman" w:cs="Times New Roman"/>
          <w:sz w:val="24"/>
          <w:szCs w:val="24"/>
          <w:lang w:eastAsia="pl-PL"/>
        </w:rPr>
      </w:pPr>
    </w:p>
    <w:p w:rsidR="00FC3DC2" w:rsidRPr="00B56718" w:rsidRDefault="00FC3DC2"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lastRenderedPageBreak/>
        <w:t>Oświadczenia wykonawcy dot. niepodleganiu wykluczeniu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040C54" w:rsidRPr="0084056F" w:rsidRDefault="00040C54" w:rsidP="00040C54">
      <w:pPr>
        <w:spacing w:after="0" w:line="240" w:lineRule="auto"/>
        <w:jc w:val="both"/>
        <w:rPr>
          <w:rFonts w:ascii="Times New Roman" w:hAnsi="Times New Roman" w:cs="Times New Roman"/>
          <w:color w:val="000000"/>
          <w:sz w:val="24"/>
          <w:szCs w:val="24"/>
        </w:rPr>
      </w:pPr>
      <w:r w:rsidRPr="0084056F">
        <w:rPr>
          <w:rFonts w:ascii="Times New Roman" w:eastAsia="Times New Roman" w:hAnsi="Times New Roman" w:cs="Times New Roman"/>
          <w:b/>
          <w:sz w:val="24"/>
          <w:szCs w:val="24"/>
          <w:lang w:eastAsia="pl-PL"/>
        </w:rPr>
        <w:t xml:space="preserve">Oświadczam, </w:t>
      </w:r>
      <w:r w:rsidRPr="0084056F">
        <w:rPr>
          <w:rFonts w:ascii="Times New Roman" w:eastAsia="Times New Roman" w:hAnsi="Times New Roman" w:cs="Times New Roman"/>
          <w:sz w:val="24"/>
          <w:szCs w:val="24"/>
          <w:lang w:eastAsia="pl-PL"/>
        </w:rPr>
        <w:t xml:space="preserve">że </w:t>
      </w:r>
      <w:r w:rsidRPr="0084056F">
        <w:rPr>
          <w:rFonts w:ascii="Times New Roman" w:eastAsia="Times New Roman" w:hAnsi="Times New Roman" w:cs="Times New Roman"/>
          <w:b/>
          <w:sz w:val="24"/>
          <w:szCs w:val="24"/>
          <w:lang w:eastAsia="pl-PL"/>
        </w:rPr>
        <w:t>podlegam / nie podlegam*</w:t>
      </w:r>
      <w:r w:rsidRPr="0084056F">
        <w:rPr>
          <w:rFonts w:ascii="Times New Roman" w:eastAsia="Times New Roman" w:hAnsi="Times New Roman" w:cs="Times New Roman"/>
          <w:sz w:val="24"/>
          <w:szCs w:val="24"/>
          <w:lang w:eastAsia="pl-PL"/>
        </w:rPr>
        <w:t xml:space="preserve"> wykluczeniu z udziału w postępowaniu na podstawie art. 108 ust. 1 oraz art. 109 ust. 1 pkt 4, 5 i 7 ustawy </w:t>
      </w:r>
      <w:proofErr w:type="spellStart"/>
      <w:r w:rsidRPr="0084056F">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84056F">
        <w:rPr>
          <w:rFonts w:ascii="Times New Roman" w:hAnsi="Times New Roman" w:cs="Times New Roman"/>
          <w:color w:val="000000"/>
          <w:sz w:val="24"/>
          <w:szCs w:val="24"/>
        </w:rPr>
        <w:t xml:space="preserve">oraz art. 7 ust. 1 ustawy </w:t>
      </w:r>
      <w:r>
        <w:rPr>
          <w:rFonts w:ascii="Times New Roman" w:hAnsi="Times New Roman" w:cs="Times New Roman"/>
          <w:color w:val="000000"/>
          <w:sz w:val="24"/>
          <w:szCs w:val="24"/>
        </w:rPr>
        <w:t xml:space="preserve">                </w:t>
      </w:r>
      <w:r w:rsidRPr="0084056F">
        <w:rPr>
          <w:rFonts w:ascii="Times New Roman" w:hAnsi="Times New Roman" w:cs="Times New Roman"/>
          <w:color w:val="000000"/>
          <w:sz w:val="24"/>
          <w:szCs w:val="24"/>
        </w:rPr>
        <w:t xml:space="preserve">z dnia 13 kwietnia 2022 r. o szczególnych rozwiązaniach w zakresie przeciwdziałania wspieraniu agresji na Ukrainę oraz służących ochronie bezpieczeństwa narodowego (Dz. U. </w:t>
      </w:r>
      <w:r>
        <w:rPr>
          <w:rFonts w:ascii="Times New Roman" w:hAnsi="Times New Roman" w:cs="Times New Roman"/>
          <w:color w:val="000000"/>
          <w:sz w:val="24"/>
          <w:szCs w:val="24"/>
        </w:rPr>
        <w:t xml:space="preserve">                 </w:t>
      </w:r>
      <w:r w:rsidRPr="0084056F">
        <w:rPr>
          <w:rFonts w:ascii="Times New Roman" w:hAnsi="Times New Roman" w:cs="Times New Roman"/>
          <w:color w:val="000000"/>
          <w:sz w:val="24"/>
          <w:szCs w:val="24"/>
        </w:rPr>
        <w:t>z 2022 r. poz. 835)</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 xml:space="preserve">Wykluczenie wykonawcy następuje jeżeli nie upłynął okres określony zgodnie z art. 111 ustawy </w:t>
      </w:r>
      <w:proofErr w:type="spellStart"/>
      <w:r w:rsidRPr="00B56718">
        <w:rPr>
          <w:rFonts w:ascii="Times New Roman" w:eastAsia="Times New Roman" w:hAnsi="Times New Roman" w:cs="Times New Roman"/>
          <w:i/>
          <w:lang w:eastAsia="pl-PL"/>
        </w:rPr>
        <w:t>Pzp</w:t>
      </w:r>
      <w:proofErr w:type="spellEnd"/>
      <w:r w:rsidRPr="00B56718">
        <w:rPr>
          <w:rFonts w:ascii="Times New Roman" w:eastAsia="Times New Roman" w:hAnsi="Times New Roman" w:cs="Times New Roman"/>
          <w:i/>
          <w:lang w:eastAsia="pl-PL"/>
        </w:rPr>
        <w:t>.</w:t>
      </w:r>
    </w:p>
    <w:p w:rsidR="00040C54" w:rsidRPr="00B56718" w:rsidRDefault="00040C54" w:rsidP="00040C54">
      <w:pPr>
        <w:spacing w:after="0" w:line="240" w:lineRule="auto"/>
        <w:jc w:val="both"/>
        <w:rPr>
          <w:rFonts w:ascii="Times New Roman" w:eastAsia="Times New Roman" w:hAnsi="Times New Roman" w:cs="Times New Roman"/>
          <w:sz w:val="36"/>
          <w:szCs w:val="36"/>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dostępności dokumentów lub oświadczeń potwierdzających brak podstaw wykluczenia wykonawcy z udziału w postępowaniu, w formie elektronicznej wskazać adres internetowy, dane referencyjne dokumentu: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i/>
          <w:lang w:eastAsia="pl-PL"/>
        </w:rPr>
        <w:t>Zamawiający może żądać od wykonawcy przedstawienia tłumaczenia na język polski wskazanych przez wykonawcę i pobranych samodzielnie przez zamawiającego dokumentów</w:t>
      </w: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Wykonawca nie podlega wykluczeniu w okolicznościach określonych w art. 108 ust. 1 pkt 1, 2 i 5             lub art. 109 ust. 1 pkt 4, 5 i 7,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Oświadczenie wykonawcy dot. spełnienia warunków</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Oświadczam, </w:t>
      </w:r>
      <w:r w:rsidRPr="00B56718">
        <w:rPr>
          <w:rFonts w:ascii="Times New Roman" w:eastAsia="Times New Roman" w:hAnsi="Times New Roman" w:cs="Times New Roman"/>
          <w:sz w:val="24"/>
          <w:szCs w:val="24"/>
          <w:lang w:eastAsia="pl-PL"/>
        </w:rPr>
        <w:t xml:space="preserve">że </w:t>
      </w:r>
      <w:r w:rsidRPr="00B56718">
        <w:rPr>
          <w:rFonts w:ascii="Times New Roman" w:eastAsia="Times New Roman" w:hAnsi="Times New Roman" w:cs="Times New Roman"/>
          <w:b/>
          <w:sz w:val="24"/>
          <w:szCs w:val="24"/>
          <w:lang w:eastAsia="pl-PL"/>
        </w:rPr>
        <w:t>spełniam warunki / nie spełniam warunków*</w:t>
      </w:r>
      <w:r w:rsidRPr="00B56718">
        <w:rPr>
          <w:rFonts w:ascii="Times New Roman" w:eastAsia="Times New Roman" w:hAnsi="Times New Roman" w:cs="Times New Roman"/>
          <w:sz w:val="24"/>
          <w:szCs w:val="24"/>
          <w:lang w:eastAsia="pl-PL"/>
        </w:rPr>
        <w:t xml:space="preserve"> udziału w postępowaniu wskazane przez zamawiającego w specyfikacji warunków zamawiającego, dotyczące                          w szczególności: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     zdolności do występowania w obrocie gospodarczym,</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2)     uprawnień do prowadzenia określonej działalności gospodarczej lub zawodowej,</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3)     sytuacji ekonomicznej lub finansowej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4)     zdolności technicznej lub zawodowej</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W przypadku dostępności dokumentów lub oświadczeń potwierdzających spełnienie warunków udziału w postępowaniu, w formie elektronicznej wskazać adres internetowy, dane referencyjne dokumentu: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i/>
          <w:lang w:eastAsia="pl-PL"/>
        </w:rPr>
        <w:t>Zamawiający może żądać od wykonawcy przedstawienia tłumaczenia na język polski wskazanych przez wykonawcę i pobranych samodzielnie przez zamawiającego dokumentów</w:t>
      </w: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Informacje na temat Podmiotów udostępniających zasoby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Wykazując spełnienie warunków udziału w postępowaniu polegam na: </w:t>
      </w:r>
      <w:r w:rsidRPr="00B56718">
        <w:rPr>
          <w:rFonts w:ascii="Times New Roman" w:eastAsia="Times New Roman" w:hAnsi="Times New Roman" w:cs="Times New Roman"/>
          <w:b/>
          <w:sz w:val="24"/>
          <w:szCs w:val="24"/>
          <w:lang w:eastAsia="pl-PL"/>
        </w:rPr>
        <w:t>zdolnościach technicznych lub zdolnościach zawodowych lub sytuacji finansowej lub ekonomicznej *</w:t>
      </w:r>
      <w:r w:rsidRPr="00B56718">
        <w:rPr>
          <w:rFonts w:ascii="Times New Roman" w:eastAsia="Times New Roman" w:hAnsi="Times New Roman" w:cs="Times New Roman"/>
          <w:sz w:val="24"/>
          <w:szCs w:val="24"/>
          <w:lang w:eastAsia="pl-PL"/>
        </w:rPr>
        <w:t xml:space="preserve"> innych podmiotów w następującym zakresie: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Do oferty </w:t>
      </w:r>
      <w:r w:rsidRPr="00B56718">
        <w:rPr>
          <w:rFonts w:ascii="Times New Roman" w:eastAsia="Times New Roman" w:hAnsi="Times New Roman" w:cs="Times New Roman"/>
          <w:b/>
          <w:sz w:val="24"/>
          <w:szCs w:val="24"/>
          <w:lang w:eastAsia="pl-PL"/>
        </w:rPr>
        <w:t>załączam:</w:t>
      </w:r>
    </w:p>
    <w:p w:rsidR="00040C54" w:rsidRPr="00B56718" w:rsidRDefault="00040C54" w:rsidP="00E424B0">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zobowiązanie ww. podmiotu / podmiotów do oddania do dyspozycji niezbędnych zasobów na potrzeby realizacji zamówienia;</w:t>
      </w:r>
    </w:p>
    <w:p w:rsidR="00040C54" w:rsidRPr="00B56718" w:rsidRDefault="00040C54" w:rsidP="00E424B0">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oświadczenie ww. podmiotu / podmiotów udostępniających zasoby, potwierdzające brak podstaw wykluczenia tego podmiotu oraz odpowiednio spełnianie warunków udziału w postępowaniu w zakresie, w jakim wykonawca powołuje się na jego zasoby.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sz w:val="24"/>
          <w:szCs w:val="24"/>
          <w:lang w:eastAsia="pl-PL"/>
        </w:rPr>
      </w:pPr>
      <w:r w:rsidRPr="00B56718">
        <w:rPr>
          <w:rFonts w:ascii="Times New Roman" w:eastAsia="Times New Roman" w:hAnsi="Times New Roman" w:cs="Times New Roman"/>
          <w:i/>
          <w:sz w:val="24"/>
          <w:szCs w:val="24"/>
          <w:lang w:eastAsia="pl-PL"/>
        </w:rPr>
        <w:lastRenderedPageBreak/>
        <w:t>Wykonawca zobowiązany będzie przedstawić na wezwanie zamawiającego dokumenty,                        o których mowa w pkt. VII, zgodnie z zasadami tam wskazanymi w odniesieniu do podmiotów na zdolnościach lub sytuacji których polega.</w:t>
      </w:r>
    </w:p>
    <w:p w:rsidR="00040C54" w:rsidRPr="00B56718" w:rsidRDefault="00040C54" w:rsidP="00040C54">
      <w:pPr>
        <w:spacing w:after="0" w:line="240" w:lineRule="auto"/>
        <w:jc w:val="both"/>
        <w:rPr>
          <w:rFonts w:ascii="Times New Roman" w:eastAsia="Times New Roman" w:hAnsi="Times New Roman" w:cs="Times New Roman"/>
          <w:i/>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Informacje na temat podwykonawców</w:t>
      </w: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Informuję, że:</w:t>
      </w: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Zamówienie wykonam sam, tj. bez udziału podwykonawców</w:t>
      </w: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Zamówienie wykonam przy udziale następujących podwykonawców w podanym niżej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zakresie*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Poniżej wykonawca określa części zamówienia które zamierza powierzyć podwykonawcom wraz z podaniem informacji o tych podmiotach (dane podmiotów, adresy pocztowe, adresy                 e-mailowe, telefon, osoby uprawnione do reprezentacji)</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Należy przedstawić dane podmiotów, adresy pocztowe, adresy e-mailowe, telefon, osoby uprawnione do reprezentacji, potwierdzić braku istnienia wobec podwykonawców podstaw wykluczenia.</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Jednocześnie </w:t>
      </w:r>
      <w:r w:rsidRPr="00B56718">
        <w:rPr>
          <w:rFonts w:ascii="Times New Roman" w:eastAsia="Times New Roman" w:hAnsi="Times New Roman" w:cs="Times New Roman"/>
          <w:b/>
          <w:sz w:val="24"/>
          <w:szCs w:val="24"/>
          <w:lang w:eastAsia="pl-PL"/>
        </w:rPr>
        <w:t>oświadczam,</w:t>
      </w:r>
      <w:r w:rsidRPr="00B56718">
        <w:rPr>
          <w:rFonts w:ascii="Times New Roman" w:eastAsia="Times New Roman" w:hAnsi="Times New Roman" w:cs="Times New Roman"/>
          <w:sz w:val="24"/>
          <w:szCs w:val="24"/>
          <w:lang w:eastAsia="pl-PL"/>
        </w:rPr>
        <w:t xml:space="preserve"> że ww. podmioty będące podwykonawcami nie podlegają wykluczeniu z postępowania o udzielenie zamówienia</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 xml:space="preserve">Wykonawca zobowiązany będzie przedstawić na wezwanie zamawiającego dokumenty, o których mowa w pkt. 7.3.1 w odniesieniu do podwykonawców.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Default="00040C54" w:rsidP="00040C54">
      <w:pPr>
        <w:spacing w:after="0" w:line="240" w:lineRule="auto"/>
        <w:jc w:val="both"/>
        <w:rPr>
          <w:rFonts w:ascii="Times New Roman" w:eastAsia="Times New Roman" w:hAnsi="Times New Roman" w:cs="Times New Roman"/>
          <w:sz w:val="24"/>
          <w:szCs w:val="24"/>
          <w:lang w:eastAsia="pl-PL"/>
        </w:rPr>
      </w:pPr>
    </w:p>
    <w:p w:rsidR="00753C33" w:rsidRPr="00B56718" w:rsidRDefault="00753C33"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Oświadczam,</w:t>
      </w:r>
      <w:r w:rsidRPr="00B56718">
        <w:rPr>
          <w:rFonts w:ascii="Times New Roman" w:eastAsia="Times New Roman" w:hAnsi="Times New Roman" w:cs="Times New Roman"/>
          <w:sz w:val="24"/>
          <w:szCs w:val="24"/>
          <w:lang w:eastAsia="pl-PL"/>
        </w:rPr>
        <w:t xml:space="preserve"> że wszystkie informacje podane powyżej są aktualne i zgodne z prawdą                    oraz zostały przedstawione z pełną świadomością konsekwencji wprowadzenia zamawiającego w błąd przy przedstawianiu informacji</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 niepotrzebne skreślić</w:t>
      </w:r>
    </w:p>
    <w:p w:rsidR="00040C54" w:rsidRPr="00B56718" w:rsidRDefault="00040C54" w:rsidP="00040C54">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040C54" w:rsidRDefault="00040C54"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040C54" w:rsidRDefault="00040C54"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FC3DC2" w:rsidRDefault="00FC3DC2"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040C54" w:rsidRDefault="00040C54"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r w:rsidRPr="003443DF">
        <w:rPr>
          <w:rFonts w:ascii="Times New Roman" w:eastAsia="Times New Roman" w:hAnsi="Times New Roman" w:cs="Times New Roman"/>
          <w:color w:val="000000"/>
          <w:w w:val="89"/>
          <w:sz w:val="24"/>
          <w:szCs w:val="15"/>
          <w:lang w:eastAsia="pl-PL"/>
        </w:rPr>
        <w:lastRenderedPageBreak/>
        <w:t xml:space="preserve">Załącznik  </w:t>
      </w:r>
      <w:r w:rsidRPr="003443DF">
        <w:rPr>
          <w:rFonts w:ascii="Times New Roman" w:eastAsia="Times New Roman" w:hAnsi="Times New Roman" w:cs="Times New Roman"/>
          <w:b/>
          <w:bCs/>
          <w:color w:val="000000"/>
          <w:w w:val="89"/>
          <w:sz w:val="24"/>
          <w:szCs w:val="15"/>
          <w:lang w:eastAsia="pl-PL"/>
        </w:rPr>
        <w:t xml:space="preserve">nr </w:t>
      </w:r>
      <w:r w:rsidR="00753C33">
        <w:rPr>
          <w:rFonts w:ascii="Times New Roman" w:eastAsia="Times New Roman" w:hAnsi="Times New Roman" w:cs="Times New Roman"/>
          <w:b/>
          <w:bCs/>
          <w:color w:val="000000"/>
          <w:w w:val="89"/>
          <w:sz w:val="24"/>
          <w:szCs w:val="15"/>
          <w:lang w:eastAsia="pl-PL"/>
        </w:rPr>
        <w:t>3</w:t>
      </w:r>
      <w:r w:rsidRPr="003443DF">
        <w:rPr>
          <w:rFonts w:ascii="Times New Roman" w:eastAsia="Times New Roman" w:hAnsi="Times New Roman" w:cs="Times New Roman"/>
          <w:color w:val="000000"/>
          <w:w w:val="89"/>
          <w:sz w:val="24"/>
          <w:szCs w:val="15"/>
          <w:lang w:eastAsia="pl-PL"/>
        </w:rPr>
        <w:t xml:space="preserve">                                      </w:t>
      </w: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color w:val="000000"/>
          <w:spacing w:val="-9"/>
          <w:sz w:val="28"/>
          <w:szCs w:val="18"/>
          <w:lang w:eastAsia="pl-PL"/>
        </w:rPr>
      </w:pPr>
      <w:r w:rsidRPr="003443DF">
        <w:rPr>
          <w:rFonts w:ascii="Times New Roman" w:eastAsia="Times New Roman" w:hAnsi="Times New Roman" w:cs="Times New Roman"/>
          <w:b/>
          <w:bCs/>
          <w:color w:val="000000"/>
          <w:spacing w:val="-9"/>
          <w:sz w:val="28"/>
          <w:szCs w:val="18"/>
          <w:lang w:eastAsia="pl-PL"/>
        </w:rPr>
        <w:t xml:space="preserve">WYKAZ  WYKONANYCH  LUB  WYKONYWANYCH  </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sz w:val="28"/>
          <w:szCs w:val="24"/>
          <w:lang w:eastAsia="pl-PL"/>
        </w:rPr>
      </w:pPr>
      <w:r w:rsidRPr="003443DF">
        <w:rPr>
          <w:rFonts w:ascii="Times New Roman" w:eastAsia="Times New Roman" w:hAnsi="Times New Roman" w:cs="Times New Roman"/>
          <w:b/>
          <w:bCs/>
          <w:color w:val="000000"/>
          <w:spacing w:val="-9"/>
          <w:sz w:val="28"/>
          <w:szCs w:val="18"/>
          <w:lang w:eastAsia="pl-PL"/>
        </w:rPr>
        <w:t>USŁUG</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18"/>
          <w:szCs w:val="24"/>
          <w:lang w:eastAsia="pl-PL"/>
        </w:rPr>
      </w:pPr>
    </w:p>
    <w:p w:rsidR="003443DF" w:rsidRPr="003443DF" w:rsidRDefault="003443DF" w:rsidP="003443DF">
      <w:pPr>
        <w:shd w:val="clear" w:color="auto" w:fill="FFFFFF"/>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hd w:val="clear" w:color="auto" w:fill="FFFFFF"/>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hd w:val="clear" w:color="auto" w:fill="FFFFFF"/>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hd w:val="clear" w:color="auto" w:fill="FFFFFF"/>
        <w:spacing w:after="0" w:line="360" w:lineRule="auto"/>
        <w:rPr>
          <w:rFonts w:ascii="Times New Roman" w:eastAsia="Times New Roman" w:hAnsi="Times New Roman" w:cs="Times New Roman"/>
          <w:sz w:val="16"/>
          <w:szCs w:val="16"/>
          <w:lang w:eastAsia="pl-PL"/>
        </w:rPr>
      </w:pP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spacing w:val="-12"/>
          <w:lang w:eastAsia="pl-PL"/>
        </w:rPr>
      </w:pPr>
      <w:r w:rsidRPr="003443DF">
        <w:rPr>
          <w:rFonts w:ascii="Times New Roman" w:eastAsia="Times New Roman" w:hAnsi="Times New Roman" w:cs="Times New Roman"/>
          <w:color w:val="000000"/>
          <w:spacing w:val="-12"/>
          <w:lang w:eastAsia="pl-PL"/>
        </w:rPr>
        <w:t xml:space="preserve">     Wykaz wykonanych lub wykonywanych usług, </w:t>
      </w:r>
      <w:r w:rsidRPr="003443DF">
        <w:rPr>
          <w:rFonts w:ascii="Times New Roman" w:eastAsia="Times New Roman" w:hAnsi="Times New Roman" w:cs="Times New Roman"/>
          <w:b/>
          <w:bCs/>
          <w:color w:val="000000"/>
          <w:spacing w:val="-12"/>
          <w:lang w:eastAsia="pl-PL"/>
        </w:rPr>
        <w:t xml:space="preserve">w okresie ostatnich trzech lat </w:t>
      </w:r>
      <w:r w:rsidRPr="003443DF">
        <w:rPr>
          <w:rFonts w:ascii="Times New Roman" w:eastAsia="Times New Roman" w:hAnsi="Times New Roman" w:cs="Times New Roman"/>
          <w:bCs/>
          <w:color w:val="000000"/>
          <w:spacing w:val="-12"/>
          <w:lang w:eastAsia="pl-PL"/>
        </w:rPr>
        <w:t xml:space="preserve">przed upływem terminu składania ofert, </w:t>
      </w:r>
      <w:r w:rsidRPr="003443DF">
        <w:rPr>
          <w:rFonts w:ascii="Times New Roman" w:eastAsia="Times New Roman" w:hAnsi="Times New Roman" w:cs="Times New Roman"/>
          <w:color w:val="000000"/>
          <w:spacing w:val="-12"/>
          <w:lang w:eastAsia="pl-PL"/>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spacing w:val="-12"/>
          <w:lang w:eastAsia="pl-PL"/>
        </w:rPr>
      </w:pPr>
      <w:r w:rsidRPr="003443DF">
        <w:rPr>
          <w:rFonts w:ascii="Times New Roman" w:eastAsia="Times New Roman" w:hAnsi="Times New Roman" w:cs="Times New Roman"/>
          <w:color w:val="000000"/>
          <w:spacing w:val="-12"/>
          <w:lang w:eastAsia="pl-PL"/>
        </w:rPr>
        <w:t xml:space="preserv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t>
      </w: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spacing w:val="-12"/>
          <w:lang w:eastAsia="pl-PL"/>
        </w:rPr>
      </w:pPr>
      <w:r w:rsidRPr="003443DF">
        <w:rPr>
          <w:rFonts w:ascii="Times New Roman" w:eastAsia="Times New Roman" w:hAnsi="Times New Roman" w:cs="Times New Roman"/>
          <w:color w:val="000000"/>
          <w:spacing w:val="-12"/>
          <w:lang w:eastAsia="pl-PL"/>
        </w:rPr>
        <w:t xml:space="preserve">     W przypadku świadczeń </w:t>
      </w:r>
      <w:r w:rsidR="00753C33">
        <w:rPr>
          <w:rFonts w:ascii="Times New Roman" w:eastAsia="Times New Roman" w:hAnsi="Times New Roman" w:cs="Times New Roman"/>
          <w:color w:val="000000"/>
          <w:spacing w:val="-12"/>
          <w:lang w:eastAsia="pl-PL"/>
        </w:rPr>
        <w:t xml:space="preserve">powtarzających się lub ciągłych </w:t>
      </w:r>
      <w:r w:rsidRPr="003443DF">
        <w:rPr>
          <w:rFonts w:ascii="Times New Roman" w:eastAsia="Times New Roman" w:hAnsi="Times New Roman" w:cs="Times New Roman"/>
          <w:color w:val="000000"/>
          <w:spacing w:val="-12"/>
          <w:lang w:eastAsia="pl-PL"/>
        </w:rPr>
        <w:t>nadal wykonywanych referencje bądź inne dokumenty potwierdzające ich należyte wykonywanie powinny być wy</w:t>
      </w:r>
      <w:r w:rsidR="00753C33">
        <w:rPr>
          <w:rFonts w:ascii="Times New Roman" w:eastAsia="Times New Roman" w:hAnsi="Times New Roman" w:cs="Times New Roman"/>
          <w:color w:val="000000"/>
          <w:spacing w:val="-12"/>
          <w:lang w:eastAsia="pl-PL"/>
        </w:rPr>
        <w:t>stawione w okresie ostatnich 3 miesięcy.</w:t>
      </w: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w w:val="89"/>
          <w:sz w:val="16"/>
          <w:szCs w:val="16"/>
          <w:lang w:eastAsia="pl-PL"/>
        </w:rPr>
      </w:pPr>
      <w:r w:rsidRPr="003443DF">
        <w:rPr>
          <w:rFonts w:ascii="Times New Roman" w:eastAsia="Times New Roman" w:hAnsi="Times New Roman" w:cs="Times New Roman"/>
          <w:color w:val="000000"/>
          <w:spacing w:val="-1"/>
          <w:w w:val="89"/>
          <w:sz w:val="24"/>
          <w:szCs w:val="24"/>
          <w:lang w:eastAsia="pl-PL"/>
        </w:rPr>
        <w:t xml:space="preserve">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1571"/>
        <w:gridCol w:w="1615"/>
        <w:gridCol w:w="4186"/>
        <w:gridCol w:w="1355"/>
      </w:tblGrid>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Lp.</w:t>
            </w: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Odbiorca</w:t>
            </w: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Data wykonania</w:t>
            </w: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E3256B">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 xml:space="preserve">Przedmiot usługi </w:t>
            </w: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Wartość</w:t>
            </w: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brutto</w:t>
            </w: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bl>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     </w:t>
      </w: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Jeżeli wykonawca polega na zdolnościach lub sytuacji innych podmiotów na zasadach określonych w art. </w:t>
      </w:r>
      <w:r w:rsidR="00E3256B">
        <w:rPr>
          <w:rFonts w:ascii="Times New Roman" w:eastAsia="Times New Roman" w:hAnsi="Times New Roman" w:cs="Times New Roman"/>
          <w:sz w:val="24"/>
          <w:szCs w:val="24"/>
          <w:lang w:eastAsia="pl-PL"/>
        </w:rPr>
        <w:t xml:space="preserve">118 – 123 </w:t>
      </w:r>
      <w:r w:rsidRPr="003443DF">
        <w:rPr>
          <w:rFonts w:ascii="Times New Roman" w:eastAsia="Times New Roman" w:hAnsi="Times New Roman" w:cs="Times New Roman"/>
          <w:sz w:val="24"/>
          <w:szCs w:val="24"/>
          <w:lang w:eastAsia="pl-PL"/>
        </w:rPr>
        <w:t xml:space="preserve">ustawy </w:t>
      </w:r>
      <w:proofErr w:type="spellStart"/>
      <w:r w:rsidRPr="003443DF">
        <w:rPr>
          <w:rFonts w:ascii="Times New Roman" w:eastAsia="Times New Roman" w:hAnsi="Times New Roman" w:cs="Times New Roman"/>
          <w:sz w:val="24"/>
          <w:szCs w:val="24"/>
          <w:lang w:eastAsia="pl-PL"/>
        </w:rPr>
        <w:t>Pzp</w:t>
      </w:r>
      <w:proofErr w:type="spellEnd"/>
      <w:r w:rsidRPr="003443DF">
        <w:rPr>
          <w:rFonts w:ascii="Times New Roman" w:eastAsia="Times New Roman" w:hAnsi="Times New Roman" w:cs="Times New Roman"/>
          <w:sz w:val="24"/>
          <w:szCs w:val="24"/>
          <w:lang w:eastAsia="pl-PL"/>
        </w:rPr>
        <w:t xml:space="preserve"> obowiązują uregulowania Specyfikacji warunków zamówienia.</w:t>
      </w:r>
    </w:p>
    <w:p w:rsidR="00FB2306" w:rsidRDefault="00FB2306" w:rsidP="00FB2306">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Jeżeli wykonawca </w:t>
      </w:r>
      <w:r>
        <w:rPr>
          <w:rFonts w:ascii="Times New Roman" w:eastAsia="Times New Roman" w:hAnsi="Times New Roman" w:cs="Times New Roman"/>
          <w:sz w:val="24"/>
          <w:szCs w:val="24"/>
          <w:lang w:eastAsia="pl-PL"/>
        </w:rPr>
        <w:t>powołuje się na doświadczenie w realizacji usług, wykonywanych wspólnie z innymi wykonawcami, należy wykazać usługi, w których wykonaniu wykonawca bezpośrednio uczestniczył.</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____________________________                                       </w:t>
      </w:r>
    </w:p>
    <w:p w:rsidR="00FB2306" w:rsidRDefault="00FB2306" w:rsidP="00FB2306">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i/>
          <w:szCs w:val="24"/>
          <w:lang w:eastAsia="pl-PL"/>
        </w:rPr>
        <w:t>(dokument podpisany elektronicznie)</w:t>
      </w:r>
    </w:p>
    <w:p w:rsidR="003443DF" w:rsidRPr="003443DF" w:rsidRDefault="003443DF" w:rsidP="00FB2306">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1753EC" w:rsidRDefault="001753EC"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1753EC">
        <w:rPr>
          <w:rFonts w:ascii="Times New Roman" w:eastAsia="Times New Roman" w:hAnsi="Times New Roman" w:cs="Times New Roman"/>
          <w:b/>
          <w:bCs/>
          <w:sz w:val="20"/>
          <w:szCs w:val="24"/>
          <w:lang w:eastAsia="pl-PL"/>
        </w:rPr>
        <w:t>4</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(dot. zadania nr 1)</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sidR="00A85762">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sidR="00FC3DC2">
        <w:rPr>
          <w:rFonts w:ascii="Times New Roman" w:eastAsia="Times New Roman" w:hAnsi="Times New Roman" w:cs="Times New Roman"/>
          <w:sz w:val="24"/>
          <w:szCs w:val="24"/>
          <w:lang w:eastAsia="pl-PL"/>
        </w:rPr>
        <w:t>9</w:t>
      </w:r>
      <w:r w:rsidRPr="003443DF">
        <w:rPr>
          <w:rFonts w:ascii="Times New Roman" w:eastAsia="Times New Roman" w:hAnsi="Times New Roman" w:cs="Times New Roman"/>
          <w:sz w:val="24"/>
          <w:szCs w:val="24"/>
          <w:lang w:eastAsia="pl-PL"/>
        </w:rPr>
        <w:t>.202</w:t>
      </w:r>
      <w:r w:rsidR="00A85762">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A85762">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A85762">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A85762">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A85762">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lastRenderedPageBreak/>
        <w:t xml:space="preserve">                                                                     </w:t>
      </w:r>
      <w:r w:rsidRPr="003443DF">
        <w:rPr>
          <w:rFonts w:ascii="Times New Roman" w:eastAsia="Times New Roman" w:hAnsi="Times New Roman" w:cs="Times New Roman"/>
          <w:b/>
          <w:sz w:val="24"/>
          <w:szCs w:val="24"/>
          <w:lang w:eastAsia="pl-PL"/>
        </w:rPr>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A00A78">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A00A78">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shd w:val="clear" w:color="auto" w:fill="FFFFFF"/>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w:t>
      </w:r>
      <w:r w:rsidR="00FC3DC2">
        <w:rPr>
          <w:rFonts w:ascii="Times New Roman" w:eastAsia="Times New Roman" w:hAnsi="Times New Roman" w:cs="Times New Roman"/>
          <w:sz w:val="24"/>
          <w:szCs w:val="24"/>
          <w:lang w:eastAsia="pl-PL"/>
        </w:rPr>
        <w:t>.</w:t>
      </w:r>
      <w:r w:rsidRPr="003443DF">
        <w:rPr>
          <w:rFonts w:ascii="Times New Roman" w:eastAsia="Times New Roman" w:hAnsi="Times New Roman" w:cs="Times New Roman"/>
          <w:b/>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2.      </w:t>
      </w:r>
      <w:r w:rsidRPr="003443DF">
        <w:rPr>
          <w:rFonts w:ascii="Times New Roman" w:eastAsia="Times New Roman" w:hAnsi="Times New Roman" w:cs="Times New Roman"/>
          <w:sz w:val="24"/>
          <w:szCs w:val="24"/>
          <w:lang w:eastAsia="pl-PL"/>
        </w:rPr>
        <w:t>Dyżur i praca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będą określone w zależności od warunków atmosferycznych, wg wskazań Zamawiającego.</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001C0D08">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xml:space="preserve">§ 1 usługi zapewnia nośnik do </w:t>
      </w:r>
      <w:proofErr w:type="spellStart"/>
      <w:r w:rsidRPr="003443DF">
        <w:rPr>
          <w:rFonts w:ascii="Times New Roman" w:eastAsia="Times New Roman" w:hAnsi="Times New Roman" w:cs="Times New Roman"/>
          <w:bCs/>
          <w:sz w:val="24"/>
          <w:szCs w:val="24"/>
          <w:lang w:eastAsia="pl-PL"/>
        </w:rPr>
        <w:t>pługo</w:t>
      </w:r>
      <w:proofErr w:type="spellEnd"/>
      <w:r w:rsidRPr="003443DF">
        <w:rPr>
          <w:rFonts w:ascii="Times New Roman" w:eastAsia="Times New Roman" w:hAnsi="Times New Roman" w:cs="Times New Roman"/>
          <w:bCs/>
          <w:sz w:val="24"/>
          <w:szCs w:val="24"/>
          <w:lang w:eastAsia="pl-PL"/>
        </w:rPr>
        <w:t xml:space="preserve"> – piaskarki wraz z piaskarką i pługiem odśnieżnym.</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 xml:space="preserve">Wykonawca wyposaży nośnik do </w:t>
      </w:r>
      <w:proofErr w:type="spellStart"/>
      <w:r w:rsidRPr="003443DF">
        <w:rPr>
          <w:rFonts w:ascii="Times New Roman" w:eastAsia="Times New Roman" w:hAnsi="Times New Roman" w:cs="Times New Roman"/>
          <w:bCs/>
          <w:sz w:val="24"/>
          <w:szCs w:val="24"/>
          <w:lang w:eastAsia="pl-PL"/>
        </w:rPr>
        <w:t>pługo</w:t>
      </w:r>
      <w:proofErr w:type="spellEnd"/>
      <w:r w:rsidRPr="003443DF">
        <w:rPr>
          <w:rFonts w:ascii="Times New Roman" w:eastAsia="Times New Roman" w:hAnsi="Times New Roman" w:cs="Times New Roman"/>
          <w:bCs/>
          <w:sz w:val="24"/>
          <w:szCs w:val="24"/>
          <w:lang w:eastAsia="pl-PL"/>
        </w:rPr>
        <w:t xml:space="preserve"> – piaskarki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zobowiązany jest przystąpić do pracy przy zimowym utrzymaniu dróg (zwalczanie śliskości zimowej,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pojazdu Wykonawcy.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przypadku awarii środka transportowego, piaskarki lub pługa odśnieżnego Wykonawca ma obowiązek niezwłocznego podstawienia innego środka transportowego, piaskarki lub pługa odśnieżnego o tych samych parametrach. W przypadku nie podstawienia przez Wykonawcę innego środka transportowego wraz z piaskarką i pługiem odśnieżnym                 w terminie wskazanym przez Zamawiającego, Zamawiający pozyska do wykonania usług objętych niniejsza umową niezbędny środek transportowy wraz z piaskarką i pługiem odśnieżnym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Czas pracy kierowcy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10.  </w:t>
      </w:r>
      <w:r w:rsidRPr="003443DF">
        <w:rPr>
          <w:rFonts w:ascii="Times New Roman" w:eastAsia="Times New Roman" w:hAnsi="Times New Roman" w:cs="Times New Roman"/>
          <w:sz w:val="24"/>
          <w:szCs w:val="24"/>
          <w:lang w:eastAsia="pl-PL"/>
        </w:rPr>
        <w:t xml:space="preserve">Ustalenia i decyzje dotyczące wykonywania usługi uzgadniane będą przez Zamawiającego z ustanowionym przedstawicielem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11.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12.     Zamawiający wymaga łączności całodobowej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13.    Za wszelkie szkody powstałe w czasie realizacji przedmiotu zamówienia odpowiada Wykonawca.</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7.</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i/>
          <w:iCs/>
          <w:sz w:val="24"/>
          <w:szCs w:val="24"/>
          <w:lang w:eastAsia="pl-PL"/>
        </w:rPr>
      </w:pPr>
      <w:r w:rsidRPr="003443DF">
        <w:rPr>
          <w:rFonts w:ascii="Times New Roman" w:eastAsia="Times New Roman" w:hAnsi="Times New Roman" w:cs="Times New Roman"/>
          <w:b/>
          <w:i/>
          <w:iCs/>
          <w:sz w:val="24"/>
          <w:szCs w:val="24"/>
          <w:lang w:eastAsia="pl-PL"/>
        </w:rPr>
        <w:t>Obowiązki Zamawiającego:</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C0C0C0"/>
          <w:lang w:eastAsia="pl-PL"/>
        </w:rPr>
      </w:pPr>
      <w:r w:rsidRPr="003443DF">
        <w:rPr>
          <w:rFonts w:ascii="Times New Roman" w:eastAsia="Times New Roman" w:hAnsi="Times New Roman" w:cs="Times New Roman"/>
          <w:b/>
          <w:iCs/>
          <w:sz w:val="24"/>
          <w:szCs w:val="24"/>
          <w:lang w:eastAsia="pl-PL"/>
        </w:rPr>
        <w:t xml:space="preserve">1.    </w:t>
      </w:r>
      <w:r w:rsidRPr="003443DF">
        <w:rPr>
          <w:rFonts w:ascii="Times New Roman" w:eastAsia="Times New Roman" w:hAnsi="Times New Roman" w:cs="Times New Roman"/>
          <w:bCs/>
          <w:iCs/>
          <w:sz w:val="24"/>
          <w:szCs w:val="24"/>
          <w:lang w:eastAsia="pl-PL"/>
        </w:rPr>
        <w:t xml:space="preserve">Materiały </w:t>
      </w:r>
      <w:proofErr w:type="spellStart"/>
      <w:r w:rsidRPr="003443DF">
        <w:rPr>
          <w:rFonts w:ascii="Times New Roman" w:eastAsia="Times New Roman" w:hAnsi="Times New Roman" w:cs="Times New Roman"/>
          <w:bCs/>
          <w:iCs/>
          <w:sz w:val="24"/>
          <w:szCs w:val="24"/>
          <w:lang w:eastAsia="pl-PL"/>
        </w:rPr>
        <w:t>uszorstniające</w:t>
      </w:r>
      <w:proofErr w:type="spellEnd"/>
      <w:r w:rsidRPr="003443DF">
        <w:rPr>
          <w:rFonts w:ascii="Times New Roman" w:eastAsia="Times New Roman" w:hAnsi="Times New Roman" w:cs="Times New Roman"/>
          <w:bCs/>
          <w:iCs/>
          <w:sz w:val="24"/>
          <w:szCs w:val="24"/>
          <w:lang w:eastAsia="pl-PL"/>
        </w:rPr>
        <w:t xml:space="preserve"> (piasek) oraz środki chemiczne (sól drogową) zabezpieczy Zamawiający.</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 xml:space="preserve">Braki w jakości i terminowości wykonania usług objętych niniejszą umową, zawinione przez Wykonawcę w stosunku do ustaleń z Zamawiającym, mogą stanowić podstawę </w:t>
      </w:r>
      <w:r w:rsidR="00A00A78">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001C0D08">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A00A78">
        <w:rPr>
          <w:rFonts w:ascii="Times New Roman" w:eastAsia="Times New Roman" w:hAnsi="Times New Roman" w:cs="Times New Roman"/>
          <w:sz w:val="24"/>
          <w:szCs w:val="24"/>
          <w:lang w:eastAsia="pl-PL"/>
        </w:rPr>
        <w:t>ostępowanie</w:t>
      </w:r>
      <w:r w:rsidRPr="003443DF">
        <w:rPr>
          <w:rFonts w:ascii="Times New Roman" w:eastAsia="Times New Roman" w:hAnsi="Times New Roman" w:cs="Times New Roman"/>
          <w:sz w:val="24"/>
          <w:szCs w:val="24"/>
          <w:lang w:eastAsia="pl-PL"/>
        </w:rPr>
        <w:t xml:space="preserve"> z dnia </w:t>
      </w:r>
      <w:r w:rsidR="0046727D">
        <w:rPr>
          <w:rFonts w:ascii="Times New Roman" w:eastAsia="Times New Roman" w:hAnsi="Times New Roman" w:cs="Times New Roman"/>
          <w:sz w:val="24"/>
          <w:szCs w:val="24"/>
          <w:lang w:eastAsia="pl-PL"/>
        </w:rPr>
        <w:t>21</w:t>
      </w:r>
      <w:r w:rsidRPr="003443DF">
        <w:rPr>
          <w:rFonts w:ascii="Times New Roman" w:eastAsia="Times New Roman" w:hAnsi="Times New Roman" w:cs="Times New Roman"/>
          <w:sz w:val="24"/>
          <w:szCs w:val="24"/>
          <w:lang w:eastAsia="pl-PL"/>
        </w:rPr>
        <w:t>.1</w:t>
      </w:r>
      <w:r w:rsidR="00FC3DC2">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1</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min. 2350 mm, sterowanym z kabiny nośnika.</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pracy przy zwalczaniu śliskości zimowej</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dyżuru przy zwalczaniu śliskości zimowej</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3.</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 godz. pracy przy odśnieżaniu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oznakowania pojazdów.</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lastRenderedPageBreak/>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usług określonych w zadaniu nr 1 nie 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044ECA" w:rsidRDefault="003443DF" w:rsidP="003443DF">
      <w:pPr>
        <w:tabs>
          <w:tab w:val="left" w:pos="426"/>
        </w:tabs>
        <w:spacing w:after="0" w:line="240" w:lineRule="auto"/>
        <w:ind w:left="426" w:hanging="426"/>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1.      </w:t>
      </w:r>
      <w:r w:rsidRPr="003443DF">
        <w:rPr>
          <w:rFonts w:ascii="Times New Roman" w:eastAsia="Times New Roman" w:hAnsi="Times New Roman" w:cs="Times New Roman"/>
          <w:bCs/>
          <w:iCs/>
          <w:sz w:val="24"/>
          <w:szCs w:val="24"/>
          <w:lang w:eastAsia="pl-PL"/>
        </w:rPr>
        <w:t>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Wykonawca nie może bez pisemnej zgody Zamawiającego dokonać przelewu na rzecz osoby trzeciej przysługujących mu wobec Zamawiającego wierzytelności z tytułu wykonania niniejszej umowy. </w:t>
      </w: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w:t>
      </w:r>
      <w:r w:rsidR="001C0D08">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 xml:space="preserve">             § 12.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transportowego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transportowego,</w:t>
      </w:r>
    </w:p>
    <w:p w:rsidR="003443DF" w:rsidRDefault="003443DF" w:rsidP="003443DF">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sidR="003C4B54">
        <w:rPr>
          <w:rFonts w:ascii="Times New Roman" w:eastAsia="Calibri" w:hAnsi="Times New Roman" w:cs="Times New Roman"/>
          <w:sz w:val="24"/>
          <w:szCs w:val="24"/>
        </w:rPr>
        <w:t xml:space="preserve">za brak realizacji obowiązków określonych w § 13 ust. </w:t>
      </w:r>
      <w:r w:rsidR="00B9427F">
        <w:rPr>
          <w:rFonts w:ascii="Times New Roman" w:eastAsia="Calibri" w:hAnsi="Times New Roman" w:cs="Times New Roman"/>
          <w:sz w:val="24"/>
          <w:szCs w:val="24"/>
        </w:rPr>
        <w:t xml:space="preserve">1-3 Umowy – w wysokości                   0,5% wartości wynagrodzenia brutto określonego </w:t>
      </w:r>
      <w:r w:rsidRPr="003443DF">
        <w:rPr>
          <w:rFonts w:ascii="Times New Roman" w:eastAsia="Calibri" w:hAnsi="Times New Roman" w:cs="Times New Roman"/>
          <w:sz w:val="24"/>
          <w:szCs w:val="24"/>
        </w:rPr>
        <w:t xml:space="preserve">w </w:t>
      </w:r>
      <w:r w:rsidR="00B9427F">
        <w:rPr>
          <w:rFonts w:ascii="Times New Roman" w:eastAsia="Calibri" w:hAnsi="Times New Roman" w:cs="Times New Roman"/>
          <w:sz w:val="24"/>
          <w:szCs w:val="24"/>
        </w:rPr>
        <w:t>§ 10 ust. 2 Umowy za każdy stwierdzony przypadek,</w:t>
      </w:r>
    </w:p>
    <w:p w:rsidR="00B9427F" w:rsidRDefault="007C22F7" w:rsidP="00B9427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00B9427F" w:rsidRPr="003443DF">
        <w:rPr>
          <w:rFonts w:ascii="Times New Roman" w:eastAsia="Calibri" w:hAnsi="Times New Roman" w:cs="Times New Roman"/>
          <w:b/>
          <w:sz w:val="24"/>
          <w:szCs w:val="24"/>
        </w:rPr>
        <w:t>)</w:t>
      </w:r>
      <w:r w:rsidR="00B9427F" w:rsidRPr="003443DF">
        <w:rPr>
          <w:rFonts w:ascii="Times New Roman" w:eastAsia="Calibri" w:hAnsi="Times New Roman" w:cs="Times New Roman"/>
          <w:sz w:val="24"/>
          <w:szCs w:val="24"/>
        </w:rPr>
        <w:t xml:space="preserve"> </w:t>
      </w:r>
      <w:r w:rsidR="00B9427F">
        <w:rPr>
          <w:rFonts w:ascii="Times New Roman" w:eastAsia="Calibri" w:hAnsi="Times New Roman" w:cs="Times New Roman"/>
          <w:sz w:val="24"/>
          <w:szCs w:val="24"/>
        </w:rPr>
        <w:t xml:space="preserve">za brak realizacji obowiązku określonego w § 14 ust. 12 Umowy w wysokości                   5% wartości wynagrodzenia brutto określonego </w:t>
      </w:r>
      <w:r w:rsidR="00B9427F" w:rsidRPr="003443DF">
        <w:rPr>
          <w:rFonts w:ascii="Times New Roman" w:eastAsia="Calibri" w:hAnsi="Times New Roman" w:cs="Times New Roman"/>
          <w:sz w:val="24"/>
          <w:szCs w:val="24"/>
        </w:rPr>
        <w:t xml:space="preserve">w </w:t>
      </w:r>
      <w:r w:rsidR="00B9427F">
        <w:rPr>
          <w:rFonts w:ascii="Times New Roman" w:eastAsia="Calibri" w:hAnsi="Times New Roman" w:cs="Times New Roman"/>
          <w:sz w:val="24"/>
          <w:szCs w:val="24"/>
        </w:rPr>
        <w:t>§ 10 ust. 2</w:t>
      </w:r>
      <w:r w:rsidR="00521768">
        <w:rPr>
          <w:rFonts w:ascii="Times New Roman" w:eastAsia="Calibri" w:hAnsi="Times New Roman" w:cs="Times New Roman"/>
          <w:sz w:val="24"/>
          <w:szCs w:val="24"/>
        </w:rPr>
        <w:t xml:space="preserve">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w:t>
      </w:r>
      <w:r w:rsidRPr="00554AAC">
        <w:rPr>
          <w:rFonts w:ascii="Times New Roman" w:eastAsia="Times New Roman" w:hAnsi="Times New Roman" w:cs="Times New Roman"/>
          <w:sz w:val="24"/>
          <w:szCs w:val="24"/>
          <w:lang w:eastAsia="pl-PL"/>
        </w:rPr>
        <w:t>potwierdzoną przez Zamawiającego część umowy.</w:t>
      </w:r>
    </w:p>
    <w:p w:rsidR="00521768" w:rsidRPr="001C0D08" w:rsidRDefault="00521768" w:rsidP="003443DF">
      <w:pPr>
        <w:spacing w:after="0" w:line="240" w:lineRule="auto"/>
        <w:jc w:val="both"/>
        <w:rPr>
          <w:rFonts w:ascii="Times New Roman" w:eastAsia="Times New Roman" w:hAnsi="Times New Roman" w:cs="Times New Roman"/>
          <w:sz w:val="16"/>
          <w:szCs w:val="16"/>
          <w:lang w:eastAsia="pl-PL"/>
        </w:rPr>
      </w:pPr>
    </w:p>
    <w:p w:rsidR="00521768" w:rsidRDefault="00521768" w:rsidP="00344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w:t>
      </w:r>
      <w:r w:rsidR="001C0D08">
        <w:rPr>
          <w:rFonts w:ascii="Times New Roman" w:eastAsia="Times New Roman" w:hAnsi="Times New Roman" w:cs="Times New Roman"/>
          <w:sz w:val="24"/>
          <w:szCs w:val="24"/>
          <w:lang w:eastAsia="pl-PL"/>
        </w:rPr>
        <w:t>% wartości umowy brutto.</w:t>
      </w:r>
    </w:p>
    <w:p w:rsidR="001C0D08" w:rsidRPr="001C0D08" w:rsidRDefault="001C0D08" w:rsidP="00344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1C0D08" w:rsidRPr="001C0D08" w:rsidRDefault="001C0D08" w:rsidP="001C0D0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554AAC" w:rsidRPr="001C0D08" w:rsidRDefault="00554AAC" w:rsidP="003443DF">
      <w:pPr>
        <w:spacing w:after="0" w:line="240" w:lineRule="auto"/>
        <w:jc w:val="both"/>
        <w:rPr>
          <w:rFonts w:ascii="Times New Roman" w:eastAsia="Times New Roman" w:hAnsi="Times New Roman" w:cs="Times New Roman"/>
          <w:sz w:val="24"/>
          <w:szCs w:val="24"/>
          <w:lang w:eastAsia="pl-PL"/>
        </w:rPr>
      </w:pPr>
    </w:p>
    <w:p w:rsidR="003443DF" w:rsidRPr="00554AAC" w:rsidRDefault="003443DF" w:rsidP="003443DF">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13.</w:t>
      </w:r>
    </w:p>
    <w:p w:rsidR="003443DF" w:rsidRPr="00044ECA" w:rsidRDefault="003443DF" w:rsidP="003443DF">
      <w:pPr>
        <w:spacing w:after="0" w:line="240" w:lineRule="auto"/>
        <w:jc w:val="both"/>
        <w:rPr>
          <w:rFonts w:ascii="Times New Roman" w:eastAsia="Times New Roman" w:hAnsi="Times New Roman" w:cs="Times New Roman"/>
          <w:sz w:val="16"/>
          <w:szCs w:val="16"/>
          <w:lang w:eastAsia="pl-PL"/>
        </w:rPr>
      </w:pPr>
    </w:p>
    <w:p w:rsidR="00554AAC" w:rsidRPr="007C22F7" w:rsidRDefault="00554AAC" w:rsidP="007C22F7">
      <w:pPr>
        <w:pStyle w:val="Tekstpodstawowy"/>
        <w:rPr>
          <w:b/>
          <w:i/>
          <w:color w:val="auto"/>
          <w:szCs w:val="24"/>
        </w:rPr>
      </w:pPr>
      <w:r w:rsidRPr="007C22F7">
        <w:rPr>
          <w:b/>
          <w:i/>
          <w:color w:val="auto"/>
          <w:szCs w:val="24"/>
        </w:rPr>
        <w:t>Obowiązki z tytułu zatrudniania pracowników</w:t>
      </w:r>
      <w:r w:rsidR="007C22F7">
        <w:rPr>
          <w:b/>
          <w:i/>
          <w:color w:val="auto"/>
          <w:szCs w:val="24"/>
        </w:rPr>
        <w:t>:</w:t>
      </w:r>
    </w:p>
    <w:p w:rsidR="00554AAC" w:rsidRDefault="00554AAC" w:rsidP="00554AAC">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554AAC" w:rsidRPr="00554AAC" w:rsidRDefault="00554AAC" w:rsidP="00554AAC">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554AAC" w:rsidRPr="00554AAC" w:rsidRDefault="00554AAC" w:rsidP="00E424B0">
      <w:pPr>
        <w:pStyle w:val="Normalny1"/>
        <w:numPr>
          <w:ilvl w:val="7"/>
          <w:numId w:val="30"/>
        </w:numPr>
        <w:shd w:val="clear" w:color="auto" w:fill="FFFFFF"/>
        <w:suppressAutoHyphens w:val="0"/>
        <w:autoSpaceDE w:val="0"/>
        <w:spacing w:line="240" w:lineRule="auto"/>
        <w:ind w:left="709" w:hanging="425"/>
        <w:jc w:val="both"/>
        <w:rPr>
          <w:rFonts w:cs="Times New Roman"/>
          <w:sz w:val="24"/>
          <w:szCs w:val="24"/>
        </w:rPr>
      </w:pPr>
      <w:r w:rsidRPr="00554AAC">
        <w:rPr>
          <w:rFonts w:cs="Times New Roman"/>
          <w:sz w:val="24"/>
          <w:szCs w:val="24"/>
        </w:rPr>
        <w:t xml:space="preserve">żądania oświadczeń i dokumentów w zakresie potwierdzenia spełniania ww. </w:t>
      </w:r>
      <w:r>
        <w:rPr>
          <w:rFonts w:cs="Times New Roman"/>
          <w:sz w:val="24"/>
          <w:szCs w:val="24"/>
        </w:rPr>
        <w:t>w</w:t>
      </w:r>
      <w:r w:rsidRPr="00554AAC">
        <w:rPr>
          <w:rFonts w:cs="Times New Roman"/>
          <w:sz w:val="24"/>
          <w:szCs w:val="24"/>
        </w:rPr>
        <w:t>ymogów</w:t>
      </w:r>
      <w:r w:rsidR="00DE0E22">
        <w:rPr>
          <w:rFonts w:cs="Times New Roman"/>
          <w:sz w:val="24"/>
          <w:szCs w:val="24"/>
        </w:rPr>
        <w:t xml:space="preserve"> </w:t>
      </w:r>
      <w:r w:rsidRPr="00554AAC">
        <w:rPr>
          <w:rFonts w:cs="Times New Roman"/>
          <w:sz w:val="24"/>
          <w:szCs w:val="24"/>
        </w:rPr>
        <w:t>i dokonywania ich oceny,</w:t>
      </w:r>
    </w:p>
    <w:p w:rsidR="00554AAC" w:rsidRPr="00554AAC" w:rsidRDefault="00554AAC" w:rsidP="00E424B0">
      <w:pPr>
        <w:pStyle w:val="Normalny1"/>
        <w:numPr>
          <w:ilvl w:val="7"/>
          <w:numId w:val="30"/>
        </w:numPr>
        <w:shd w:val="clear" w:color="auto" w:fill="FFFFFF"/>
        <w:tabs>
          <w:tab w:val="clear" w:pos="0"/>
          <w:tab w:val="num" w:pos="709"/>
        </w:tabs>
        <w:suppressAutoHyphens w:val="0"/>
        <w:autoSpaceDE w:val="0"/>
        <w:spacing w:line="240" w:lineRule="auto"/>
        <w:ind w:left="709" w:hanging="425"/>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00DE0E22">
        <w:rPr>
          <w:rFonts w:cs="Times New Roman"/>
          <w:sz w:val="24"/>
          <w:szCs w:val="24"/>
        </w:rPr>
        <w:t xml:space="preserve">  </w:t>
      </w:r>
      <w:r w:rsidRPr="00554AAC">
        <w:rPr>
          <w:rFonts w:cs="Times New Roman"/>
          <w:sz w:val="24"/>
          <w:szCs w:val="24"/>
        </w:rPr>
        <w:t>ww. wymogów,</w:t>
      </w:r>
    </w:p>
    <w:p w:rsidR="00554AAC" w:rsidRPr="00554AAC" w:rsidRDefault="00554AAC" w:rsidP="00E424B0">
      <w:pPr>
        <w:pStyle w:val="Normalny1"/>
        <w:numPr>
          <w:ilvl w:val="7"/>
          <w:numId w:val="30"/>
        </w:numPr>
        <w:shd w:val="clear" w:color="auto" w:fill="FFFFFF"/>
        <w:suppressAutoHyphens w:val="0"/>
        <w:autoSpaceDE w:val="0"/>
        <w:spacing w:line="240" w:lineRule="auto"/>
        <w:ind w:left="426" w:hanging="142"/>
        <w:jc w:val="both"/>
        <w:rPr>
          <w:rFonts w:cs="Times New Roman"/>
          <w:sz w:val="24"/>
          <w:szCs w:val="24"/>
        </w:rPr>
      </w:pPr>
      <w:r w:rsidRPr="00554AAC">
        <w:rPr>
          <w:rFonts w:cs="Times New Roman"/>
          <w:sz w:val="24"/>
          <w:szCs w:val="24"/>
        </w:rPr>
        <w:t>przeprowadzania kontroli na miejscu wykonywania świadczenia.</w:t>
      </w:r>
    </w:p>
    <w:p w:rsidR="00554AAC" w:rsidRPr="00554AAC" w:rsidRDefault="00DE0E22" w:rsidP="00DE0E22">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00554AAC"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00554AAC"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00554AAC" w:rsidRPr="00554AAC">
        <w:rPr>
          <w:rFonts w:cs="Times New Roman"/>
          <w:sz w:val="24"/>
          <w:szCs w:val="24"/>
        </w:rPr>
        <w:t xml:space="preserve">o pracę przez Wykonawcę lub Podwykonawcę osób wykonujących wskazane w ust. 1 czynności w trakcie realizacji zamówienia: </w:t>
      </w:r>
      <w:r w:rsidR="00554AAC" w:rsidRPr="00554AAC">
        <w:rPr>
          <w:rStyle w:val="Domylnaczcionkaakapitu1"/>
          <w:rFonts w:cs="Times New Roman"/>
          <w:b/>
          <w:sz w:val="24"/>
          <w:szCs w:val="24"/>
        </w:rPr>
        <w:t xml:space="preserve">tj. oświadczenie Wykonawcy lub Podwykonawcy </w:t>
      </w:r>
      <w:r w:rsidR="00554AAC"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00554AAC" w:rsidRPr="00554AAC">
        <w:rPr>
          <w:rStyle w:val="Domylnaczcionkaakapitu1"/>
          <w:rFonts w:cs="Times New Roman"/>
          <w:sz w:val="24"/>
          <w:szCs w:val="24"/>
        </w:rPr>
        <w:t>na podstawie umowy o pracę osób wykonujących czynności, których dotyczy wezwanie Zamawiającego.</w:t>
      </w:r>
      <w:r w:rsidR="00554AAC" w:rsidRPr="00554AAC">
        <w:rPr>
          <w:rStyle w:val="Domylnaczcionkaakapitu1"/>
          <w:rFonts w:cs="Times New Roman"/>
          <w:b/>
          <w:sz w:val="24"/>
          <w:szCs w:val="24"/>
        </w:rPr>
        <w:t xml:space="preserve"> </w:t>
      </w:r>
      <w:r w:rsidR="00554AAC"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00554AAC" w:rsidRPr="00554AAC">
        <w:rPr>
          <w:rStyle w:val="Domylnaczcionkaakapitu1"/>
          <w:rFonts w:cs="Times New Roman"/>
          <w:b/>
          <w:sz w:val="24"/>
          <w:szCs w:val="24"/>
        </w:rPr>
        <w:t xml:space="preserve"> </w:t>
      </w:r>
      <w:r w:rsidR="00554AAC"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00554AAC" w:rsidRPr="00554AAC">
        <w:rPr>
          <w:rStyle w:val="Domylnaczcionkaakapitu1"/>
          <w:rFonts w:cs="Times New Roman"/>
          <w:sz w:val="24"/>
          <w:szCs w:val="24"/>
        </w:rPr>
        <w:t>do złożenia oświadczenia w imieniu Wykonawcy lub Podwykonawcy.</w:t>
      </w:r>
    </w:p>
    <w:p w:rsidR="00554AAC" w:rsidRPr="00554AAC" w:rsidRDefault="00DE0E22" w:rsidP="00DE0E22">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00554AAC"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w wysokości określonej w § </w:t>
      </w:r>
      <w:r>
        <w:rPr>
          <w:rStyle w:val="Domylnaczcionkaakapitu1"/>
          <w:rFonts w:cs="Times New Roman"/>
          <w:sz w:val="24"/>
          <w:szCs w:val="24"/>
        </w:rPr>
        <w:t>12</w:t>
      </w:r>
      <w:r w:rsidR="00554AAC" w:rsidRPr="00554AAC">
        <w:rPr>
          <w:rStyle w:val="Domylnaczcionkaakapitu1"/>
          <w:rFonts w:cs="Times New Roman"/>
          <w:sz w:val="24"/>
          <w:szCs w:val="24"/>
        </w:rPr>
        <w:t xml:space="preserve"> ust. 1 </w:t>
      </w:r>
      <w:r>
        <w:rPr>
          <w:rStyle w:val="Domylnaczcionkaakapitu1"/>
          <w:rFonts w:cs="Times New Roman"/>
          <w:sz w:val="24"/>
          <w:szCs w:val="24"/>
        </w:rPr>
        <w:t>lit. c</w:t>
      </w:r>
      <w:r w:rsidR="00554AAC"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lub Podwykonawcę wymogu zatrudnienia na podstawie umowy o pracę osób wykonujących wskazane w ust. 1 czynności. </w:t>
      </w:r>
    </w:p>
    <w:p w:rsidR="00554AAC" w:rsidRPr="00DE0E22" w:rsidRDefault="00554AAC" w:rsidP="00E424B0">
      <w:pPr>
        <w:pStyle w:val="Normalny1"/>
        <w:numPr>
          <w:ilvl w:val="0"/>
          <w:numId w:val="31"/>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3443DF" w:rsidRDefault="003443DF" w:rsidP="003443DF">
      <w:pPr>
        <w:spacing w:after="0" w:line="240" w:lineRule="auto"/>
        <w:jc w:val="both"/>
        <w:rPr>
          <w:rFonts w:ascii="Times New Roman" w:eastAsia="Times New Roman" w:hAnsi="Times New Roman" w:cs="Times New Roman"/>
          <w:sz w:val="24"/>
          <w:szCs w:val="24"/>
          <w:lang w:eastAsia="pl-PL"/>
        </w:rPr>
      </w:pPr>
    </w:p>
    <w:p w:rsidR="00044ECA" w:rsidRPr="00DE0E22" w:rsidRDefault="00044ECA" w:rsidP="003443DF">
      <w:pPr>
        <w:spacing w:after="0" w:line="240" w:lineRule="auto"/>
        <w:jc w:val="both"/>
        <w:rPr>
          <w:rFonts w:ascii="Times New Roman" w:eastAsia="Times New Roman" w:hAnsi="Times New Roman" w:cs="Times New Roman"/>
          <w:sz w:val="24"/>
          <w:szCs w:val="24"/>
          <w:lang w:eastAsia="pl-PL"/>
        </w:rPr>
      </w:pPr>
    </w:p>
    <w:p w:rsidR="003443DF" w:rsidRPr="00DE0E22" w:rsidRDefault="003443DF" w:rsidP="003443DF">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lastRenderedPageBreak/>
        <w:t xml:space="preserve">                                                                       </w:t>
      </w:r>
      <w:r w:rsidRPr="00DE0E22">
        <w:rPr>
          <w:rFonts w:ascii="Times New Roman" w:eastAsia="Times New Roman" w:hAnsi="Times New Roman" w:cs="Times New Roman"/>
          <w:b/>
          <w:sz w:val="24"/>
          <w:szCs w:val="24"/>
          <w:lang w:eastAsia="pl-PL"/>
        </w:rPr>
        <w:t>§ 14.</w:t>
      </w:r>
    </w:p>
    <w:p w:rsidR="00DE0E22" w:rsidRPr="00044ECA" w:rsidRDefault="00DE0E22" w:rsidP="003443DF">
      <w:pPr>
        <w:spacing w:after="0" w:line="240" w:lineRule="auto"/>
        <w:jc w:val="both"/>
        <w:rPr>
          <w:rFonts w:ascii="Times New Roman" w:eastAsia="Times New Roman" w:hAnsi="Times New Roman" w:cs="Times New Roman"/>
          <w:b/>
          <w:sz w:val="16"/>
          <w:szCs w:val="16"/>
          <w:lang w:eastAsia="pl-PL"/>
        </w:rPr>
      </w:pPr>
    </w:p>
    <w:p w:rsidR="00DE0E22" w:rsidRPr="007C22F7" w:rsidRDefault="00DE0E22" w:rsidP="007C22F7">
      <w:pPr>
        <w:pStyle w:val="Tekstpodstawowy"/>
        <w:rPr>
          <w:b/>
          <w:i/>
          <w:color w:val="auto"/>
          <w:szCs w:val="24"/>
        </w:rPr>
      </w:pPr>
      <w:r w:rsidRPr="007C22F7">
        <w:rPr>
          <w:b/>
          <w:i/>
          <w:color w:val="auto"/>
          <w:szCs w:val="24"/>
        </w:rPr>
        <w:t>Zmiana umowy</w:t>
      </w:r>
      <w:r w:rsidR="007C22F7">
        <w:rPr>
          <w:b/>
          <w:i/>
          <w:color w:val="auto"/>
          <w:szCs w:val="24"/>
        </w:rPr>
        <w:t>:</w:t>
      </w:r>
    </w:p>
    <w:p w:rsidR="00DE0E22" w:rsidRPr="00DE0E22" w:rsidRDefault="00DE0E22" w:rsidP="00DE0E22">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DE0E22" w:rsidRPr="00DE0E22" w:rsidRDefault="003A2A39" w:rsidP="003A2A39">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00DE0E22" w:rsidRPr="00DE0E22">
        <w:rPr>
          <w:color w:val="auto"/>
          <w:szCs w:val="24"/>
        </w:rPr>
        <w:t>Zamawiający przewiduje możliwość wprowadzenia istotnych zmian do umowy w przypadkach:</w:t>
      </w:r>
    </w:p>
    <w:p w:rsidR="00DE0E22" w:rsidRPr="00DE0E22" w:rsidRDefault="00DE0E22" w:rsidP="00E424B0">
      <w:pPr>
        <w:pStyle w:val="Normalny1"/>
        <w:numPr>
          <w:ilvl w:val="0"/>
          <w:numId w:val="32"/>
        </w:numPr>
        <w:tabs>
          <w:tab w:val="left" w:pos="426"/>
        </w:tabs>
        <w:spacing w:line="240" w:lineRule="auto"/>
        <w:ind w:left="709" w:hanging="425"/>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3A2A39" w:rsidRPr="003A2A39" w:rsidRDefault="00DE0E22" w:rsidP="00E424B0">
      <w:pPr>
        <w:pStyle w:val="Normalny1"/>
        <w:numPr>
          <w:ilvl w:val="0"/>
          <w:numId w:val="32"/>
        </w:numPr>
        <w:tabs>
          <w:tab w:val="left" w:pos="426"/>
        </w:tabs>
        <w:spacing w:line="240" w:lineRule="auto"/>
        <w:ind w:left="709" w:hanging="425"/>
        <w:jc w:val="both"/>
        <w:rPr>
          <w:sz w:val="24"/>
          <w:szCs w:val="24"/>
          <w:lang w:eastAsia="pl-PL"/>
        </w:rPr>
      </w:pPr>
      <w:r w:rsidRPr="003A2A39">
        <w:rPr>
          <w:rFonts w:cs="Times New Roman"/>
          <w:sz w:val="24"/>
          <w:szCs w:val="24"/>
        </w:rPr>
        <w:t>konieczności zmiany terminu realizacji w związku z</w:t>
      </w:r>
      <w:r w:rsidR="003A2A39" w:rsidRPr="003A2A39">
        <w:rPr>
          <w:rFonts w:cs="Times New Roman"/>
          <w:sz w:val="24"/>
          <w:szCs w:val="24"/>
        </w:rPr>
        <w:t xml:space="preserve">e zmianą </w:t>
      </w:r>
      <w:r w:rsidR="003A2A39" w:rsidRPr="003A2A39">
        <w:rPr>
          <w:sz w:val="24"/>
          <w:szCs w:val="24"/>
          <w:lang w:eastAsia="pl-PL"/>
        </w:rPr>
        <w:t>terminu wykonania przedmiotu umowy na skutek przedłużającego się okresu zimowego.</w:t>
      </w:r>
    </w:p>
    <w:p w:rsidR="00DE0E22" w:rsidRPr="00DE0E22" w:rsidRDefault="003A2A39" w:rsidP="003A2A39">
      <w:pPr>
        <w:pStyle w:val="Lista1"/>
        <w:tabs>
          <w:tab w:val="left" w:pos="709"/>
        </w:tabs>
        <w:spacing w:after="0"/>
        <w:ind w:left="709" w:hanging="709"/>
        <w:jc w:val="both"/>
        <w:rPr>
          <w:rFonts w:cs="Times New Roman"/>
        </w:rPr>
      </w:pPr>
      <w:r>
        <w:rPr>
          <w:rFonts w:cs="Times New Roman"/>
          <w:b/>
        </w:rPr>
        <w:t xml:space="preserve">3.        </w:t>
      </w:r>
      <w:r w:rsidR="00DE0E22" w:rsidRPr="00DE0E22">
        <w:rPr>
          <w:rFonts w:cs="Times New Roman"/>
        </w:rPr>
        <w:t>Zamawiający przewiduje możliwość zmiany umowy w następujących przypadkach:</w:t>
      </w:r>
    </w:p>
    <w:p w:rsidR="00DE0E22" w:rsidRPr="00DE0E22" w:rsidRDefault="00DE0E22" w:rsidP="00E424B0">
      <w:pPr>
        <w:pStyle w:val="Akapitzlist"/>
        <w:widowControl w:val="0"/>
        <w:numPr>
          <w:ilvl w:val="1"/>
          <w:numId w:val="33"/>
        </w:numPr>
        <w:tabs>
          <w:tab w:val="left" w:pos="487"/>
        </w:tabs>
        <w:autoSpaceDE w:val="0"/>
        <w:autoSpaceDN w:val="0"/>
        <w:ind w:right="118"/>
        <w:contextualSpacing w:val="0"/>
        <w:jc w:val="both"/>
      </w:pPr>
      <w:r w:rsidRPr="00DE0E22">
        <w:t xml:space="preserve">zmiany stawki podatku od towarów i usług (VAT) w okresie obowiązywania Umowy; </w:t>
      </w:r>
    </w:p>
    <w:p w:rsidR="00DE0E22" w:rsidRPr="00DE0E22" w:rsidRDefault="00DE0E22" w:rsidP="00E424B0">
      <w:pPr>
        <w:pStyle w:val="Akapitzlist"/>
        <w:widowControl w:val="0"/>
        <w:numPr>
          <w:ilvl w:val="1"/>
          <w:numId w:val="33"/>
        </w:numPr>
        <w:tabs>
          <w:tab w:val="left" w:pos="487"/>
        </w:tabs>
        <w:autoSpaceDE w:val="0"/>
        <w:autoSpaceDN w:val="0"/>
        <w:ind w:right="118"/>
        <w:contextualSpacing w:val="0"/>
        <w:jc w:val="both"/>
      </w:pPr>
      <w:r w:rsidRPr="00DE0E22">
        <w:t xml:space="preserve">zmiany minimalnego wynagrodzenia za pracę albo wysokości minimalnej stawki godzinowej, ustalonych na postawie ustawy z dnia 10 października 2002 roku </w:t>
      </w:r>
      <w:r w:rsidR="003A2A39">
        <w:t xml:space="preserve">                   </w:t>
      </w:r>
      <w:r w:rsidRPr="00DE0E22">
        <w:t>o minimalnym wynagrodzeniu za pracę;</w:t>
      </w:r>
    </w:p>
    <w:p w:rsidR="00DE0E22" w:rsidRPr="00DE0E22" w:rsidRDefault="003A2A39" w:rsidP="00E424B0">
      <w:pPr>
        <w:pStyle w:val="Akapitzlist"/>
        <w:widowControl w:val="0"/>
        <w:numPr>
          <w:ilvl w:val="1"/>
          <w:numId w:val="33"/>
        </w:numPr>
        <w:tabs>
          <w:tab w:val="left" w:pos="487"/>
        </w:tabs>
        <w:autoSpaceDE w:val="0"/>
        <w:autoSpaceDN w:val="0"/>
        <w:ind w:right="118"/>
        <w:contextualSpacing w:val="0"/>
        <w:jc w:val="both"/>
      </w:pPr>
      <w:r>
        <w:t xml:space="preserve">zmiany </w:t>
      </w:r>
      <w:r w:rsidR="00DE0E22" w:rsidRPr="00DE0E22">
        <w:t>zasad podlegania ubezpieczeniom społecznym lub ubezpieczeniom zdrowotnemu lub wysokości składki na ubezpieczenie społeczne lub zdrowotne;</w:t>
      </w:r>
    </w:p>
    <w:p w:rsidR="00DE0E22" w:rsidRPr="00DE0E22" w:rsidRDefault="003A2A39" w:rsidP="00E424B0">
      <w:pPr>
        <w:pStyle w:val="Akapitzlist"/>
        <w:widowControl w:val="0"/>
        <w:numPr>
          <w:ilvl w:val="1"/>
          <w:numId w:val="33"/>
        </w:numPr>
        <w:tabs>
          <w:tab w:val="left" w:pos="487"/>
        </w:tabs>
        <w:autoSpaceDE w:val="0"/>
        <w:autoSpaceDN w:val="0"/>
        <w:ind w:right="118"/>
        <w:contextualSpacing w:val="0"/>
        <w:jc w:val="both"/>
      </w:pPr>
      <w:r>
        <w:t xml:space="preserve">zmiany </w:t>
      </w:r>
      <w:r w:rsidR="00DE0E22" w:rsidRPr="00DE0E22">
        <w:t xml:space="preserve">zasad gromadzenia i wysokości wpłat do pracowniczych planów kapitałowych, o których mowa w ustawie z dnia 4 października </w:t>
      </w:r>
      <w:r>
        <w:t xml:space="preserve">2018 r.                              </w:t>
      </w:r>
      <w:r w:rsidR="00DE0E22" w:rsidRPr="00DE0E22">
        <w:t>o pracowniczych planach kapitałowych;</w:t>
      </w:r>
    </w:p>
    <w:p w:rsidR="00DE0E22" w:rsidRPr="00DE0E22" w:rsidRDefault="00DE0E22" w:rsidP="00DE0E22">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DE0E22" w:rsidRPr="00DE0E22" w:rsidRDefault="003A2A39"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00355D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E0E22" w:rsidRPr="00DE0E22">
        <w:rPr>
          <w:rFonts w:ascii="Times New Roman" w:hAnsi="Times New Roman" w:cs="Times New Roman"/>
          <w:sz w:val="24"/>
          <w:szCs w:val="24"/>
        </w:rPr>
        <w:t>Zmiana wysokości wynagrodzenia obowiązywać będzie od dnia wejścia w życie zmian, o których mowa w ust. 3.</w:t>
      </w:r>
    </w:p>
    <w:p w:rsidR="00DE0E22" w:rsidRPr="00DE0E22" w:rsidRDefault="00DE0E22" w:rsidP="00E424B0">
      <w:pPr>
        <w:pStyle w:val="Akapitzlist1"/>
        <w:numPr>
          <w:ilvl w:val="0"/>
          <w:numId w:val="35"/>
        </w:numPr>
        <w:spacing w:after="0" w:line="240" w:lineRule="auto"/>
        <w:ind w:left="0" w:firstLine="0"/>
        <w:jc w:val="both"/>
        <w:rPr>
          <w:rFonts w:ascii="Times New Roman" w:hAnsi="Times New Roman" w:cs="Times New Roman"/>
          <w:sz w:val="24"/>
          <w:szCs w:val="24"/>
        </w:rPr>
      </w:pPr>
      <w:r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DE0E22" w:rsidRPr="00DE0E22" w:rsidRDefault="00355D57"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00DE0E22"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DE0E22" w:rsidRPr="00DE0E22" w:rsidRDefault="00355D57"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00DE0E22"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DE0E22" w:rsidRPr="00DE0E22" w:rsidRDefault="00355D57"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00DE0E22"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DE0E22" w:rsidRPr="00DE0E22" w:rsidRDefault="00DE0E22" w:rsidP="00E424B0">
      <w:pPr>
        <w:pStyle w:val="Akapitzlist1"/>
        <w:numPr>
          <w:ilvl w:val="0"/>
          <w:numId w:val="34"/>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DE0E22" w:rsidRPr="00DE0E22" w:rsidRDefault="00DE0E22" w:rsidP="00E424B0">
      <w:pPr>
        <w:pStyle w:val="Akapitzlist1"/>
        <w:numPr>
          <w:ilvl w:val="0"/>
          <w:numId w:val="34"/>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DE0E22" w:rsidRPr="00DE0E22" w:rsidRDefault="00DE0E22" w:rsidP="00E424B0">
      <w:pPr>
        <w:pStyle w:val="Akapitzlist1"/>
        <w:numPr>
          <w:ilvl w:val="0"/>
          <w:numId w:val="34"/>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lastRenderedPageBreak/>
        <w:t>wykazanie, w jaki sposób te zwiększone koszty Wykonawcy uzasadniają zmianę wysokości Wynagrodzenia.</w:t>
      </w:r>
    </w:p>
    <w:p w:rsidR="00DE0E22" w:rsidRDefault="00DE0E22" w:rsidP="00E424B0">
      <w:pPr>
        <w:pStyle w:val="Akapitzlist1"/>
        <w:numPr>
          <w:ilvl w:val="0"/>
          <w:numId w:val="34"/>
        </w:numPr>
        <w:tabs>
          <w:tab w:val="clear" w:pos="0"/>
          <w:tab w:val="num" w:pos="851"/>
        </w:tabs>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DE0E22" w:rsidRPr="00355D57" w:rsidRDefault="00355D57" w:rsidP="00355D57">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00DE0E22" w:rsidRPr="00355D57">
        <w:rPr>
          <w:rFonts w:ascii="Times New Roman" w:hAnsi="Times New Roman" w:cs="Times New Roman"/>
        </w:rPr>
        <w:t>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zostanie zawarta po upływie 180 dni od dnia upływu terminu składania ofert, początkowym terminem ustalenia zmiany wynagrodzenia będzie dzień otwarcia ofert.</w:t>
      </w:r>
    </w:p>
    <w:p w:rsidR="00DE0E22" w:rsidRPr="00355D57" w:rsidRDefault="00355D57" w:rsidP="00355D57">
      <w:pPr>
        <w:pStyle w:val="Akapitzlist"/>
        <w:widowControl w:val="0"/>
        <w:autoSpaceDE w:val="0"/>
        <w:autoSpaceDN w:val="0"/>
        <w:ind w:left="0"/>
        <w:contextualSpacing w:val="0"/>
        <w:jc w:val="both"/>
      </w:pPr>
      <w:r>
        <w:rPr>
          <w:b/>
        </w:rPr>
        <w:t xml:space="preserve">10.      </w:t>
      </w:r>
      <w:r w:rsidR="00DE0E22" w:rsidRPr="00355D57">
        <w:t>W okresie obowiązywania umowy, zmiana (zwiększenie lub zmniejszenie) wysokości wynagrodzenia, określone w ust. 9, nie może łącznie przekroczyć dziesięć 1</w:t>
      </w:r>
      <w:r w:rsidR="0046727D">
        <w:t>0</w:t>
      </w:r>
      <w:r w:rsidR="00DE0E22" w:rsidRPr="00355D57">
        <w:t xml:space="preserve"> % wysokości wynagrodzenia liczonego wg stanu na dzień zawarcia umowy.</w:t>
      </w:r>
    </w:p>
    <w:p w:rsidR="00DE0E22" w:rsidRPr="00355D57" w:rsidRDefault="00355D57" w:rsidP="00E424B0">
      <w:pPr>
        <w:pStyle w:val="Akapitzlist"/>
        <w:widowControl w:val="0"/>
        <w:numPr>
          <w:ilvl w:val="0"/>
          <w:numId w:val="36"/>
        </w:numPr>
        <w:autoSpaceDE w:val="0"/>
        <w:autoSpaceDN w:val="0"/>
        <w:ind w:hanging="720"/>
        <w:contextualSpacing w:val="0"/>
        <w:jc w:val="both"/>
      </w:pPr>
      <w:r>
        <w:rPr>
          <w:b/>
        </w:rPr>
        <w:t xml:space="preserve"> </w:t>
      </w:r>
      <w:r w:rsidR="00DE0E22" w:rsidRPr="00355D57">
        <w:t>Do zmian, o których mowa w ust. 9 postanowienia ust. 8 stosuje się odpowiednio.</w:t>
      </w:r>
    </w:p>
    <w:p w:rsidR="00DE0E22" w:rsidRPr="00355D57" w:rsidRDefault="00B10D39" w:rsidP="00E424B0">
      <w:pPr>
        <w:pStyle w:val="Akapitzlist"/>
        <w:widowControl w:val="0"/>
        <w:numPr>
          <w:ilvl w:val="0"/>
          <w:numId w:val="36"/>
        </w:numPr>
        <w:autoSpaceDE w:val="0"/>
        <w:autoSpaceDN w:val="0"/>
        <w:ind w:left="0" w:firstLine="0"/>
        <w:contextualSpacing w:val="0"/>
        <w:jc w:val="both"/>
        <w:rPr>
          <w:rStyle w:val="Domylnaczcionkaakapitu1"/>
        </w:rPr>
      </w:pPr>
      <w:r>
        <w:rPr>
          <w:b/>
        </w:rPr>
        <w:t xml:space="preserve"> </w:t>
      </w:r>
      <w:r w:rsidR="00DE0E22"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B10D39" w:rsidRDefault="00B10D39" w:rsidP="00B10D39">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15.</w:t>
      </w:r>
    </w:p>
    <w:p w:rsidR="00A63768" w:rsidRPr="00044ECA" w:rsidRDefault="00A63768" w:rsidP="00B10D39">
      <w:pPr>
        <w:spacing w:after="0" w:line="240" w:lineRule="auto"/>
        <w:jc w:val="both"/>
        <w:rPr>
          <w:rFonts w:ascii="Times New Roman" w:eastAsia="Times New Roman" w:hAnsi="Times New Roman" w:cs="Times New Roman"/>
          <w:b/>
          <w:sz w:val="16"/>
          <w:szCs w:val="16"/>
          <w:lang w:eastAsia="pl-PL"/>
        </w:rPr>
      </w:pPr>
    </w:p>
    <w:p w:rsidR="00A63768" w:rsidRPr="007C22F7" w:rsidRDefault="00A63768" w:rsidP="007C22F7">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sidR="007C22F7">
        <w:rPr>
          <w:rFonts w:ascii="Times New Roman" w:eastAsia="Times New Roman" w:hAnsi="Times New Roman" w:cs="Times New Roman"/>
          <w:b/>
          <w:i/>
          <w:sz w:val="24"/>
          <w:szCs w:val="24"/>
          <w:lang w:eastAsia="pl-PL"/>
        </w:rPr>
        <w:t>:</w:t>
      </w:r>
    </w:p>
    <w:p w:rsidR="009E2723" w:rsidRDefault="00A63768" w:rsidP="00A63768">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009E2723"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sidR="009E2723">
        <w:rPr>
          <w:rFonts w:ascii="Times New Roman" w:eastAsia="Times New Roman" w:hAnsi="Times New Roman" w:cs="Times New Roman"/>
          <w:sz w:val="24"/>
          <w:szCs w:val="24"/>
          <w:lang w:eastAsia="pl-PL"/>
        </w:rPr>
        <w:t xml:space="preserve">sąd </w:t>
      </w:r>
      <w:r w:rsidR="009E2723" w:rsidRPr="003443DF">
        <w:rPr>
          <w:rFonts w:ascii="Times New Roman" w:eastAsia="Times New Roman" w:hAnsi="Times New Roman" w:cs="Times New Roman"/>
          <w:sz w:val="24"/>
          <w:szCs w:val="24"/>
          <w:lang w:eastAsia="pl-PL"/>
        </w:rPr>
        <w:t xml:space="preserve">właściwy </w:t>
      </w:r>
      <w:r w:rsidR="009E2723">
        <w:rPr>
          <w:rFonts w:ascii="Times New Roman" w:eastAsia="Times New Roman" w:hAnsi="Times New Roman" w:cs="Times New Roman"/>
          <w:sz w:val="24"/>
          <w:szCs w:val="24"/>
          <w:lang w:eastAsia="pl-PL"/>
        </w:rPr>
        <w:t>miejscowo dla siedziby Zamawiającego.</w:t>
      </w:r>
    </w:p>
    <w:p w:rsidR="00A63768" w:rsidRPr="00DE0E22"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00A63768"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A63768" w:rsidRPr="003443DF"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00A63768" w:rsidRPr="003443DF">
        <w:rPr>
          <w:rFonts w:ascii="Times New Roman" w:eastAsia="Times New Roman" w:hAnsi="Times New Roman" w:cs="Times New Roman"/>
          <w:b/>
          <w:sz w:val="24"/>
          <w:szCs w:val="24"/>
          <w:lang w:eastAsia="pl-PL"/>
        </w:rPr>
        <w:t>.</w:t>
      </w:r>
      <w:r w:rsidR="00A63768" w:rsidRPr="003443DF">
        <w:rPr>
          <w:rFonts w:ascii="Times New Roman" w:eastAsia="Times New Roman" w:hAnsi="Times New Roman" w:cs="Times New Roman"/>
          <w:b/>
          <w:sz w:val="24"/>
          <w:szCs w:val="24"/>
          <w:lang w:eastAsia="pl-PL"/>
        </w:rPr>
        <w:tab/>
      </w:r>
      <w:r w:rsidR="00A63768"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A63768" w:rsidRPr="003443DF"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00A63768"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A63768"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00A63768"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00A63768" w:rsidRPr="003443DF">
        <w:rPr>
          <w:rFonts w:ascii="Times New Roman" w:eastAsia="Times New Roman" w:hAnsi="Times New Roman" w:cs="Times New Roman"/>
          <w:sz w:val="24"/>
          <w:szCs w:val="24"/>
          <w:lang w:eastAsia="pl-PL"/>
        </w:rPr>
        <w:t>dla Zamawiającego, jeden egzemplarz dla Wykonawcy.</w:t>
      </w:r>
    </w:p>
    <w:p w:rsidR="00A63768" w:rsidRPr="003443DF"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00A63768" w:rsidRPr="003443DF">
        <w:rPr>
          <w:rFonts w:ascii="Times New Roman" w:eastAsia="Times New Roman" w:hAnsi="Times New Roman" w:cs="Times New Roman"/>
          <w:sz w:val="24"/>
          <w:szCs w:val="24"/>
          <w:lang w:eastAsia="pl-PL"/>
        </w:rPr>
        <w:t xml:space="preserve">Integralną część umowy stanowi: </w:t>
      </w:r>
    </w:p>
    <w:p w:rsidR="00A63768" w:rsidRPr="003443DF" w:rsidRDefault="00A63768" w:rsidP="00A63768">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A63768" w:rsidRDefault="00A63768"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B10D39" w:rsidRPr="00B10D39" w:rsidTr="00044ECA">
        <w:trPr>
          <w:jc w:val="center"/>
        </w:trPr>
        <w:tc>
          <w:tcPr>
            <w:tcW w:w="2862" w:type="dxa"/>
            <w:vAlign w:val="bottom"/>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sidR="009E2723">
              <w:rPr>
                <w:rFonts w:ascii="Times New Roman" w:hAnsi="Times New Roman" w:cs="Times New Roman"/>
                <w:sz w:val="24"/>
                <w:szCs w:val="24"/>
              </w:rPr>
              <w:t>............................</w:t>
            </w:r>
          </w:p>
        </w:tc>
        <w:tc>
          <w:tcPr>
            <w:tcW w:w="3096" w:type="dxa"/>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B10D39" w:rsidRPr="00B10D39" w:rsidRDefault="00B10D39" w:rsidP="00B10D39">
            <w:pPr>
              <w:spacing w:after="0" w:line="240" w:lineRule="auto"/>
              <w:jc w:val="center"/>
              <w:rPr>
                <w:rFonts w:ascii="Times New Roman" w:hAnsi="Times New Roman" w:cs="Times New Roman"/>
                <w:sz w:val="24"/>
                <w:szCs w:val="24"/>
              </w:rPr>
            </w:pPr>
          </w:p>
        </w:tc>
        <w:tc>
          <w:tcPr>
            <w:tcW w:w="3098" w:type="dxa"/>
            <w:vAlign w:val="bottom"/>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B10D39" w:rsidRPr="00B10D39" w:rsidTr="00044ECA">
        <w:trPr>
          <w:trHeight w:val="437"/>
          <w:jc w:val="center"/>
        </w:trPr>
        <w:tc>
          <w:tcPr>
            <w:tcW w:w="2862" w:type="dxa"/>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B10D39" w:rsidRPr="00B10D39" w:rsidRDefault="00B10D39" w:rsidP="00B10D39">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B10D39" w:rsidRPr="00B10D39" w:rsidRDefault="00B10D39" w:rsidP="00B10D39">
            <w:pPr>
              <w:spacing w:after="0" w:line="240" w:lineRule="auto"/>
              <w:jc w:val="center"/>
              <w:rPr>
                <w:rFonts w:ascii="Times New Roman" w:hAnsi="Times New Roman" w:cs="Times New Roman"/>
                <w:sz w:val="24"/>
                <w:szCs w:val="24"/>
              </w:rPr>
            </w:pPr>
          </w:p>
        </w:tc>
        <w:tc>
          <w:tcPr>
            <w:tcW w:w="3098" w:type="dxa"/>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B10D39" w:rsidRPr="001C2325" w:rsidRDefault="00B10D39" w:rsidP="00B10D39">
      <w:pPr>
        <w:spacing w:after="0" w:line="240" w:lineRule="auto"/>
        <w:rPr>
          <w:rFonts w:ascii="Garamond" w:hAnsi="Garamond"/>
          <w:sz w:val="24"/>
          <w:szCs w:val="24"/>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817ED9">
        <w:rPr>
          <w:rFonts w:ascii="Times New Roman" w:eastAsia="Times New Roman" w:hAnsi="Times New Roman" w:cs="Times New Roman"/>
          <w:b/>
          <w:bCs/>
          <w:sz w:val="20"/>
          <w:szCs w:val="24"/>
          <w:lang w:eastAsia="pl-PL"/>
        </w:rPr>
        <w:t>5</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 xml:space="preserve">(dot. zadania nr </w:t>
      </w:r>
      <w:r w:rsidR="00817ED9">
        <w:rPr>
          <w:rFonts w:ascii="Times New Roman" w:eastAsia="Times New Roman" w:hAnsi="Times New Roman" w:cs="Times New Roman"/>
          <w:sz w:val="28"/>
          <w:szCs w:val="24"/>
          <w:lang w:eastAsia="pl-PL"/>
        </w:rPr>
        <w:t>2</w:t>
      </w:r>
      <w:r w:rsidRPr="003443DF">
        <w:rPr>
          <w:rFonts w:ascii="Times New Roman" w:eastAsia="Times New Roman" w:hAnsi="Times New Roman" w:cs="Times New Roman"/>
          <w:sz w:val="28"/>
          <w:szCs w:val="24"/>
          <w:lang w:eastAsia="pl-PL"/>
        </w:rPr>
        <w:t xml:space="preserve">, </w:t>
      </w:r>
      <w:r w:rsidR="00817ED9">
        <w:rPr>
          <w:rFonts w:ascii="Times New Roman" w:eastAsia="Times New Roman" w:hAnsi="Times New Roman" w:cs="Times New Roman"/>
          <w:sz w:val="28"/>
          <w:szCs w:val="24"/>
          <w:lang w:eastAsia="pl-PL"/>
        </w:rPr>
        <w:t>3</w:t>
      </w:r>
      <w:r w:rsidRPr="003443DF">
        <w:rPr>
          <w:rFonts w:ascii="Times New Roman" w:eastAsia="Times New Roman" w:hAnsi="Times New Roman" w:cs="Times New Roman"/>
          <w:sz w:val="28"/>
          <w:szCs w:val="24"/>
          <w:lang w:eastAsia="pl-PL"/>
        </w:rPr>
        <w:t xml:space="preserve"> i </w:t>
      </w:r>
      <w:r w:rsidR="00817ED9">
        <w:rPr>
          <w:rFonts w:ascii="Times New Roman" w:eastAsia="Times New Roman" w:hAnsi="Times New Roman" w:cs="Times New Roman"/>
          <w:sz w:val="28"/>
          <w:szCs w:val="24"/>
          <w:lang w:eastAsia="pl-PL"/>
        </w:rPr>
        <w:t>4</w:t>
      </w:r>
      <w:r w:rsidRPr="003443DF">
        <w:rPr>
          <w:rFonts w:ascii="Times New Roman" w:eastAsia="Times New Roman" w:hAnsi="Times New Roman" w:cs="Times New Roman"/>
          <w:sz w:val="28"/>
          <w:szCs w:val="24"/>
          <w:lang w:eastAsia="pl-PL"/>
        </w:rPr>
        <w:t>)</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A85762" w:rsidRPr="003443DF" w:rsidRDefault="00A85762" w:rsidP="00A85762">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sidR="00FC3DC2">
        <w:rPr>
          <w:rFonts w:ascii="Times New Roman" w:eastAsia="Times New Roman" w:hAnsi="Times New Roman" w:cs="Times New Roman"/>
          <w:sz w:val="24"/>
          <w:szCs w:val="24"/>
          <w:lang w:eastAsia="pl-PL"/>
        </w:rPr>
        <w:t>9</w:t>
      </w:r>
      <w:r w:rsidRPr="003443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A85762" w:rsidRPr="003443DF" w:rsidRDefault="00A85762" w:rsidP="00A85762">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A85762" w:rsidRPr="003443DF" w:rsidRDefault="00A85762" w:rsidP="00A85762">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A85762" w:rsidRPr="003443DF" w:rsidRDefault="00A85762" w:rsidP="00A8576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FC3DC2">
        <w:rPr>
          <w:rFonts w:ascii="Times New Roman" w:eastAsia="Times New Roman" w:hAnsi="Times New Roman" w:cs="Times New Roman"/>
          <w:b/>
          <w:i/>
          <w:sz w:val="24"/>
          <w:szCs w:val="24"/>
          <w:u w:val="single"/>
          <w:lang w:eastAsia="pl-PL"/>
        </w:rPr>
        <w:t>2</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FC3DC2">
        <w:rPr>
          <w:rFonts w:ascii="Times New Roman" w:eastAsia="Times New Roman" w:hAnsi="Times New Roman" w:cs="Times New Roman"/>
          <w:b/>
          <w:i/>
          <w:sz w:val="24"/>
          <w:szCs w:val="24"/>
          <w:u w:val="single"/>
          <w:lang w:eastAsia="pl-PL"/>
        </w:rPr>
        <w:t>3</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FC3DC2">
        <w:rPr>
          <w:rFonts w:ascii="Times New Roman" w:eastAsia="Times New Roman" w:hAnsi="Times New Roman" w:cs="Times New Roman"/>
          <w:b/>
          <w:i/>
          <w:sz w:val="24"/>
          <w:szCs w:val="24"/>
          <w:u w:val="single"/>
          <w:lang w:eastAsia="pl-PL"/>
        </w:rPr>
        <w:t>4</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A00A78">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A00A78">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1 usługi zapewnia niezbędne środki transportowe.</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Wykonawca na własny koszt zamontuje sprzęt do zimowego utrzymania (pługi)                do pojazdów.</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przyjmuje odpowiedzialność za przekazany, zamontowany sprzęt (pługi).</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 xml:space="preserve">Wykonawca wyposaży każdy podstawiony pojazd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czasie eksploatacji w okresie zimowym wykonawca odpowiada za sprawność techniczną sprzętu (pługi) i ponosi koszty z tytułu ich eksploatacji i bieżących napraw.</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Wykonawca zobowiązany jest przystąpić do pracy przy zimowym utrzymaniu dróg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pojazdów Wykonawcy, natomiast pługi powinny być pozostawione na bazie Powiatowego Zarządu Dróg w Żyrardowie.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W przypadku awarii środka transportowego Wykonawca ma obowiązek niezwłocznego podstawienia innego środka transportowego o tych samych parametrach. W przypadku                nie podstawienia przez Wykonawcę innego środka transportowego w terminie wskazanym przez Zamawiającego, Zamawiający pozyska do wykonania usług objętych niniejsza umową niezbędny środek transportowy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xml:space="preserve">10.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11.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12.        </w:t>
      </w:r>
      <w:r w:rsidRPr="003443DF">
        <w:rPr>
          <w:rFonts w:ascii="Times New Roman" w:eastAsia="Times New Roman" w:hAnsi="Times New Roman" w:cs="Times New Roman"/>
          <w:bCs/>
          <w:sz w:val="24"/>
          <w:szCs w:val="24"/>
          <w:lang w:eastAsia="pl-PL"/>
        </w:rPr>
        <w:t>Czas pracy kierowcy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13.    </w:t>
      </w:r>
      <w:r w:rsidRPr="003443DF">
        <w:rPr>
          <w:rFonts w:ascii="Times New Roman" w:eastAsia="Times New Roman" w:hAnsi="Times New Roman" w:cs="Times New Roman"/>
          <w:bCs/>
          <w:sz w:val="24"/>
          <w:szCs w:val="24"/>
          <w:lang w:eastAsia="pl-PL"/>
        </w:rPr>
        <w:t>Wykonawca po zakończeniu okresu zimowego zabezpieczy</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i zakonserwuje pługi                 poprzez oczyszczenie i malowanie, a następnie przekaże protokolarnie do Powiatowego Zarządu Dróg w Żyrardowie w terminie do 30.04.202</w:t>
      </w:r>
      <w:r w:rsidR="00A00A78">
        <w:rPr>
          <w:rFonts w:ascii="Times New Roman" w:eastAsia="Times New Roman" w:hAnsi="Times New Roman" w:cs="Times New Roman"/>
          <w:bCs/>
          <w:sz w:val="24"/>
          <w:szCs w:val="24"/>
          <w:lang w:eastAsia="pl-PL"/>
        </w:rPr>
        <w:t>4</w:t>
      </w:r>
      <w:r w:rsidRPr="003443DF">
        <w:rPr>
          <w:rFonts w:ascii="Times New Roman" w:eastAsia="Times New Roman" w:hAnsi="Times New Roman" w:cs="Times New Roman"/>
          <w:bCs/>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14.  </w:t>
      </w:r>
      <w:r w:rsidRPr="003443DF">
        <w:rPr>
          <w:rFonts w:ascii="Times New Roman" w:eastAsia="Times New Roman" w:hAnsi="Times New Roman" w:cs="Times New Roman"/>
          <w:sz w:val="24"/>
          <w:szCs w:val="24"/>
          <w:lang w:eastAsia="pl-PL"/>
        </w:rPr>
        <w:t>Ustalenia i decyzje dotyczące wykonywania usługi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15.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16.     Zamawiający wymaga łączności całodobowej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17.    Za wszelkie szkody powstałe w czasie realizacji przedmiotu zamówienia odpowiada Wykonawca.</w:t>
      </w:r>
    </w:p>
    <w:p w:rsidR="003443DF" w:rsidRPr="003443DF" w:rsidRDefault="003443DF" w:rsidP="003443DF">
      <w:pPr>
        <w:spacing w:after="0" w:line="240" w:lineRule="auto"/>
        <w:jc w:val="both"/>
        <w:rPr>
          <w:rFonts w:ascii="Times New Roman" w:eastAsia="Times New Roman" w:hAnsi="Times New Roman" w:cs="Times New Roman"/>
          <w:sz w:val="16"/>
          <w:szCs w:val="16"/>
          <w:vertAlign w:val="subscript"/>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7.</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i/>
          <w:iCs/>
          <w:sz w:val="24"/>
          <w:szCs w:val="24"/>
          <w:lang w:eastAsia="pl-PL"/>
        </w:rPr>
      </w:pPr>
      <w:r w:rsidRPr="003443DF">
        <w:rPr>
          <w:rFonts w:ascii="Times New Roman" w:eastAsia="Times New Roman" w:hAnsi="Times New Roman" w:cs="Times New Roman"/>
          <w:b/>
          <w:i/>
          <w:iCs/>
          <w:sz w:val="24"/>
          <w:szCs w:val="24"/>
          <w:lang w:eastAsia="pl-PL"/>
        </w:rPr>
        <w:t>Obowiązki Zamawiającego:</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1.      </w:t>
      </w:r>
      <w:r w:rsidRPr="003443DF">
        <w:rPr>
          <w:rFonts w:ascii="Times New Roman" w:eastAsia="Times New Roman" w:hAnsi="Times New Roman" w:cs="Times New Roman"/>
          <w:bCs/>
          <w:iCs/>
          <w:sz w:val="24"/>
          <w:szCs w:val="24"/>
          <w:lang w:eastAsia="pl-PL"/>
        </w:rPr>
        <w:t>Do wykonania</w:t>
      </w:r>
      <w:r w:rsidRPr="003443DF">
        <w:rPr>
          <w:rFonts w:ascii="Times New Roman" w:eastAsia="Times New Roman" w:hAnsi="Times New Roman" w:cs="Times New Roman"/>
          <w:b/>
          <w:iCs/>
          <w:sz w:val="24"/>
          <w:szCs w:val="24"/>
          <w:lang w:eastAsia="pl-PL"/>
        </w:rPr>
        <w:t xml:space="preserve"> </w:t>
      </w:r>
      <w:r w:rsidRPr="003443DF">
        <w:rPr>
          <w:rFonts w:ascii="Times New Roman" w:eastAsia="Times New Roman" w:hAnsi="Times New Roman" w:cs="Times New Roman"/>
          <w:bCs/>
          <w:iCs/>
          <w:sz w:val="24"/>
          <w:szCs w:val="24"/>
          <w:lang w:eastAsia="pl-PL"/>
        </w:rPr>
        <w:t xml:space="preserve">przedmiotu umowy Zamawiający przekaże Wykonawcy niezbędny sprzęt (pługi), stosownie do złożonej oferty.  </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Przedstawiciele Zamawiającego tj. P. Aneta </w:t>
      </w:r>
      <w:proofErr w:type="spellStart"/>
      <w:r w:rsidRPr="003443DF">
        <w:rPr>
          <w:rFonts w:ascii="Times New Roman" w:eastAsia="Times New Roman" w:hAnsi="Times New Roman" w:cs="Times New Roman"/>
          <w:bCs/>
          <w:iCs/>
          <w:sz w:val="24"/>
          <w:szCs w:val="24"/>
          <w:lang w:eastAsia="pl-PL"/>
        </w:rPr>
        <w:t>Tądorowska</w:t>
      </w:r>
      <w:proofErr w:type="spellEnd"/>
      <w:r w:rsidRPr="003443DF">
        <w:rPr>
          <w:rFonts w:ascii="Times New Roman" w:eastAsia="Times New Roman" w:hAnsi="Times New Roman" w:cs="Times New Roman"/>
          <w:bCs/>
          <w:iCs/>
          <w:sz w:val="24"/>
          <w:szCs w:val="24"/>
          <w:lang w:eastAsia="pl-PL"/>
        </w:rPr>
        <w:t xml:space="preserve"> i P. Andrzej Wieczorek dokonają odbioru prawidłowości zamontowania sprzętu: pługi na środkach transportowych Wykonawcy.</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3.</w:t>
      </w:r>
      <w:r w:rsidRPr="003443DF">
        <w:rPr>
          <w:rFonts w:ascii="Times New Roman" w:eastAsia="Times New Roman" w:hAnsi="Times New Roman" w:cs="Times New Roman"/>
          <w:bCs/>
          <w:iCs/>
          <w:sz w:val="24"/>
          <w:szCs w:val="24"/>
          <w:lang w:eastAsia="pl-PL"/>
        </w:rPr>
        <w:t xml:space="preserve">       Zamawiający przed rozpoczęciem prac związanych z zimowym utrzymaniem dróg przeszkoli osoby wskazane przez Wykonawcę do wykonania umowy w zakresie obsługi przekazanego sprzętu, o którym mowa w § 7 ust. 1 niniejszej umowy.</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4. </w:t>
      </w:r>
      <w:r w:rsidRPr="003443DF">
        <w:rPr>
          <w:rFonts w:ascii="Times New Roman" w:eastAsia="Times New Roman" w:hAnsi="Times New Roman" w:cs="Times New Roman"/>
          <w:bCs/>
          <w:iCs/>
          <w:sz w:val="24"/>
          <w:szCs w:val="24"/>
          <w:lang w:eastAsia="pl-PL"/>
        </w:rPr>
        <w:t xml:space="preserve">          Zamawiający ponosi koszty zakupu gum do pługów odśnieżnych.</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Braki w jakości i terminowości wykonania usług objętych niniejszą umową, zawinione przez Wykonawcę w stosunku do ustaleń z Zamawiającym, mogą stanowić podstawę 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A00A78">
        <w:rPr>
          <w:rFonts w:ascii="Times New Roman" w:eastAsia="Times New Roman" w:hAnsi="Times New Roman" w:cs="Times New Roman"/>
          <w:sz w:val="24"/>
          <w:szCs w:val="24"/>
          <w:lang w:eastAsia="pl-PL"/>
        </w:rPr>
        <w:t>ost</w:t>
      </w:r>
      <w:r w:rsidR="00B27CBC">
        <w:rPr>
          <w:rFonts w:ascii="Times New Roman" w:eastAsia="Times New Roman" w:hAnsi="Times New Roman" w:cs="Times New Roman"/>
          <w:sz w:val="24"/>
          <w:szCs w:val="24"/>
          <w:lang w:eastAsia="pl-PL"/>
        </w:rPr>
        <w:t>ę</w:t>
      </w:r>
      <w:r w:rsidR="00A00A78">
        <w:rPr>
          <w:rFonts w:ascii="Times New Roman" w:eastAsia="Times New Roman" w:hAnsi="Times New Roman" w:cs="Times New Roman"/>
          <w:sz w:val="24"/>
          <w:szCs w:val="24"/>
          <w:lang w:eastAsia="pl-PL"/>
        </w:rPr>
        <w:t xml:space="preserve">powanie </w:t>
      </w:r>
      <w:r w:rsidRPr="003443DF">
        <w:rPr>
          <w:rFonts w:ascii="Times New Roman" w:eastAsia="Times New Roman" w:hAnsi="Times New Roman" w:cs="Times New Roman"/>
          <w:sz w:val="24"/>
          <w:szCs w:val="24"/>
          <w:lang w:eastAsia="pl-PL"/>
        </w:rPr>
        <w:t xml:space="preserve">z dnia </w:t>
      </w:r>
      <w:r w:rsidR="0046727D">
        <w:rPr>
          <w:rFonts w:ascii="Times New Roman" w:eastAsia="Times New Roman" w:hAnsi="Times New Roman" w:cs="Times New Roman"/>
          <w:sz w:val="24"/>
          <w:szCs w:val="24"/>
          <w:lang w:eastAsia="pl-PL"/>
        </w:rPr>
        <w:t>21</w:t>
      </w:r>
      <w:r w:rsidRPr="003443DF">
        <w:rPr>
          <w:rFonts w:ascii="Times New Roman" w:eastAsia="Times New Roman" w:hAnsi="Times New Roman" w:cs="Times New Roman"/>
          <w:sz w:val="24"/>
          <w:szCs w:val="24"/>
          <w:lang w:eastAsia="pl-PL"/>
        </w:rPr>
        <w:t>.1</w:t>
      </w:r>
      <w:r w:rsidR="00FC3DC2">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FC3DC2">
        <w:rPr>
          <w:rFonts w:ascii="Times New Roman" w:eastAsia="Times New Roman" w:hAnsi="Times New Roman" w:cs="Times New Roman"/>
          <w:b/>
          <w:i/>
          <w:sz w:val="24"/>
          <w:szCs w:val="24"/>
          <w:u w:val="single"/>
          <w:lang w:eastAsia="pl-PL"/>
        </w:rPr>
        <w:t>2</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FC3DC2">
        <w:rPr>
          <w:rFonts w:ascii="Times New Roman" w:eastAsia="Times New Roman" w:hAnsi="Times New Roman" w:cs="Times New Roman"/>
          <w:b/>
          <w:i/>
          <w:sz w:val="24"/>
          <w:szCs w:val="24"/>
          <w:u w:val="single"/>
          <w:lang w:eastAsia="pl-PL"/>
        </w:rPr>
        <w:t>3</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w:t>
      </w:r>
      <w:r w:rsidR="00FC3DC2">
        <w:rPr>
          <w:rFonts w:ascii="Times New Roman" w:eastAsia="Times New Roman" w:hAnsi="Times New Roman" w:cs="Times New Roman"/>
          <w:b/>
          <w:i/>
          <w:sz w:val="24"/>
          <w:szCs w:val="24"/>
          <w:u w:val="single"/>
          <w:lang w:eastAsia="pl-PL"/>
        </w:rPr>
        <w:t xml:space="preserve"> 4</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 godz. pracy przy odśnieżaniu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koszty z tytułu eksploatacji i bieżących napraw powierzonego sprzętu oraz oznakowania pojazdów.</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 xml:space="preserve">usług określonych w zadaniu nr </w:t>
      </w:r>
      <w:r w:rsidR="00FC3DC2">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b/>
          <w:bCs/>
          <w:sz w:val="24"/>
          <w:szCs w:val="24"/>
          <w:lang w:eastAsia="pl-PL"/>
        </w:rPr>
        <w:t xml:space="preserve">, </w:t>
      </w:r>
      <w:r w:rsidR="00FC3DC2">
        <w:rPr>
          <w:rFonts w:ascii="Times New Roman" w:eastAsia="Times New Roman" w:hAnsi="Times New Roman" w:cs="Times New Roman"/>
          <w:b/>
          <w:bCs/>
          <w:sz w:val="24"/>
          <w:szCs w:val="24"/>
          <w:lang w:eastAsia="pl-PL"/>
        </w:rPr>
        <w:t>3</w:t>
      </w:r>
      <w:r w:rsidRPr="003443DF">
        <w:rPr>
          <w:rFonts w:ascii="Times New Roman" w:eastAsia="Times New Roman" w:hAnsi="Times New Roman" w:cs="Times New Roman"/>
          <w:b/>
          <w:bCs/>
          <w:sz w:val="24"/>
          <w:szCs w:val="24"/>
          <w:lang w:eastAsia="pl-PL"/>
        </w:rPr>
        <w:t xml:space="preserve"> i </w:t>
      </w:r>
      <w:r w:rsidR="00FC3DC2">
        <w:rPr>
          <w:rFonts w:ascii="Times New Roman" w:eastAsia="Times New Roman" w:hAnsi="Times New Roman" w:cs="Times New Roman"/>
          <w:b/>
          <w:bCs/>
          <w:sz w:val="24"/>
          <w:szCs w:val="24"/>
          <w:lang w:eastAsia="pl-PL"/>
        </w:rPr>
        <w:t>4</w:t>
      </w:r>
      <w:r w:rsidRPr="003443DF">
        <w:rPr>
          <w:rFonts w:ascii="Times New Roman" w:eastAsia="Times New Roman" w:hAnsi="Times New Roman" w:cs="Times New Roman"/>
          <w:b/>
          <w:bCs/>
          <w:sz w:val="24"/>
          <w:szCs w:val="24"/>
          <w:lang w:eastAsia="pl-PL"/>
        </w:rPr>
        <w:t xml:space="preserve"> nie 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201FB"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lastRenderedPageBreak/>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B27CBC"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Cs/>
          <w:iCs/>
          <w:sz w:val="24"/>
          <w:szCs w:val="24"/>
          <w:lang w:eastAsia="pl-PL"/>
        </w:rPr>
        <w:t>1.       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Cs/>
          <w:iCs/>
          <w:sz w:val="24"/>
          <w:szCs w:val="24"/>
          <w:lang w:eastAsia="pl-PL"/>
        </w:rPr>
        <w:t xml:space="preserve">2.       Wykonawca nie może bez pisemnej zgody Zamawiającego dokonać przelewu na rzecz osoby trzeciej przysługujących mu wobec Zamawiającego wierzytelności z tytułu wykonania niniejszej umowy. </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transportowego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transportowego,</w:t>
      </w:r>
    </w:p>
    <w:p w:rsidR="007C22F7" w:rsidRDefault="007C22F7" w:rsidP="007C22F7">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brak realizacji obowiązków określonych w § 13 ust. 1-3 Umowy – w wysokości                   0,5%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10 ust. 2 Umowy za każdy stwierdzony przypadek,</w:t>
      </w:r>
    </w:p>
    <w:p w:rsidR="007C22F7" w:rsidRDefault="007C22F7" w:rsidP="007C22F7">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Pr="003443DF">
        <w:rPr>
          <w:rFonts w:ascii="Times New Roman" w:eastAsia="Calibri" w:hAnsi="Times New Roman" w:cs="Times New Roman"/>
          <w:b/>
          <w:sz w:val="24"/>
          <w:szCs w:val="24"/>
        </w:rPr>
        <w:t>)</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brak realizacji obowiązku określonego w § 14 ust. 12 Umowy w wysokości                   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10 ust. 2 Umowy,</w:t>
      </w:r>
    </w:p>
    <w:p w:rsidR="003443DF" w:rsidRPr="003443DF" w:rsidRDefault="007C22F7" w:rsidP="003443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w:t>
      </w:r>
      <w:r w:rsidR="003443DF" w:rsidRPr="003443DF">
        <w:rPr>
          <w:rFonts w:ascii="Times New Roman" w:eastAsia="Calibri" w:hAnsi="Times New Roman" w:cs="Times New Roman"/>
          <w:b/>
          <w:sz w:val="24"/>
          <w:szCs w:val="24"/>
        </w:rPr>
        <w:t xml:space="preserve">)  </w:t>
      </w:r>
      <w:r w:rsidR="003443DF" w:rsidRPr="003443DF">
        <w:rPr>
          <w:rFonts w:ascii="Times New Roman" w:eastAsia="Calibri" w:hAnsi="Times New Roman" w:cs="Times New Roman"/>
          <w:sz w:val="24"/>
          <w:szCs w:val="24"/>
        </w:rPr>
        <w:t>w przypadku zwłoki w niedotrzymaniu terminu przekazania po zakończeniu okresu zimowego zabezpieczonego oraz zakonserwowanego sprzętu do zimowego utrzymania (pługi), Wykonawca zapłaci Zamawiającemu karę umowną w wysokości 100 złotych brutto za każdy dzień zwłoki.</w:t>
      </w:r>
    </w:p>
    <w:p w:rsidR="003443DF" w:rsidRPr="003443DF" w:rsidRDefault="003443DF" w:rsidP="003443DF">
      <w:pPr>
        <w:suppressAutoHyphens/>
        <w:spacing w:after="0" w:line="240" w:lineRule="auto"/>
        <w:jc w:val="both"/>
        <w:rPr>
          <w:rFonts w:ascii="Times New Roman" w:eastAsia="Calibri" w:hAnsi="Times New Roman" w:cs="Times New Roman"/>
          <w:sz w:val="16"/>
          <w:szCs w:val="16"/>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potwierdzoną przez Zamawiającego część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201FB"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 wartości umowy brutto.</w:t>
      </w:r>
    </w:p>
    <w:p w:rsidR="003201FB" w:rsidRPr="001C0D08"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3201FB" w:rsidRPr="001C0D08"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3201FB" w:rsidRPr="001C0D08" w:rsidRDefault="003201FB" w:rsidP="003201FB">
      <w:pPr>
        <w:spacing w:after="0" w:line="240" w:lineRule="auto"/>
        <w:jc w:val="both"/>
        <w:rPr>
          <w:rFonts w:ascii="Times New Roman" w:eastAsia="Times New Roman" w:hAnsi="Times New Roman" w:cs="Times New Roman"/>
          <w:sz w:val="24"/>
          <w:szCs w:val="24"/>
          <w:lang w:eastAsia="pl-PL"/>
        </w:rPr>
      </w:pPr>
    </w:p>
    <w:p w:rsidR="003201FB" w:rsidRPr="00554AAC" w:rsidRDefault="003201FB" w:rsidP="003201FB">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13.</w:t>
      </w:r>
    </w:p>
    <w:p w:rsidR="003201FB" w:rsidRPr="00044ECA" w:rsidRDefault="003201FB" w:rsidP="003201FB">
      <w:pPr>
        <w:spacing w:after="0" w:line="240" w:lineRule="auto"/>
        <w:jc w:val="both"/>
        <w:rPr>
          <w:rFonts w:ascii="Times New Roman" w:eastAsia="Times New Roman" w:hAnsi="Times New Roman" w:cs="Times New Roman"/>
          <w:sz w:val="16"/>
          <w:szCs w:val="16"/>
          <w:lang w:eastAsia="pl-PL"/>
        </w:rPr>
      </w:pPr>
    </w:p>
    <w:p w:rsidR="003201FB" w:rsidRPr="007C22F7" w:rsidRDefault="003201FB" w:rsidP="003201FB">
      <w:pPr>
        <w:pStyle w:val="Tekstpodstawowy"/>
        <w:rPr>
          <w:b/>
          <w:i/>
          <w:color w:val="auto"/>
          <w:szCs w:val="24"/>
        </w:rPr>
      </w:pPr>
      <w:r w:rsidRPr="007C22F7">
        <w:rPr>
          <w:b/>
          <w:i/>
          <w:color w:val="auto"/>
          <w:szCs w:val="24"/>
        </w:rPr>
        <w:t>Obowiązki z tytułu zatrudniania pracowników</w:t>
      </w:r>
      <w:r>
        <w:rPr>
          <w:b/>
          <w:i/>
          <w:color w:val="auto"/>
          <w:szCs w:val="24"/>
        </w:rPr>
        <w:t>:</w:t>
      </w:r>
    </w:p>
    <w:p w:rsidR="003201FB" w:rsidRDefault="003201FB" w:rsidP="003201FB">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3201FB" w:rsidRPr="00554AAC" w:rsidRDefault="003201FB" w:rsidP="003201FB">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lastRenderedPageBreak/>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3201FB" w:rsidRPr="00554AAC" w:rsidRDefault="003201FB" w:rsidP="00E424B0">
      <w:pPr>
        <w:pStyle w:val="Normalny1"/>
        <w:numPr>
          <w:ilvl w:val="0"/>
          <w:numId w:val="44"/>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oświadczeń i dokumentów w zakresie potwierdzenia spełniania </w:t>
      </w:r>
      <w:r w:rsidR="00EC12B9">
        <w:rPr>
          <w:rFonts w:cs="Times New Roman"/>
          <w:sz w:val="24"/>
          <w:szCs w:val="24"/>
        </w:rPr>
        <w:t xml:space="preserve">                            </w:t>
      </w:r>
      <w:r w:rsidRPr="00554AAC">
        <w:rPr>
          <w:rFonts w:cs="Times New Roman"/>
          <w:sz w:val="24"/>
          <w:szCs w:val="24"/>
        </w:rPr>
        <w:t xml:space="preserve">ww. </w:t>
      </w:r>
      <w:r>
        <w:rPr>
          <w:rFonts w:cs="Times New Roman"/>
          <w:sz w:val="24"/>
          <w:szCs w:val="24"/>
        </w:rPr>
        <w:t>w</w:t>
      </w:r>
      <w:r w:rsidRPr="00554AAC">
        <w:rPr>
          <w:rFonts w:cs="Times New Roman"/>
          <w:sz w:val="24"/>
          <w:szCs w:val="24"/>
        </w:rPr>
        <w:t>ymogów</w:t>
      </w:r>
      <w:r>
        <w:rPr>
          <w:rFonts w:cs="Times New Roman"/>
          <w:sz w:val="24"/>
          <w:szCs w:val="24"/>
        </w:rPr>
        <w:t xml:space="preserve"> </w:t>
      </w:r>
      <w:r w:rsidRPr="00554AAC">
        <w:rPr>
          <w:rFonts w:cs="Times New Roman"/>
          <w:sz w:val="24"/>
          <w:szCs w:val="24"/>
        </w:rPr>
        <w:t>i dokonywania ich oceny,</w:t>
      </w:r>
    </w:p>
    <w:p w:rsidR="003201FB" w:rsidRPr="00554AAC" w:rsidRDefault="003201FB" w:rsidP="00E424B0">
      <w:pPr>
        <w:pStyle w:val="Normalny1"/>
        <w:numPr>
          <w:ilvl w:val="0"/>
          <w:numId w:val="44"/>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Pr="00554AAC">
        <w:rPr>
          <w:rFonts w:cs="Times New Roman"/>
          <w:sz w:val="24"/>
          <w:szCs w:val="24"/>
        </w:rPr>
        <w:t>ww. wymogów,</w:t>
      </w:r>
    </w:p>
    <w:p w:rsidR="003201FB" w:rsidRPr="00554AAC" w:rsidRDefault="003201FB" w:rsidP="00E424B0">
      <w:pPr>
        <w:pStyle w:val="Normalny1"/>
        <w:numPr>
          <w:ilvl w:val="0"/>
          <w:numId w:val="44"/>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przeprowadzania kontroli na miejscu wykonywania świadczenia.</w:t>
      </w:r>
    </w:p>
    <w:p w:rsidR="003201FB" w:rsidRPr="00554AAC" w:rsidRDefault="003201FB" w:rsidP="003201FB">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Pr="00554AAC">
        <w:rPr>
          <w:rFonts w:cs="Times New Roman"/>
          <w:sz w:val="24"/>
          <w:szCs w:val="24"/>
        </w:rPr>
        <w:t xml:space="preserve">o pracę przez Wykonawcę lub Podwykonawcę osób wykonujących wskazane w ust. 1 czynności w trakcie realizacji zamówienia: </w:t>
      </w:r>
      <w:r w:rsidRPr="00554AAC">
        <w:rPr>
          <w:rStyle w:val="Domylnaczcionkaakapitu1"/>
          <w:rFonts w:cs="Times New Roman"/>
          <w:b/>
          <w:sz w:val="24"/>
          <w:szCs w:val="24"/>
        </w:rPr>
        <w:t xml:space="preserve">tj. oświadczenie Wykonawcy lub Podwykonawcy </w:t>
      </w:r>
      <w:r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Pr="00554AAC">
        <w:rPr>
          <w:rStyle w:val="Domylnaczcionkaakapitu1"/>
          <w:rFonts w:cs="Times New Roman"/>
          <w:sz w:val="24"/>
          <w:szCs w:val="24"/>
        </w:rPr>
        <w:t>na podstawie umowy o pracę osób wykonujących czynności, których dotyczy wezwanie Zamawiającego.</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Pr="00554AAC">
        <w:rPr>
          <w:rStyle w:val="Domylnaczcionkaakapitu1"/>
          <w:rFonts w:cs="Times New Roman"/>
          <w:sz w:val="24"/>
          <w:szCs w:val="24"/>
        </w:rPr>
        <w:t>do złożenia oświadczenia w imieniu Wykonawcy lub Podwykonawcy.</w:t>
      </w:r>
    </w:p>
    <w:p w:rsidR="003201FB" w:rsidRPr="00554AAC" w:rsidRDefault="003201FB" w:rsidP="003201FB">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Pr="00554AAC">
        <w:rPr>
          <w:rStyle w:val="Domylnaczcionkaakapitu1"/>
          <w:rFonts w:cs="Times New Roman"/>
          <w:sz w:val="24"/>
          <w:szCs w:val="24"/>
        </w:rPr>
        <w:t xml:space="preserve">w wysokości określonej w § </w:t>
      </w:r>
      <w:r>
        <w:rPr>
          <w:rStyle w:val="Domylnaczcionkaakapitu1"/>
          <w:rFonts w:cs="Times New Roman"/>
          <w:sz w:val="24"/>
          <w:szCs w:val="24"/>
        </w:rPr>
        <w:t>12</w:t>
      </w:r>
      <w:r w:rsidRPr="00554AAC">
        <w:rPr>
          <w:rStyle w:val="Domylnaczcionkaakapitu1"/>
          <w:rFonts w:cs="Times New Roman"/>
          <w:sz w:val="24"/>
          <w:szCs w:val="24"/>
        </w:rPr>
        <w:t xml:space="preserve"> ust. 1 </w:t>
      </w:r>
      <w:r>
        <w:rPr>
          <w:rStyle w:val="Domylnaczcionkaakapitu1"/>
          <w:rFonts w:cs="Times New Roman"/>
          <w:sz w:val="24"/>
          <w:szCs w:val="24"/>
        </w:rPr>
        <w:t>lit. c</w:t>
      </w:r>
      <w:r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lub Podwykonawcę wymogu zatrudnienia na podstawie umowy o pracę osób wykonujących wskazane w ust. 1 czynności. </w:t>
      </w:r>
    </w:p>
    <w:p w:rsidR="003201FB" w:rsidRPr="00DE0E22" w:rsidRDefault="003201FB" w:rsidP="00E424B0">
      <w:pPr>
        <w:pStyle w:val="Normalny1"/>
        <w:numPr>
          <w:ilvl w:val="0"/>
          <w:numId w:val="45"/>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3201FB" w:rsidRPr="00EC12B9" w:rsidRDefault="003201FB" w:rsidP="003201FB">
      <w:pPr>
        <w:spacing w:after="0" w:line="240" w:lineRule="auto"/>
        <w:jc w:val="both"/>
        <w:rPr>
          <w:rFonts w:ascii="Times New Roman" w:eastAsia="Times New Roman" w:hAnsi="Times New Roman" w:cs="Times New Roman"/>
          <w:sz w:val="16"/>
          <w:szCs w:val="16"/>
          <w:lang w:eastAsia="pl-PL"/>
        </w:rPr>
      </w:pPr>
    </w:p>
    <w:p w:rsidR="003201FB" w:rsidRPr="00DE0E22" w:rsidRDefault="003201FB" w:rsidP="003201FB">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t xml:space="preserve">                                                                       </w:t>
      </w:r>
      <w:r w:rsidRPr="00DE0E22">
        <w:rPr>
          <w:rFonts w:ascii="Times New Roman" w:eastAsia="Times New Roman" w:hAnsi="Times New Roman" w:cs="Times New Roman"/>
          <w:b/>
          <w:sz w:val="24"/>
          <w:szCs w:val="24"/>
          <w:lang w:eastAsia="pl-PL"/>
        </w:rPr>
        <w:t>§ 14.</w:t>
      </w:r>
    </w:p>
    <w:p w:rsidR="003201FB" w:rsidRPr="00044ECA" w:rsidRDefault="003201FB" w:rsidP="003201FB">
      <w:pPr>
        <w:spacing w:after="0" w:line="240" w:lineRule="auto"/>
        <w:jc w:val="both"/>
        <w:rPr>
          <w:rFonts w:ascii="Times New Roman" w:eastAsia="Times New Roman" w:hAnsi="Times New Roman" w:cs="Times New Roman"/>
          <w:b/>
          <w:sz w:val="16"/>
          <w:szCs w:val="16"/>
          <w:lang w:eastAsia="pl-PL"/>
        </w:rPr>
      </w:pPr>
    </w:p>
    <w:p w:rsidR="003201FB" w:rsidRPr="007C22F7" w:rsidRDefault="003201FB" w:rsidP="003201FB">
      <w:pPr>
        <w:pStyle w:val="Tekstpodstawowy"/>
        <w:rPr>
          <w:b/>
          <w:i/>
          <w:color w:val="auto"/>
          <w:szCs w:val="24"/>
        </w:rPr>
      </w:pPr>
      <w:r w:rsidRPr="007C22F7">
        <w:rPr>
          <w:b/>
          <w:i/>
          <w:color w:val="auto"/>
          <w:szCs w:val="24"/>
        </w:rPr>
        <w:t>Zmiana umowy</w:t>
      </w:r>
      <w:r>
        <w:rPr>
          <w:b/>
          <w:i/>
          <w:color w:val="auto"/>
          <w:szCs w:val="24"/>
        </w:rPr>
        <w:t>:</w:t>
      </w:r>
    </w:p>
    <w:p w:rsidR="003201FB" w:rsidRPr="00DE0E22" w:rsidRDefault="003201FB" w:rsidP="003201FB">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3201FB" w:rsidRPr="00DE0E22" w:rsidRDefault="003201FB" w:rsidP="003201FB">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Pr="00DE0E22">
        <w:rPr>
          <w:color w:val="auto"/>
          <w:szCs w:val="24"/>
        </w:rPr>
        <w:t>Zamawiający przewiduje możliwość wprowadzenia istotnych zmian do umowy w przypadkach:</w:t>
      </w:r>
    </w:p>
    <w:p w:rsidR="003201FB" w:rsidRPr="00DE0E22" w:rsidRDefault="003201FB" w:rsidP="00E424B0">
      <w:pPr>
        <w:pStyle w:val="Normalny1"/>
        <w:numPr>
          <w:ilvl w:val="0"/>
          <w:numId w:val="46"/>
        </w:numPr>
        <w:tabs>
          <w:tab w:val="left" w:pos="426"/>
        </w:tabs>
        <w:spacing w:line="240" w:lineRule="auto"/>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3201FB" w:rsidRPr="003A2A39" w:rsidRDefault="003201FB" w:rsidP="00E424B0">
      <w:pPr>
        <w:pStyle w:val="Normalny1"/>
        <w:numPr>
          <w:ilvl w:val="0"/>
          <w:numId w:val="46"/>
        </w:numPr>
        <w:tabs>
          <w:tab w:val="left" w:pos="426"/>
        </w:tabs>
        <w:spacing w:line="240" w:lineRule="auto"/>
        <w:jc w:val="both"/>
        <w:rPr>
          <w:sz w:val="24"/>
          <w:szCs w:val="24"/>
          <w:lang w:eastAsia="pl-PL"/>
        </w:rPr>
      </w:pPr>
      <w:r w:rsidRPr="003A2A39">
        <w:rPr>
          <w:rFonts w:cs="Times New Roman"/>
          <w:sz w:val="24"/>
          <w:szCs w:val="24"/>
        </w:rPr>
        <w:t xml:space="preserve">konieczności zmiany terminu realizacji w związku ze zmianą </w:t>
      </w:r>
      <w:r w:rsidRPr="003A2A39">
        <w:rPr>
          <w:sz w:val="24"/>
          <w:szCs w:val="24"/>
          <w:lang w:eastAsia="pl-PL"/>
        </w:rPr>
        <w:t>terminu wykonania przedmiotu umowy na skutek przedłużającego się okresu zimowego.</w:t>
      </w:r>
    </w:p>
    <w:p w:rsidR="003201FB" w:rsidRPr="00DE0E22" w:rsidRDefault="003201FB" w:rsidP="003201FB">
      <w:pPr>
        <w:pStyle w:val="Lista1"/>
        <w:tabs>
          <w:tab w:val="left" w:pos="709"/>
        </w:tabs>
        <w:spacing w:after="0"/>
        <w:ind w:left="709" w:hanging="709"/>
        <w:jc w:val="both"/>
        <w:rPr>
          <w:rFonts w:cs="Times New Roman"/>
        </w:rPr>
      </w:pPr>
      <w:r>
        <w:rPr>
          <w:rFonts w:cs="Times New Roman"/>
          <w:b/>
        </w:rPr>
        <w:t xml:space="preserve">3.        </w:t>
      </w:r>
      <w:r w:rsidRPr="00DE0E22">
        <w:rPr>
          <w:rFonts w:cs="Times New Roman"/>
        </w:rPr>
        <w:t>Zamawiający przewiduje możliwość zmiany umowy w następujących przypadkach:</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rsidRPr="00DE0E22">
        <w:t xml:space="preserve">zmiany stawki podatku od towarów i usług (VAT) w okresie obowiązywania Umowy; </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rsidRPr="00DE0E22">
        <w:lastRenderedPageBreak/>
        <w:t xml:space="preserve">zmiany minimalnego wynagrodzenia za pracę albo wysokości minimalnej stawki godzinowej, ustalonych na postawie ustawy z dnia 10 października 2002 roku </w:t>
      </w:r>
      <w:r>
        <w:t xml:space="preserve">                   </w:t>
      </w:r>
      <w:r w:rsidRPr="00DE0E22">
        <w:t>o minimalnym wynagrodzeniu za pracę;</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t xml:space="preserve">zmiany </w:t>
      </w:r>
      <w:r w:rsidRPr="00DE0E22">
        <w:t>zasad podlegania ubezpieczeniom społecznym lub ubezpieczeniom zdrowotnemu lub wysokości składki na ubezpieczenie społeczne lub zdrowotne;</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t xml:space="preserve">zmiany </w:t>
      </w:r>
      <w:r w:rsidRPr="00DE0E22">
        <w:t xml:space="preserve">zasad gromadzenia i wysokości wpłat do pracowniczych planów kapitałowych, o których mowa w ustawie z dnia 4 października </w:t>
      </w:r>
      <w:r>
        <w:t xml:space="preserve">2018 r.                              </w:t>
      </w:r>
      <w:r w:rsidRPr="00DE0E22">
        <w:t>o pracowniczych planach kapitałowych;</w:t>
      </w:r>
    </w:p>
    <w:p w:rsidR="003201FB" w:rsidRPr="00DE0E22" w:rsidRDefault="003201FB" w:rsidP="003201FB">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DE0E22">
        <w:rPr>
          <w:rFonts w:ascii="Times New Roman" w:hAnsi="Times New Roman" w:cs="Times New Roman"/>
          <w:sz w:val="24"/>
          <w:szCs w:val="24"/>
        </w:rPr>
        <w:t>Zmiana wysokości wynagrodzenia obowiązywać będzie od dnia wejścia w życie zmian, o których mowa w ust. 3.</w:t>
      </w:r>
    </w:p>
    <w:p w:rsidR="003201FB" w:rsidRPr="00DE0E22" w:rsidRDefault="00EC12B9" w:rsidP="00EC12B9">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5.    </w:t>
      </w:r>
      <w:r w:rsidR="003201FB"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3201FB" w:rsidRPr="00DE0E22" w:rsidRDefault="003201FB" w:rsidP="00E424B0">
      <w:pPr>
        <w:pStyle w:val="Akapitzlist1"/>
        <w:numPr>
          <w:ilvl w:val="0"/>
          <w:numId w:val="48"/>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3201FB" w:rsidRPr="00DE0E22" w:rsidRDefault="003201FB" w:rsidP="00E424B0">
      <w:pPr>
        <w:pStyle w:val="Akapitzlist1"/>
        <w:numPr>
          <w:ilvl w:val="0"/>
          <w:numId w:val="48"/>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3201FB" w:rsidRPr="00DE0E22" w:rsidRDefault="003201FB" w:rsidP="00E424B0">
      <w:pPr>
        <w:pStyle w:val="Akapitzlist1"/>
        <w:numPr>
          <w:ilvl w:val="0"/>
          <w:numId w:val="48"/>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w jaki sposób te zwiększone koszty Wykonawcy uzasadniają zmianę wysokości Wynagrodzenia.</w:t>
      </w:r>
    </w:p>
    <w:p w:rsidR="003201FB" w:rsidRDefault="003201FB" w:rsidP="00E424B0">
      <w:pPr>
        <w:pStyle w:val="Akapitzlist1"/>
        <w:numPr>
          <w:ilvl w:val="0"/>
          <w:numId w:val="48"/>
        </w:numPr>
        <w:tabs>
          <w:tab w:val="num" w:pos="851"/>
        </w:tabs>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3201FB" w:rsidRPr="00355D57" w:rsidRDefault="003201FB" w:rsidP="003201FB">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Pr="00355D57">
        <w:rPr>
          <w:rFonts w:ascii="Times New Roman" w:hAnsi="Times New Roman" w:cs="Times New Roman"/>
        </w:rPr>
        <w:t xml:space="preserve">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w:t>
      </w:r>
      <w:r w:rsidRPr="00355D57">
        <w:rPr>
          <w:rFonts w:ascii="Times New Roman" w:hAnsi="Times New Roman" w:cs="Times New Roman"/>
        </w:rPr>
        <w:lastRenderedPageBreak/>
        <w:t>zostanie zawarta po upływie 180 dni od dnia upływu terminu składania ofert, początkowym terminem ustalenia zmiany wynagrodzenia będzie dzień otwarcia ofert.</w:t>
      </w:r>
    </w:p>
    <w:p w:rsidR="003201FB" w:rsidRPr="00355D57" w:rsidRDefault="003201FB" w:rsidP="003201FB">
      <w:pPr>
        <w:pStyle w:val="Akapitzlist"/>
        <w:widowControl w:val="0"/>
        <w:autoSpaceDE w:val="0"/>
        <w:autoSpaceDN w:val="0"/>
        <w:ind w:left="0"/>
        <w:contextualSpacing w:val="0"/>
        <w:jc w:val="both"/>
      </w:pPr>
      <w:r>
        <w:rPr>
          <w:b/>
        </w:rPr>
        <w:t xml:space="preserve">10.      </w:t>
      </w:r>
      <w:r w:rsidRPr="00355D57">
        <w:t>W okresie obowiązywania umowy, zmiana (zwiększenie lub zmniejszenie) wysokości wynagrodzenia, określone w ust. 9, nie może łącznie przekroczyć dziesięć 1</w:t>
      </w:r>
      <w:r w:rsidR="0046727D">
        <w:t>0</w:t>
      </w:r>
      <w:r w:rsidRPr="00355D57">
        <w:t xml:space="preserve"> % wysokości wynagrodzenia liczonego wg stanu na dzień zawarcia umowy.</w:t>
      </w:r>
    </w:p>
    <w:p w:rsidR="003201FB" w:rsidRPr="00355D57" w:rsidRDefault="003201FB" w:rsidP="00E424B0">
      <w:pPr>
        <w:pStyle w:val="Akapitzlist"/>
        <w:widowControl w:val="0"/>
        <w:numPr>
          <w:ilvl w:val="0"/>
          <w:numId w:val="49"/>
        </w:numPr>
        <w:autoSpaceDE w:val="0"/>
        <w:autoSpaceDN w:val="0"/>
        <w:ind w:left="709" w:hanging="709"/>
        <w:contextualSpacing w:val="0"/>
        <w:jc w:val="both"/>
      </w:pPr>
      <w:r>
        <w:rPr>
          <w:b/>
        </w:rPr>
        <w:t xml:space="preserve"> </w:t>
      </w:r>
      <w:r w:rsidRPr="00355D57">
        <w:t>Do zmian, o których mowa w ust. 9 postanowienia ust. 8 stosuje się odpowiednio.</w:t>
      </w:r>
    </w:p>
    <w:p w:rsidR="003201FB" w:rsidRPr="00355D57" w:rsidRDefault="00974270" w:rsidP="00974270">
      <w:pPr>
        <w:pStyle w:val="Akapitzlist"/>
        <w:widowControl w:val="0"/>
        <w:autoSpaceDE w:val="0"/>
        <w:autoSpaceDN w:val="0"/>
        <w:ind w:left="0"/>
        <w:contextualSpacing w:val="0"/>
        <w:jc w:val="both"/>
        <w:rPr>
          <w:rStyle w:val="Domylnaczcionkaakapitu1"/>
        </w:rPr>
      </w:pPr>
      <w:r>
        <w:rPr>
          <w:b/>
        </w:rPr>
        <w:t xml:space="preserve">12.   </w:t>
      </w:r>
      <w:r w:rsidR="003201FB">
        <w:rPr>
          <w:b/>
        </w:rPr>
        <w:t xml:space="preserve"> </w:t>
      </w:r>
      <w:r w:rsidR="003201FB"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3201FB" w:rsidRDefault="003201FB" w:rsidP="003201FB">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15.</w:t>
      </w:r>
    </w:p>
    <w:p w:rsidR="003201FB" w:rsidRPr="00044ECA" w:rsidRDefault="003201FB" w:rsidP="003201FB">
      <w:pPr>
        <w:spacing w:after="0" w:line="240" w:lineRule="auto"/>
        <w:jc w:val="both"/>
        <w:rPr>
          <w:rFonts w:ascii="Times New Roman" w:eastAsia="Times New Roman" w:hAnsi="Times New Roman" w:cs="Times New Roman"/>
          <w:b/>
          <w:sz w:val="16"/>
          <w:szCs w:val="16"/>
          <w:lang w:eastAsia="pl-PL"/>
        </w:rPr>
      </w:pPr>
    </w:p>
    <w:p w:rsidR="003201FB" w:rsidRPr="007C22F7" w:rsidRDefault="003201FB" w:rsidP="003201FB">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Pr>
          <w:rFonts w:ascii="Times New Roman" w:eastAsia="Times New Roman" w:hAnsi="Times New Roman" w:cs="Times New Roman"/>
          <w:b/>
          <w:i/>
          <w:sz w:val="24"/>
          <w:szCs w:val="24"/>
          <w:lang w:eastAsia="pl-PL"/>
        </w:rPr>
        <w:t>:</w:t>
      </w:r>
    </w:p>
    <w:p w:rsidR="003201FB" w:rsidRDefault="003201FB" w:rsidP="003201FB">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Pr>
          <w:rFonts w:ascii="Times New Roman" w:eastAsia="Times New Roman" w:hAnsi="Times New Roman" w:cs="Times New Roman"/>
          <w:sz w:val="24"/>
          <w:szCs w:val="24"/>
          <w:lang w:eastAsia="pl-PL"/>
        </w:rPr>
        <w:t xml:space="preserve">sąd </w:t>
      </w:r>
      <w:r w:rsidRPr="003443DF">
        <w:rPr>
          <w:rFonts w:ascii="Times New Roman" w:eastAsia="Times New Roman" w:hAnsi="Times New Roman" w:cs="Times New Roman"/>
          <w:sz w:val="24"/>
          <w:szCs w:val="24"/>
          <w:lang w:eastAsia="pl-PL"/>
        </w:rPr>
        <w:t xml:space="preserve">właściwy </w:t>
      </w:r>
      <w:r>
        <w:rPr>
          <w:rFonts w:ascii="Times New Roman" w:eastAsia="Times New Roman" w:hAnsi="Times New Roman" w:cs="Times New Roman"/>
          <w:sz w:val="24"/>
          <w:szCs w:val="24"/>
          <w:lang w:eastAsia="pl-PL"/>
        </w:rPr>
        <w:t>miejscowo dla siedziby Zamawiającego.</w:t>
      </w:r>
    </w:p>
    <w:p w:rsidR="003201FB" w:rsidRPr="00DE0E22"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3443DF">
        <w:rPr>
          <w:rFonts w:ascii="Times New Roman" w:eastAsia="Times New Roman" w:hAnsi="Times New Roman" w:cs="Times New Roman"/>
          <w:b/>
          <w:sz w:val="24"/>
          <w:szCs w:val="24"/>
          <w:lang w:eastAsia="pl-PL"/>
        </w:rPr>
        <w:t>.</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dla Zamawiającego, jeden egzemplarz dla Wykonawcy.</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sz w:val="24"/>
          <w:szCs w:val="24"/>
          <w:lang w:eastAsia="pl-PL"/>
        </w:rPr>
        <w:t xml:space="preserve">Integralną część umowy stanowi: </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3201FB" w:rsidRPr="00B10D39" w:rsidTr="00BE5FF7">
        <w:trPr>
          <w:jc w:val="center"/>
        </w:trPr>
        <w:tc>
          <w:tcPr>
            <w:tcW w:w="2862" w:type="dxa"/>
            <w:vAlign w:val="bottom"/>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Pr>
                <w:rFonts w:ascii="Times New Roman" w:hAnsi="Times New Roman" w:cs="Times New Roman"/>
                <w:sz w:val="24"/>
                <w:szCs w:val="24"/>
              </w:rPr>
              <w:t>............................</w:t>
            </w:r>
          </w:p>
        </w:tc>
        <w:tc>
          <w:tcPr>
            <w:tcW w:w="3096" w:type="dxa"/>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3201FB" w:rsidRPr="00B10D39" w:rsidRDefault="003201FB" w:rsidP="00BE5FF7">
            <w:pPr>
              <w:spacing w:after="0" w:line="240" w:lineRule="auto"/>
              <w:jc w:val="center"/>
              <w:rPr>
                <w:rFonts w:ascii="Times New Roman" w:hAnsi="Times New Roman" w:cs="Times New Roman"/>
                <w:sz w:val="24"/>
                <w:szCs w:val="24"/>
              </w:rPr>
            </w:pPr>
          </w:p>
        </w:tc>
        <w:tc>
          <w:tcPr>
            <w:tcW w:w="3098" w:type="dxa"/>
            <w:vAlign w:val="bottom"/>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3201FB" w:rsidRPr="00B10D39" w:rsidTr="00BE5FF7">
        <w:trPr>
          <w:trHeight w:val="437"/>
          <w:jc w:val="center"/>
        </w:trPr>
        <w:tc>
          <w:tcPr>
            <w:tcW w:w="2862" w:type="dxa"/>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3201FB" w:rsidRPr="00B10D39" w:rsidRDefault="003201FB" w:rsidP="00BE5FF7">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3201FB" w:rsidRPr="00B10D39" w:rsidRDefault="003201FB" w:rsidP="00BE5FF7">
            <w:pPr>
              <w:spacing w:after="0" w:line="240" w:lineRule="auto"/>
              <w:jc w:val="center"/>
              <w:rPr>
                <w:rFonts w:ascii="Times New Roman" w:hAnsi="Times New Roman" w:cs="Times New Roman"/>
                <w:sz w:val="24"/>
                <w:szCs w:val="24"/>
              </w:rPr>
            </w:pPr>
          </w:p>
        </w:tc>
        <w:tc>
          <w:tcPr>
            <w:tcW w:w="3098" w:type="dxa"/>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3201FB" w:rsidRPr="001C2325" w:rsidRDefault="003201FB" w:rsidP="003201FB">
      <w:pPr>
        <w:spacing w:after="0" w:line="240" w:lineRule="auto"/>
        <w:rPr>
          <w:rFonts w:ascii="Garamond" w:hAnsi="Garamond"/>
          <w:sz w:val="24"/>
          <w:szCs w:val="24"/>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B27CBC" w:rsidRPr="003443DF" w:rsidRDefault="00B27CBC"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817ED9">
        <w:rPr>
          <w:rFonts w:ascii="Times New Roman" w:eastAsia="Times New Roman" w:hAnsi="Times New Roman" w:cs="Times New Roman"/>
          <w:b/>
          <w:bCs/>
          <w:sz w:val="20"/>
          <w:szCs w:val="24"/>
          <w:lang w:eastAsia="pl-PL"/>
        </w:rPr>
        <w:t>6</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B27CBC" w:rsidRDefault="003443DF" w:rsidP="003443DF">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 xml:space="preserve">(dot. zadania nr </w:t>
      </w:r>
      <w:r w:rsidR="00817ED9">
        <w:rPr>
          <w:rFonts w:ascii="Times New Roman" w:eastAsia="Times New Roman" w:hAnsi="Times New Roman" w:cs="Times New Roman"/>
          <w:sz w:val="28"/>
          <w:szCs w:val="24"/>
          <w:lang w:eastAsia="pl-PL"/>
        </w:rPr>
        <w:t>5, 6 i 7</w:t>
      </w:r>
      <w:r w:rsidRPr="003443DF">
        <w:rPr>
          <w:rFonts w:ascii="Times New Roman" w:eastAsia="Times New Roman" w:hAnsi="Times New Roman" w:cs="Times New Roman"/>
          <w:sz w:val="28"/>
          <w:szCs w:val="24"/>
          <w:lang w:eastAsia="pl-PL"/>
        </w:rPr>
        <w:t>)</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A85762" w:rsidRPr="003443DF" w:rsidRDefault="00A85762" w:rsidP="00A85762">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sidR="00FC3DC2">
        <w:rPr>
          <w:rFonts w:ascii="Times New Roman" w:eastAsia="Times New Roman" w:hAnsi="Times New Roman" w:cs="Times New Roman"/>
          <w:sz w:val="24"/>
          <w:szCs w:val="24"/>
          <w:lang w:eastAsia="pl-PL"/>
        </w:rPr>
        <w:t>9</w:t>
      </w:r>
      <w:r w:rsidRPr="003443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A85762" w:rsidRPr="003443DF" w:rsidRDefault="00A85762" w:rsidP="00A85762">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A85762" w:rsidRPr="003443DF" w:rsidRDefault="00A85762" w:rsidP="00A85762">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A85762" w:rsidRPr="003443DF" w:rsidRDefault="00A85762" w:rsidP="00A8576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 xml:space="preserve">Zadanie nr </w:t>
      </w:r>
      <w:r w:rsidR="00FC3DC2">
        <w:rPr>
          <w:rFonts w:ascii="Times New Roman" w:eastAsia="Times New Roman" w:hAnsi="Times New Roman" w:cs="Times New Roman"/>
          <w:b/>
          <w:sz w:val="24"/>
          <w:szCs w:val="24"/>
          <w:u w:val="single"/>
          <w:lang w:eastAsia="pl-PL"/>
        </w:rPr>
        <w:t>5</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 xml:space="preserve">Zadanie nr </w:t>
      </w:r>
      <w:r w:rsidR="00FC3DC2">
        <w:rPr>
          <w:rFonts w:ascii="Times New Roman" w:eastAsia="Times New Roman" w:hAnsi="Times New Roman" w:cs="Times New Roman"/>
          <w:b/>
          <w:sz w:val="24"/>
          <w:szCs w:val="24"/>
          <w:u w:val="single"/>
          <w:lang w:eastAsia="pl-PL"/>
        </w:rPr>
        <w:t>6</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r w:rsidR="00B27CBC">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FC3DC2">
        <w:rPr>
          <w:rFonts w:ascii="Times New Roman" w:eastAsia="Times New Roman" w:hAnsi="Times New Roman" w:cs="Times New Roman"/>
          <w:b/>
          <w:i/>
          <w:sz w:val="24"/>
          <w:szCs w:val="24"/>
          <w:u w:val="single"/>
          <w:lang w:eastAsia="pl-PL"/>
        </w:rPr>
        <w:t>7</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B27CBC">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B27CBC">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shd w:val="clear" w:color="auto" w:fill="FFFFFF"/>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w:t>
      </w:r>
      <w:r w:rsidR="00B27CBC">
        <w:rPr>
          <w:rFonts w:ascii="Times New Roman" w:eastAsia="Times New Roman" w:hAnsi="Times New Roman" w:cs="Times New Roman"/>
          <w:sz w:val="24"/>
          <w:szCs w:val="24"/>
          <w:lang w:eastAsia="pl-PL"/>
        </w:rPr>
        <w:t>.</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1 usługi zapewnia niezbędne środki sprzętowe.</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 xml:space="preserve">Wykonawca wyposaży każdy środek sprzętowy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zobowiązany jest przystąpić do pracy przy zimowym utrzymaniu dróg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sprzętu Wykonawcy.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przypadku awarii środka sprzętowego Wykonawca ma obowiązek niezwłocznego podstawienia innego środka sprzętowego o tych samych parametrach. W przypadku                     nie podstawienia przez Wykonawcę innego środka sprzętowego w terminie wskazanym przez Zamawiającego, Zamawiający pozyska do wykonania usług objętych niniejsza umową niezbędny środek sprzętowy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Czas pracy operatora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10.  </w:t>
      </w:r>
      <w:r w:rsidRPr="003443DF">
        <w:rPr>
          <w:rFonts w:ascii="Times New Roman" w:eastAsia="Times New Roman" w:hAnsi="Times New Roman" w:cs="Times New Roman"/>
          <w:sz w:val="24"/>
          <w:szCs w:val="24"/>
          <w:lang w:eastAsia="pl-PL"/>
        </w:rPr>
        <w:t>Ustalenia i decyzje dotyczące wykonywania usługi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11.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12.     Zamawiający wymaga łączności całodobowej z ustanowionym przedstawicielem wykonawcy.</w:t>
      </w:r>
    </w:p>
    <w:p w:rsidR="00B27CBC" w:rsidRDefault="003443DF" w:rsidP="003443DF">
      <w:pPr>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b/>
          <w:sz w:val="24"/>
          <w:szCs w:val="24"/>
          <w:lang w:eastAsia="pl-PL"/>
        </w:rPr>
        <w:t>13.    Za wszelkie szkody powstałe w czasie realizacji przedmiotu zamówienia odpowiada Wykonawca.</w:t>
      </w:r>
      <w:r w:rsidRPr="003443DF">
        <w:rPr>
          <w:rFonts w:ascii="Times New Roman" w:eastAsia="Times New Roman" w:hAnsi="Times New Roman" w:cs="Times New Roman"/>
          <w:sz w:val="24"/>
          <w:szCs w:val="24"/>
          <w:shd w:val="clear" w:color="auto" w:fill="FFFFFF"/>
          <w:lang w:eastAsia="pl-PL"/>
        </w:rPr>
        <w:t xml:space="preserve">         </w:t>
      </w:r>
    </w:p>
    <w:p w:rsidR="00B27CBC" w:rsidRDefault="00B27CBC" w:rsidP="003443DF">
      <w:pPr>
        <w:spacing w:after="0" w:line="240" w:lineRule="auto"/>
        <w:jc w:val="both"/>
        <w:rPr>
          <w:rFonts w:ascii="Times New Roman" w:eastAsia="Times New Roman" w:hAnsi="Times New Roman" w:cs="Times New Roman"/>
          <w:sz w:val="24"/>
          <w:szCs w:val="24"/>
          <w:shd w:val="clear" w:color="auto" w:fill="FFFFFF"/>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lastRenderedPageBreak/>
        <w:t xml:space="preserve">                                                                       </w:t>
      </w:r>
      <w:r w:rsidRPr="003443DF">
        <w:rPr>
          <w:rFonts w:ascii="Times New Roman" w:eastAsia="Times New Roman" w:hAnsi="Times New Roman" w:cs="Times New Roman"/>
          <w:b/>
          <w:sz w:val="24"/>
          <w:szCs w:val="24"/>
          <w:lang w:eastAsia="pl-PL"/>
        </w:rPr>
        <w:t>§ 7.</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Braki w jakości i terminowości wykonania usług objętych niniejszą umową, zawinione przez Wykonawcę w stosunku do ustaleń z Zamawiającym, mogą stanowić podstawę 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B27CBC">
        <w:rPr>
          <w:rFonts w:ascii="Times New Roman" w:eastAsia="Times New Roman" w:hAnsi="Times New Roman" w:cs="Times New Roman"/>
          <w:sz w:val="24"/>
          <w:szCs w:val="24"/>
          <w:lang w:eastAsia="pl-PL"/>
        </w:rPr>
        <w:t>ost</w:t>
      </w:r>
      <w:r w:rsidR="00974270">
        <w:rPr>
          <w:rFonts w:ascii="Times New Roman" w:eastAsia="Times New Roman" w:hAnsi="Times New Roman" w:cs="Times New Roman"/>
          <w:sz w:val="24"/>
          <w:szCs w:val="24"/>
          <w:lang w:eastAsia="pl-PL"/>
        </w:rPr>
        <w:t>ę</w:t>
      </w:r>
      <w:r w:rsidR="00B27CBC">
        <w:rPr>
          <w:rFonts w:ascii="Times New Roman" w:eastAsia="Times New Roman" w:hAnsi="Times New Roman" w:cs="Times New Roman"/>
          <w:sz w:val="24"/>
          <w:szCs w:val="24"/>
          <w:lang w:eastAsia="pl-PL"/>
        </w:rPr>
        <w:t xml:space="preserve">powanie </w:t>
      </w:r>
      <w:r w:rsidRPr="003443DF">
        <w:rPr>
          <w:rFonts w:ascii="Times New Roman" w:eastAsia="Times New Roman" w:hAnsi="Times New Roman" w:cs="Times New Roman"/>
          <w:sz w:val="24"/>
          <w:szCs w:val="24"/>
          <w:lang w:eastAsia="pl-PL"/>
        </w:rPr>
        <w:t xml:space="preserve">z dnia </w:t>
      </w:r>
      <w:r w:rsidR="0046727D">
        <w:rPr>
          <w:rFonts w:ascii="Times New Roman" w:eastAsia="Times New Roman" w:hAnsi="Times New Roman" w:cs="Times New Roman"/>
          <w:sz w:val="24"/>
          <w:szCs w:val="24"/>
          <w:lang w:eastAsia="pl-PL"/>
        </w:rPr>
        <w:t>21</w:t>
      </w:r>
      <w:r w:rsidRPr="003443DF">
        <w:rPr>
          <w:rFonts w:ascii="Times New Roman" w:eastAsia="Times New Roman" w:hAnsi="Times New Roman" w:cs="Times New Roman"/>
          <w:sz w:val="24"/>
          <w:szCs w:val="24"/>
          <w:lang w:eastAsia="pl-PL"/>
        </w:rPr>
        <w:t>.1</w:t>
      </w:r>
      <w:r w:rsidR="00392DA2">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.202</w:t>
      </w:r>
      <w:r w:rsidR="00B27CBC">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 xml:space="preserve">Zadanie nr </w:t>
      </w:r>
      <w:r w:rsidR="00392DA2">
        <w:rPr>
          <w:rFonts w:ascii="Times New Roman" w:eastAsia="Times New Roman" w:hAnsi="Times New Roman" w:cs="Times New Roman"/>
          <w:b/>
          <w:sz w:val="24"/>
          <w:szCs w:val="24"/>
          <w:u w:val="single"/>
          <w:lang w:eastAsia="pl-PL"/>
        </w:rPr>
        <w:t>5</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 xml:space="preserve">Zadanie nr </w:t>
      </w:r>
      <w:r w:rsidR="00392DA2">
        <w:rPr>
          <w:rFonts w:ascii="Times New Roman" w:eastAsia="Times New Roman" w:hAnsi="Times New Roman" w:cs="Times New Roman"/>
          <w:b/>
          <w:sz w:val="24"/>
          <w:szCs w:val="24"/>
          <w:u w:val="single"/>
          <w:lang w:eastAsia="pl-PL"/>
        </w:rPr>
        <w:t>6</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r w:rsidR="00B27CBC">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 xml:space="preserve">Zadanie nr </w:t>
      </w:r>
      <w:r w:rsidR="00392DA2">
        <w:rPr>
          <w:rFonts w:ascii="Times New Roman" w:eastAsia="Times New Roman" w:hAnsi="Times New Roman" w:cs="Times New Roman"/>
          <w:b/>
          <w:i/>
          <w:sz w:val="24"/>
          <w:szCs w:val="24"/>
          <w:u w:val="single"/>
          <w:lang w:eastAsia="pl-PL"/>
        </w:rPr>
        <w:t>7</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odśnieżaniu środkiem sprzętowym (ładowarka o poj. łyżki co najmniej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smartTag w:uri="urn:schemas-microsoft-com:office:smarttags" w:element="metricconverter">
              <w:smartTagPr>
                <w:attr w:name="productid" w:val="1 m3"/>
              </w:smartTagPr>
              <w:r w:rsidRPr="003443DF">
                <w:rPr>
                  <w:rFonts w:ascii="Times New Roman" w:eastAsia="Times New Roman" w:hAnsi="Times New Roman" w:cs="Times New Roman"/>
                  <w:sz w:val="24"/>
                  <w:szCs w:val="24"/>
                  <w:lang w:eastAsia="pl-PL"/>
                </w:rPr>
                <w:t>1 m</w:t>
              </w:r>
              <w:r w:rsidRPr="003443DF">
                <w:rPr>
                  <w:rFonts w:ascii="Times New Roman" w:eastAsia="Times New Roman" w:hAnsi="Times New Roman" w:cs="Times New Roman"/>
                  <w:sz w:val="24"/>
                  <w:szCs w:val="24"/>
                  <w:vertAlign w:val="superscript"/>
                  <w:lang w:eastAsia="pl-PL"/>
                </w:rPr>
                <w:t>3</w:t>
              </w:r>
            </w:smartTag>
            <w:r w:rsidRPr="003443DF">
              <w:rPr>
                <w:rFonts w:ascii="Times New Roman" w:eastAsia="Times New Roman" w:hAnsi="Times New Roman" w:cs="Times New Roman"/>
                <w:sz w:val="24"/>
                <w:szCs w:val="24"/>
                <w:lang w:eastAsia="pl-PL"/>
              </w:rPr>
              <w:t xml:space="preserve">)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odśnieżaniu środkiem sprzętowym (ładowarka o poj. łyżki co najmniej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smartTag w:uri="urn:schemas-microsoft-com:office:smarttags" w:element="metricconverter">
              <w:smartTagPr>
                <w:attr w:name="productid" w:val="2 m3"/>
              </w:smartTagPr>
              <w:r w:rsidRPr="003443DF">
                <w:rPr>
                  <w:rFonts w:ascii="Times New Roman" w:eastAsia="Times New Roman" w:hAnsi="Times New Roman" w:cs="Times New Roman"/>
                  <w:sz w:val="24"/>
                  <w:szCs w:val="24"/>
                  <w:lang w:eastAsia="pl-PL"/>
                </w:rPr>
                <w:t>2 m</w:t>
              </w:r>
              <w:r w:rsidRPr="003443DF">
                <w:rPr>
                  <w:rFonts w:ascii="Times New Roman" w:eastAsia="Times New Roman" w:hAnsi="Times New Roman" w:cs="Times New Roman"/>
                  <w:sz w:val="24"/>
                  <w:szCs w:val="24"/>
                  <w:vertAlign w:val="superscript"/>
                  <w:lang w:eastAsia="pl-PL"/>
                </w:rPr>
                <w:t>3</w:t>
              </w:r>
            </w:smartTag>
            <w:r w:rsidRPr="003443DF">
              <w:rPr>
                <w:rFonts w:ascii="Times New Roman" w:eastAsia="Times New Roman" w:hAnsi="Times New Roman" w:cs="Times New Roman"/>
                <w:sz w:val="24"/>
                <w:szCs w:val="24"/>
                <w:lang w:eastAsia="pl-PL"/>
              </w:rPr>
              <w:t xml:space="preserve">)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3.</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odśnieżaniu środkiem sprzętowym (równiarka)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koszty oznakowania sprzętu.</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lastRenderedPageBreak/>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 xml:space="preserve">usług określonych w zadaniu nr </w:t>
      </w:r>
      <w:r w:rsidR="00392DA2">
        <w:rPr>
          <w:rFonts w:ascii="Times New Roman" w:eastAsia="Times New Roman" w:hAnsi="Times New Roman" w:cs="Times New Roman"/>
          <w:b/>
          <w:bCs/>
          <w:sz w:val="24"/>
          <w:szCs w:val="24"/>
          <w:lang w:eastAsia="pl-PL"/>
        </w:rPr>
        <w:t>5</w:t>
      </w:r>
      <w:r w:rsidRPr="003443DF">
        <w:rPr>
          <w:rFonts w:ascii="Times New Roman" w:eastAsia="Times New Roman" w:hAnsi="Times New Roman" w:cs="Times New Roman"/>
          <w:b/>
          <w:bCs/>
          <w:sz w:val="24"/>
          <w:szCs w:val="24"/>
          <w:lang w:eastAsia="pl-PL"/>
        </w:rPr>
        <w:t xml:space="preserve">, </w:t>
      </w:r>
      <w:r w:rsidR="00392DA2">
        <w:rPr>
          <w:rFonts w:ascii="Times New Roman" w:eastAsia="Times New Roman" w:hAnsi="Times New Roman" w:cs="Times New Roman"/>
          <w:b/>
          <w:bCs/>
          <w:sz w:val="24"/>
          <w:szCs w:val="24"/>
          <w:lang w:eastAsia="pl-PL"/>
        </w:rPr>
        <w:t>6</w:t>
      </w:r>
      <w:r w:rsidR="00B27CBC">
        <w:rPr>
          <w:rFonts w:ascii="Times New Roman" w:eastAsia="Times New Roman" w:hAnsi="Times New Roman" w:cs="Times New Roman"/>
          <w:b/>
          <w:bCs/>
          <w:sz w:val="24"/>
          <w:szCs w:val="24"/>
          <w:lang w:eastAsia="pl-PL"/>
        </w:rPr>
        <w:t xml:space="preserve"> i</w:t>
      </w:r>
      <w:r w:rsidRPr="003443DF">
        <w:rPr>
          <w:rFonts w:ascii="Times New Roman" w:eastAsia="Times New Roman" w:hAnsi="Times New Roman" w:cs="Times New Roman"/>
          <w:b/>
          <w:bCs/>
          <w:sz w:val="24"/>
          <w:szCs w:val="24"/>
          <w:lang w:eastAsia="pl-PL"/>
        </w:rPr>
        <w:t xml:space="preserve"> </w:t>
      </w:r>
      <w:r w:rsidR="00392DA2">
        <w:rPr>
          <w:rFonts w:ascii="Times New Roman" w:eastAsia="Times New Roman" w:hAnsi="Times New Roman" w:cs="Times New Roman"/>
          <w:b/>
          <w:bCs/>
          <w:sz w:val="24"/>
          <w:szCs w:val="24"/>
          <w:lang w:eastAsia="pl-PL"/>
        </w:rPr>
        <w:t>7</w:t>
      </w:r>
      <w:r w:rsidR="00B27CBC">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bCs/>
          <w:sz w:val="24"/>
          <w:szCs w:val="24"/>
          <w:lang w:eastAsia="pl-PL"/>
        </w:rPr>
        <w:t>nie</w:t>
      </w:r>
      <w:r w:rsidR="00B27CBC">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bCs/>
          <w:sz w:val="24"/>
          <w:szCs w:val="24"/>
          <w:lang w:eastAsia="pl-PL"/>
        </w:rPr>
        <w:t>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1.       </w:t>
      </w:r>
      <w:r w:rsidRPr="003443DF">
        <w:rPr>
          <w:rFonts w:ascii="Times New Roman" w:eastAsia="Times New Roman" w:hAnsi="Times New Roman" w:cs="Times New Roman"/>
          <w:bCs/>
          <w:iCs/>
          <w:sz w:val="24"/>
          <w:szCs w:val="24"/>
          <w:lang w:eastAsia="pl-PL"/>
        </w:rPr>
        <w:t>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Wykonawca nie może bez pisemnej zgody Zamawiającego dokonać przelewu na rzecz osoby trzeciej przysługujących mu wobec Zamawiającego wierzytelności z tytułu wykonania niniejszej umowy. </w:t>
      </w:r>
    </w:p>
    <w:p w:rsidR="003443DF" w:rsidRPr="003443DF" w:rsidRDefault="003443DF" w:rsidP="00974270">
      <w:pPr>
        <w:spacing w:after="0" w:line="240" w:lineRule="auto"/>
        <w:ind w:firstLine="709"/>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11.</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sprzętowego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sprzętowego,</w:t>
      </w:r>
    </w:p>
    <w:p w:rsidR="00553E25" w:rsidRDefault="00553E25" w:rsidP="00553E25">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brak realizacji obowiązków określonych w § 1</w:t>
      </w:r>
      <w:r w:rsidR="00974270">
        <w:rPr>
          <w:rFonts w:ascii="Times New Roman" w:eastAsia="Calibri" w:hAnsi="Times New Roman" w:cs="Times New Roman"/>
          <w:sz w:val="24"/>
          <w:szCs w:val="24"/>
        </w:rPr>
        <w:t>2</w:t>
      </w:r>
      <w:r>
        <w:rPr>
          <w:rFonts w:ascii="Times New Roman" w:eastAsia="Calibri" w:hAnsi="Times New Roman" w:cs="Times New Roman"/>
          <w:sz w:val="24"/>
          <w:szCs w:val="24"/>
        </w:rPr>
        <w:t xml:space="preserve"> ust. 1-3 Umowy – w wysokości                   0,5%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 </w:t>
      </w:r>
      <w:r w:rsidR="00974270">
        <w:rPr>
          <w:rFonts w:ascii="Times New Roman" w:eastAsia="Calibri" w:hAnsi="Times New Roman" w:cs="Times New Roman"/>
          <w:sz w:val="24"/>
          <w:szCs w:val="24"/>
        </w:rPr>
        <w:t>9</w:t>
      </w:r>
      <w:r>
        <w:rPr>
          <w:rFonts w:ascii="Times New Roman" w:eastAsia="Calibri" w:hAnsi="Times New Roman" w:cs="Times New Roman"/>
          <w:sz w:val="24"/>
          <w:szCs w:val="24"/>
        </w:rPr>
        <w:t xml:space="preserve"> ust. 2 Umowy za każdy stwierdzony przypadek,</w:t>
      </w:r>
    </w:p>
    <w:p w:rsidR="00553E25" w:rsidRDefault="00553E25" w:rsidP="00553E25">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Pr="003443DF">
        <w:rPr>
          <w:rFonts w:ascii="Times New Roman" w:eastAsia="Calibri" w:hAnsi="Times New Roman" w:cs="Times New Roman"/>
          <w:b/>
          <w:sz w:val="24"/>
          <w:szCs w:val="24"/>
        </w:rPr>
        <w:t>)</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brak realizacji obowiązku określonego w § 1</w:t>
      </w:r>
      <w:r w:rsidR="00974270">
        <w:rPr>
          <w:rFonts w:ascii="Times New Roman" w:eastAsia="Calibri" w:hAnsi="Times New Roman" w:cs="Times New Roman"/>
          <w:sz w:val="24"/>
          <w:szCs w:val="24"/>
        </w:rPr>
        <w:t>3</w:t>
      </w:r>
      <w:r>
        <w:rPr>
          <w:rFonts w:ascii="Times New Roman" w:eastAsia="Calibri" w:hAnsi="Times New Roman" w:cs="Times New Roman"/>
          <w:sz w:val="24"/>
          <w:szCs w:val="24"/>
        </w:rPr>
        <w:t xml:space="preserve"> ust. 12 Umowy w wysokości                   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 </w:t>
      </w:r>
      <w:r w:rsidR="00974270">
        <w:rPr>
          <w:rFonts w:ascii="Times New Roman" w:eastAsia="Calibri" w:hAnsi="Times New Roman" w:cs="Times New Roman"/>
          <w:sz w:val="24"/>
          <w:szCs w:val="24"/>
        </w:rPr>
        <w:t>9</w:t>
      </w:r>
      <w:r>
        <w:rPr>
          <w:rFonts w:ascii="Times New Roman" w:eastAsia="Calibri" w:hAnsi="Times New Roman" w:cs="Times New Roman"/>
          <w:sz w:val="24"/>
          <w:szCs w:val="24"/>
        </w:rPr>
        <w:t xml:space="preserve"> ust. 2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potwierdzoną przez Zamawiającego część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974270"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 wartości umowy brutto.</w:t>
      </w:r>
    </w:p>
    <w:p w:rsidR="00974270" w:rsidRPr="001C0D08"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974270" w:rsidRPr="001C0D08"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974270" w:rsidRPr="001C0D08" w:rsidRDefault="00974270" w:rsidP="00974270">
      <w:pPr>
        <w:spacing w:after="0" w:line="240" w:lineRule="auto"/>
        <w:jc w:val="both"/>
        <w:rPr>
          <w:rFonts w:ascii="Times New Roman" w:eastAsia="Times New Roman" w:hAnsi="Times New Roman" w:cs="Times New Roman"/>
          <w:sz w:val="24"/>
          <w:szCs w:val="24"/>
          <w:lang w:eastAsia="pl-PL"/>
        </w:rPr>
      </w:pPr>
    </w:p>
    <w:p w:rsidR="00974270" w:rsidRPr="00554AAC" w:rsidRDefault="00974270" w:rsidP="00974270">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2</w:t>
      </w:r>
      <w:r w:rsidRPr="00554AAC">
        <w:rPr>
          <w:rFonts w:ascii="Times New Roman" w:eastAsia="Times New Roman" w:hAnsi="Times New Roman" w:cs="Times New Roman"/>
          <w:b/>
          <w:sz w:val="24"/>
          <w:szCs w:val="24"/>
          <w:lang w:eastAsia="pl-PL"/>
        </w:rPr>
        <w:t>.</w:t>
      </w:r>
    </w:p>
    <w:p w:rsidR="00974270" w:rsidRPr="00044ECA" w:rsidRDefault="00974270" w:rsidP="00974270">
      <w:pPr>
        <w:spacing w:after="0" w:line="240" w:lineRule="auto"/>
        <w:jc w:val="both"/>
        <w:rPr>
          <w:rFonts w:ascii="Times New Roman" w:eastAsia="Times New Roman" w:hAnsi="Times New Roman" w:cs="Times New Roman"/>
          <w:sz w:val="16"/>
          <w:szCs w:val="16"/>
          <w:lang w:eastAsia="pl-PL"/>
        </w:rPr>
      </w:pPr>
    </w:p>
    <w:p w:rsidR="00974270" w:rsidRPr="007C22F7" w:rsidRDefault="00974270" w:rsidP="00974270">
      <w:pPr>
        <w:pStyle w:val="Tekstpodstawowy"/>
        <w:rPr>
          <w:b/>
          <w:i/>
          <w:color w:val="auto"/>
          <w:szCs w:val="24"/>
        </w:rPr>
      </w:pPr>
      <w:r w:rsidRPr="007C22F7">
        <w:rPr>
          <w:b/>
          <w:i/>
          <w:color w:val="auto"/>
          <w:szCs w:val="24"/>
        </w:rPr>
        <w:t>Obowiązki z tytułu zatrudniania pracowników</w:t>
      </w:r>
      <w:r>
        <w:rPr>
          <w:b/>
          <w:i/>
          <w:color w:val="auto"/>
          <w:szCs w:val="24"/>
        </w:rPr>
        <w:t>:</w:t>
      </w:r>
    </w:p>
    <w:p w:rsidR="00974270" w:rsidRDefault="00974270" w:rsidP="00974270">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974270" w:rsidRPr="00554AAC" w:rsidRDefault="00974270" w:rsidP="00974270">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974270" w:rsidRPr="00554AAC" w:rsidRDefault="00974270" w:rsidP="00E424B0">
      <w:pPr>
        <w:pStyle w:val="Normalny1"/>
        <w:numPr>
          <w:ilvl w:val="0"/>
          <w:numId w:val="50"/>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oświadczeń i dokumentów w zakresie potwierdzenia spełniania </w:t>
      </w:r>
      <w:r>
        <w:rPr>
          <w:rFonts w:cs="Times New Roman"/>
          <w:sz w:val="24"/>
          <w:szCs w:val="24"/>
        </w:rPr>
        <w:t xml:space="preserve">                            </w:t>
      </w:r>
      <w:r w:rsidRPr="00554AAC">
        <w:rPr>
          <w:rFonts w:cs="Times New Roman"/>
          <w:sz w:val="24"/>
          <w:szCs w:val="24"/>
        </w:rPr>
        <w:t xml:space="preserve">ww. </w:t>
      </w:r>
      <w:r>
        <w:rPr>
          <w:rFonts w:cs="Times New Roman"/>
          <w:sz w:val="24"/>
          <w:szCs w:val="24"/>
        </w:rPr>
        <w:t>w</w:t>
      </w:r>
      <w:r w:rsidRPr="00554AAC">
        <w:rPr>
          <w:rFonts w:cs="Times New Roman"/>
          <w:sz w:val="24"/>
          <w:szCs w:val="24"/>
        </w:rPr>
        <w:t>ymogów</w:t>
      </w:r>
      <w:r>
        <w:rPr>
          <w:rFonts w:cs="Times New Roman"/>
          <w:sz w:val="24"/>
          <w:szCs w:val="24"/>
        </w:rPr>
        <w:t xml:space="preserve"> </w:t>
      </w:r>
      <w:r w:rsidRPr="00554AAC">
        <w:rPr>
          <w:rFonts w:cs="Times New Roman"/>
          <w:sz w:val="24"/>
          <w:szCs w:val="24"/>
        </w:rPr>
        <w:t>i dokonywania ich oceny,</w:t>
      </w:r>
    </w:p>
    <w:p w:rsidR="00974270" w:rsidRPr="00554AAC" w:rsidRDefault="00974270" w:rsidP="00E424B0">
      <w:pPr>
        <w:pStyle w:val="Normalny1"/>
        <w:numPr>
          <w:ilvl w:val="0"/>
          <w:numId w:val="50"/>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Pr="00554AAC">
        <w:rPr>
          <w:rFonts w:cs="Times New Roman"/>
          <w:sz w:val="24"/>
          <w:szCs w:val="24"/>
        </w:rPr>
        <w:t>ww. wymogów,</w:t>
      </w:r>
    </w:p>
    <w:p w:rsidR="00974270" w:rsidRPr="00554AAC" w:rsidRDefault="00974270" w:rsidP="00E424B0">
      <w:pPr>
        <w:pStyle w:val="Normalny1"/>
        <w:numPr>
          <w:ilvl w:val="0"/>
          <w:numId w:val="50"/>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przeprowadzania kontroli na miejscu wykonywania świadczenia.</w:t>
      </w:r>
    </w:p>
    <w:p w:rsidR="00974270" w:rsidRPr="00554AAC" w:rsidRDefault="00974270" w:rsidP="00974270">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Pr="00554AAC">
        <w:rPr>
          <w:rFonts w:cs="Times New Roman"/>
          <w:sz w:val="24"/>
          <w:szCs w:val="24"/>
        </w:rPr>
        <w:t xml:space="preserve">o pracę przez Wykonawcę lub Podwykonawcę osób wykonujących wskazane w ust. 1 czynności w trakcie realizacji zamówienia: </w:t>
      </w:r>
      <w:r w:rsidRPr="00554AAC">
        <w:rPr>
          <w:rStyle w:val="Domylnaczcionkaakapitu1"/>
          <w:rFonts w:cs="Times New Roman"/>
          <w:b/>
          <w:sz w:val="24"/>
          <w:szCs w:val="24"/>
        </w:rPr>
        <w:t xml:space="preserve">tj. oświadczenie Wykonawcy lub Podwykonawcy </w:t>
      </w:r>
      <w:r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Pr="00554AAC">
        <w:rPr>
          <w:rStyle w:val="Domylnaczcionkaakapitu1"/>
          <w:rFonts w:cs="Times New Roman"/>
          <w:sz w:val="24"/>
          <w:szCs w:val="24"/>
        </w:rPr>
        <w:t>na podstawie umowy o pracę osób wykonujących czynności, których dotyczy wezwanie Zamawiającego.</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Pr="00554AAC">
        <w:rPr>
          <w:rStyle w:val="Domylnaczcionkaakapitu1"/>
          <w:rFonts w:cs="Times New Roman"/>
          <w:sz w:val="24"/>
          <w:szCs w:val="24"/>
        </w:rPr>
        <w:t>do złożenia oświadczenia w imieniu Wykonawcy lub Podwykonawcy.</w:t>
      </w:r>
    </w:p>
    <w:p w:rsidR="00974270" w:rsidRPr="00554AAC" w:rsidRDefault="00974270" w:rsidP="00974270">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Pr="00554AAC">
        <w:rPr>
          <w:rStyle w:val="Domylnaczcionkaakapitu1"/>
          <w:rFonts w:cs="Times New Roman"/>
          <w:sz w:val="24"/>
          <w:szCs w:val="24"/>
        </w:rPr>
        <w:t xml:space="preserve">w wysokości określonej w § </w:t>
      </w:r>
      <w:r>
        <w:rPr>
          <w:rStyle w:val="Domylnaczcionkaakapitu1"/>
          <w:rFonts w:cs="Times New Roman"/>
          <w:sz w:val="24"/>
          <w:szCs w:val="24"/>
        </w:rPr>
        <w:t>11</w:t>
      </w:r>
      <w:r w:rsidRPr="00554AAC">
        <w:rPr>
          <w:rStyle w:val="Domylnaczcionkaakapitu1"/>
          <w:rFonts w:cs="Times New Roman"/>
          <w:sz w:val="24"/>
          <w:szCs w:val="24"/>
        </w:rPr>
        <w:t xml:space="preserve"> ust. 1 </w:t>
      </w:r>
      <w:r>
        <w:rPr>
          <w:rStyle w:val="Domylnaczcionkaakapitu1"/>
          <w:rFonts w:cs="Times New Roman"/>
          <w:sz w:val="24"/>
          <w:szCs w:val="24"/>
        </w:rPr>
        <w:t>lit. c</w:t>
      </w:r>
      <w:r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lub Podwykonawcę wymogu zatrudnienia na podstawie umowy o pracę osób wykonujących wskazane w ust. 1 czynności. </w:t>
      </w:r>
    </w:p>
    <w:p w:rsidR="00974270" w:rsidRPr="00DE0E22" w:rsidRDefault="00974270" w:rsidP="00E424B0">
      <w:pPr>
        <w:pStyle w:val="Normalny1"/>
        <w:numPr>
          <w:ilvl w:val="0"/>
          <w:numId w:val="51"/>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974270" w:rsidRDefault="00974270" w:rsidP="00974270">
      <w:pPr>
        <w:spacing w:after="0" w:line="240" w:lineRule="auto"/>
        <w:jc w:val="both"/>
        <w:rPr>
          <w:rFonts w:ascii="Times New Roman" w:eastAsia="Times New Roman" w:hAnsi="Times New Roman" w:cs="Times New Roman"/>
          <w:sz w:val="24"/>
          <w:szCs w:val="24"/>
          <w:lang w:eastAsia="pl-PL"/>
        </w:rPr>
      </w:pPr>
    </w:p>
    <w:p w:rsidR="00974270" w:rsidRPr="00DE0E22" w:rsidRDefault="00974270" w:rsidP="00974270">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lastRenderedPageBreak/>
        <w:t xml:space="preserve">                                                                       </w:t>
      </w:r>
      <w:r w:rsidRPr="00DE0E22">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3</w:t>
      </w:r>
      <w:r w:rsidRPr="00DE0E22">
        <w:rPr>
          <w:rFonts w:ascii="Times New Roman" w:eastAsia="Times New Roman" w:hAnsi="Times New Roman" w:cs="Times New Roman"/>
          <w:b/>
          <w:sz w:val="24"/>
          <w:szCs w:val="24"/>
          <w:lang w:eastAsia="pl-PL"/>
        </w:rPr>
        <w:t>.</w:t>
      </w:r>
    </w:p>
    <w:p w:rsidR="00974270" w:rsidRPr="00044ECA" w:rsidRDefault="00974270" w:rsidP="00974270">
      <w:pPr>
        <w:spacing w:after="0" w:line="240" w:lineRule="auto"/>
        <w:jc w:val="both"/>
        <w:rPr>
          <w:rFonts w:ascii="Times New Roman" w:eastAsia="Times New Roman" w:hAnsi="Times New Roman" w:cs="Times New Roman"/>
          <w:b/>
          <w:sz w:val="16"/>
          <w:szCs w:val="16"/>
          <w:lang w:eastAsia="pl-PL"/>
        </w:rPr>
      </w:pPr>
    </w:p>
    <w:p w:rsidR="00974270" w:rsidRPr="007C22F7" w:rsidRDefault="00974270" w:rsidP="00974270">
      <w:pPr>
        <w:pStyle w:val="Tekstpodstawowy"/>
        <w:rPr>
          <w:b/>
          <w:i/>
          <w:color w:val="auto"/>
          <w:szCs w:val="24"/>
        </w:rPr>
      </w:pPr>
      <w:r w:rsidRPr="007C22F7">
        <w:rPr>
          <w:b/>
          <w:i/>
          <w:color w:val="auto"/>
          <w:szCs w:val="24"/>
        </w:rPr>
        <w:t>Zmiana umowy</w:t>
      </w:r>
      <w:r>
        <w:rPr>
          <w:b/>
          <w:i/>
          <w:color w:val="auto"/>
          <w:szCs w:val="24"/>
        </w:rPr>
        <w:t>:</w:t>
      </w:r>
    </w:p>
    <w:p w:rsidR="00974270" w:rsidRPr="00DE0E22" w:rsidRDefault="00974270" w:rsidP="00974270">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974270" w:rsidRPr="00DE0E22" w:rsidRDefault="00974270" w:rsidP="00974270">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Pr="00DE0E22">
        <w:rPr>
          <w:color w:val="auto"/>
          <w:szCs w:val="24"/>
        </w:rPr>
        <w:t>Zamawiający przewiduje możliwość wprowadzenia istotnych zmian do umowy w przypadkach:</w:t>
      </w:r>
    </w:p>
    <w:p w:rsidR="00974270" w:rsidRPr="00DE0E22" w:rsidRDefault="00974270" w:rsidP="00E424B0">
      <w:pPr>
        <w:pStyle w:val="Normalny1"/>
        <w:numPr>
          <w:ilvl w:val="0"/>
          <w:numId w:val="52"/>
        </w:numPr>
        <w:tabs>
          <w:tab w:val="left" w:pos="426"/>
        </w:tabs>
        <w:spacing w:line="240" w:lineRule="auto"/>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974270" w:rsidRPr="003A2A39" w:rsidRDefault="00974270" w:rsidP="00E424B0">
      <w:pPr>
        <w:pStyle w:val="Normalny1"/>
        <w:numPr>
          <w:ilvl w:val="0"/>
          <w:numId w:val="52"/>
        </w:numPr>
        <w:tabs>
          <w:tab w:val="left" w:pos="426"/>
        </w:tabs>
        <w:spacing w:line="240" w:lineRule="auto"/>
        <w:jc w:val="both"/>
        <w:rPr>
          <w:sz w:val="24"/>
          <w:szCs w:val="24"/>
          <w:lang w:eastAsia="pl-PL"/>
        </w:rPr>
      </w:pPr>
      <w:r w:rsidRPr="003A2A39">
        <w:rPr>
          <w:rFonts w:cs="Times New Roman"/>
          <w:sz w:val="24"/>
          <w:szCs w:val="24"/>
        </w:rPr>
        <w:t xml:space="preserve">konieczności zmiany terminu realizacji w związku ze zmianą </w:t>
      </w:r>
      <w:r w:rsidRPr="003A2A39">
        <w:rPr>
          <w:sz w:val="24"/>
          <w:szCs w:val="24"/>
          <w:lang w:eastAsia="pl-PL"/>
        </w:rPr>
        <w:t>terminu wykonania przedmiotu umowy na skutek przedłużającego się okresu zimowego.</w:t>
      </w:r>
    </w:p>
    <w:p w:rsidR="00974270" w:rsidRPr="00DE0E22" w:rsidRDefault="00974270" w:rsidP="00974270">
      <w:pPr>
        <w:pStyle w:val="Lista1"/>
        <w:tabs>
          <w:tab w:val="left" w:pos="709"/>
        </w:tabs>
        <w:spacing w:after="0"/>
        <w:ind w:left="709" w:hanging="709"/>
        <w:jc w:val="both"/>
        <w:rPr>
          <w:rFonts w:cs="Times New Roman"/>
        </w:rPr>
      </w:pPr>
      <w:r>
        <w:rPr>
          <w:rFonts w:cs="Times New Roman"/>
          <w:b/>
        </w:rPr>
        <w:t xml:space="preserve">3.        </w:t>
      </w:r>
      <w:r w:rsidRPr="00DE0E22">
        <w:rPr>
          <w:rFonts w:cs="Times New Roman"/>
        </w:rPr>
        <w:t>Zamawiający przewiduje możliwość zmiany umowy w następujących przypadkach:</w:t>
      </w:r>
    </w:p>
    <w:p w:rsidR="00974270" w:rsidRPr="00DE0E22" w:rsidRDefault="00974270" w:rsidP="00E424B0">
      <w:pPr>
        <w:pStyle w:val="Akapitzlist"/>
        <w:widowControl w:val="0"/>
        <w:numPr>
          <w:ilvl w:val="0"/>
          <w:numId w:val="53"/>
        </w:numPr>
        <w:tabs>
          <w:tab w:val="left" w:pos="709"/>
        </w:tabs>
        <w:autoSpaceDE w:val="0"/>
        <w:autoSpaceDN w:val="0"/>
        <w:ind w:left="709" w:right="118" w:hanging="283"/>
        <w:contextualSpacing w:val="0"/>
        <w:jc w:val="both"/>
      </w:pPr>
      <w:r w:rsidRPr="00DE0E22">
        <w:t xml:space="preserve">zmiany stawki podatku od towarów i usług (VAT) w okresie obowiązywania Umowy; </w:t>
      </w:r>
    </w:p>
    <w:p w:rsidR="00974270" w:rsidRPr="00DE0E22" w:rsidRDefault="00974270" w:rsidP="00E424B0">
      <w:pPr>
        <w:pStyle w:val="Akapitzlist"/>
        <w:widowControl w:val="0"/>
        <w:numPr>
          <w:ilvl w:val="0"/>
          <w:numId w:val="53"/>
        </w:numPr>
        <w:tabs>
          <w:tab w:val="left" w:pos="487"/>
        </w:tabs>
        <w:autoSpaceDE w:val="0"/>
        <w:autoSpaceDN w:val="0"/>
        <w:ind w:left="709" w:right="118" w:hanging="283"/>
        <w:contextualSpacing w:val="0"/>
        <w:jc w:val="both"/>
      </w:pPr>
      <w:r w:rsidRPr="00DE0E22">
        <w:t xml:space="preserve">zmiany minimalnego wynagrodzenia za pracę albo wysokości minimalnej stawki godzinowej, ustalonych na postawie ustawy z dnia 10 października 2002 roku </w:t>
      </w:r>
      <w:r>
        <w:t xml:space="preserve">                   </w:t>
      </w:r>
      <w:r w:rsidRPr="00DE0E22">
        <w:t>o minimalnym wynagrodzeniu za pracę;</w:t>
      </w:r>
    </w:p>
    <w:p w:rsidR="00974270" w:rsidRPr="00DE0E22" w:rsidRDefault="00974270" w:rsidP="00E424B0">
      <w:pPr>
        <w:pStyle w:val="Akapitzlist"/>
        <w:widowControl w:val="0"/>
        <w:numPr>
          <w:ilvl w:val="0"/>
          <w:numId w:val="53"/>
        </w:numPr>
        <w:tabs>
          <w:tab w:val="left" w:pos="487"/>
        </w:tabs>
        <w:autoSpaceDE w:val="0"/>
        <w:autoSpaceDN w:val="0"/>
        <w:ind w:left="709" w:right="118" w:hanging="283"/>
        <w:contextualSpacing w:val="0"/>
        <w:jc w:val="both"/>
      </w:pPr>
      <w:r>
        <w:t xml:space="preserve">zmiany </w:t>
      </w:r>
      <w:r w:rsidRPr="00DE0E22">
        <w:t>zasad podlegania ubezpieczeniom społecznym lub ubezpieczeniom zdrowotnemu lub wysokości składki na ubezpieczenie społeczne lub zdrowotne;</w:t>
      </w:r>
    </w:p>
    <w:p w:rsidR="00974270" w:rsidRPr="00DE0E22" w:rsidRDefault="00974270" w:rsidP="00E424B0">
      <w:pPr>
        <w:pStyle w:val="Akapitzlist"/>
        <w:widowControl w:val="0"/>
        <w:numPr>
          <w:ilvl w:val="0"/>
          <w:numId w:val="53"/>
        </w:numPr>
        <w:tabs>
          <w:tab w:val="left" w:pos="487"/>
        </w:tabs>
        <w:autoSpaceDE w:val="0"/>
        <w:autoSpaceDN w:val="0"/>
        <w:ind w:left="709" w:right="118" w:hanging="283"/>
        <w:contextualSpacing w:val="0"/>
        <w:jc w:val="both"/>
      </w:pPr>
      <w:r>
        <w:t xml:space="preserve">zmiany </w:t>
      </w:r>
      <w:r w:rsidRPr="00DE0E22">
        <w:t xml:space="preserve">zasad gromadzenia i wysokości wpłat do pracowniczych planów kapitałowych, o których mowa w ustawie z dnia 4 października </w:t>
      </w:r>
      <w:r>
        <w:t xml:space="preserve">2018 r.                              </w:t>
      </w:r>
      <w:r w:rsidRPr="00DE0E22">
        <w:t>o pracowniczych planach kapitałowych;</w:t>
      </w:r>
    </w:p>
    <w:p w:rsidR="00974270" w:rsidRPr="00DE0E22" w:rsidRDefault="00974270" w:rsidP="00974270">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DE0E22">
        <w:rPr>
          <w:rFonts w:ascii="Times New Roman" w:hAnsi="Times New Roman" w:cs="Times New Roman"/>
          <w:sz w:val="24"/>
          <w:szCs w:val="24"/>
        </w:rPr>
        <w:t>Zmiana wysokości wynagrodzenia obowiązywać będzie od dnia wejścia w życie zmian, o których mowa w ust. 3.</w:t>
      </w:r>
    </w:p>
    <w:p w:rsidR="00974270" w:rsidRPr="00DE0E22" w:rsidRDefault="00974270" w:rsidP="00E424B0">
      <w:pPr>
        <w:pStyle w:val="Akapitzlist1"/>
        <w:numPr>
          <w:ilvl w:val="0"/>
          <w:numId w:val="54"/>
        </w:numPr>
        <w:spacing w:after="0" w:line="240" w:lineRule="auto"/>
        <w:ind w:left="0" w:firstLine="0"/>
        <w:jc w:val="both"/>
        <w:rPr>
          <w:rFonts w:ascii="Times New Roman" w:hAnsi="Times New Roman" w:cs="Times New Roman"/>
          <w:sz w:val="24"/>
          <w:szCs w:val="24"/>
        </w:rPr>
      </w:pPr>
      <w:r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974270" w:rsidRPr="00DE0E22" w:rsidRDefault="00974270" w:rsidP="00E424B0">
      <w:pPr>
        <w:pStyle w:val="Akapitzlist1"/>
        <w:numPr>
          <w:ilvl w:val="0"/>
          <w:numId w:val="55"/>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974270" w:rsidRPr="00DE0E22" w:rsidRDefault="00974270" w:rsidP="00E424B0">
      <w:pPr>
        <w:pStyle w:val="Akapitzlist1"/>
        <w:numPr>
          <w:ilvl w:val="0"/>
          <w:numId w:val="55"/>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974270" w:rsidRPr="00DE0E22" w:rsidRDefault="00974270" w:rsidP="00E424B0">
      <w:pPr>
        <w:pStyle w:val="Akapitzlist1"/>
        <w:numPr>
          <w:ilvl w:val="0"/>
          <w:numId w:val="55"/>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lastRenderedPageBreak/>
        <w:t>wykazanie, w jaki sposób te zwiększone koszty Wykonawcy uzasadniają zmianę wysokości Wynagrodzenia.</w:t>
      </w:r>
    </w:p>
    <w:p w:rsidR="00974270" w:rsidRDefault="00974270" w:rsidP="00E424B0">
      <w:pPr>
        <w:pStyle w:val="Akapitzlist1"/>
        <w:numPr>
          <w:ilvl w:val="0"/>
          <w:numId w:val="55"/>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974270" w:rsidRPr="00355D57" w:rsidRDefault="00974270" w:rsidP="00974270">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Pr="00355D57">
        <w:rPr>
          <w:rFonts w:ascii="Times New Roman" w:hAnsi="Times New Roman" w:cs="Times New Roman"/>
        </w:rPr>
        <w:t>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zostanie zawarta po upływie 180 dni od dnia upływu terminu składania ofert, początkowym terminem ustalenia zmiany wynagrodzenia będzie dzień otwarcia ofert.</w:t>
      </w:r>
    </w:p>
    <w:p w:rsidR="00974270" w:rsidRPr="00355D57" w:rsidRDefault="00974270" w:rsidP="00974270">
      <w:pPr>
        <w:pStyle w:val="Akapitzlist"/>
        <w:widowControl w:val="0"/>
        <w:autoSpaceDE w:val="0"/>
        <w:autoSpaceDN w:val="0"/>
        <w:ind w:left="0"/>
        <w:contextualSpacing w:val="0"/>
        <w:jc w:val="both"/>
      </w:pPr>
      <w:r>
        <w:rPr>
          <w:b/>
        </w:rPr>
        <w:t xml:space="preserve">10.      </w:t>
      </w:r>
      <w:r w:rsidRPr="00355D57">
        <w:t>W okresie obowiązywania umowy, zmiana (zwiększenie lub zmniejszenie) wysokości wynagrodzenia, określone w ust. 9, nie może łącznie przekroczyć dziesięć 1</w:t>
      </w:r>
      <w:r w:rsidR="0046727D">
        <w:t>0</w:t>
      </w:r>
      <w:bookmarkStart w:id="1" w:name="_GoBack"/>
      <w:bookmarkEnd w:id="1"/>
      <w:r w:rsidRPr="00355D57">
        <w:t xml:space="preserve"> % wysokości wynagrodzenia liczonego wg stanu na dzień zawarcia umowy.</w:t>
      </w:r>
    </w:p>
    <w:p w:rsidR="00A64FA6" w:rsidRDefault="00A64FA6" w:rsidP="00E424B0">
      <w:pPr>
        <w:pStyle w:val="Akapitzlist"/>
        <w:widowControl w:val="0"/>
        <w:numPr>
          <w:ilvl w:val="0"/>
          <w:numId w:val="56"/>
        </w:numPr>
        <w:autoSpaceDE w:val="0"/>
        <w:autoSpaceDN w:val="0"/>
        <w:ind w:left="709" w:hanging="709"/>
        <w:contextualSpacing w:val="0"/>
        <w:jc w:val="both"/>
      </w:pPr>
      <w:r>
        <w:t xml:space="preserve"> </w:t>
      </w:r>
      <w:r w:rsidR="00974270" w:rsidRPr="00355D57">
        <w:t>Do zmian, o których mowa w ust. 9 postanowienia ust. 8 stosuje się odpowiednio.</w:t>
      </w:r>
    </w:p>
    <w:p w:rsidR="00974270" w:rsidRPr="00355D57" w:rsidRDefault="00974270" w:rsidP="00E424B0">
      <w:pPr>
        <w:pStyle w:val="Akapitzlist"/>
        <w:widowControl w:val="0"/>
        <w:numPr>
          <w:ilvl w:val="0"/>
          <w:numId w:val="56"/>
        </w:numPr>
        <w:autoSpaceDE w:val="0"/>
        <w:autoSpaceDN w:val="0"/>
        <w:ind w:left="0" w:firstLine="0"/>
        <w:contextualSpacing w:val="0"/>
        <w:jc w:val="both"/>
        <w:rPr>
          <w:rStyle w:val="Domylnaczcionkaakapitu1"/>
        </w:rPr>
      </w:pPr>
      <w:r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974270" w:rsidRDefault="00974270" w:rsidP="00974270">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p>
    <w:p w:rsidR="00974270" w:rsidRPr="00044ECA" w:rsidRDefault="00974270" w:rsidP="00974270">
      <w:pPr>
        <w:spacing w:after="0" w:line="240" w:lineRule="auto"/>
        <w:jc w:val="both"/>
        <w:rPr>
          <w:rFonts w:ascii="Times New Roman" w:eastAsia="Times New Roman" w:hAnsi="Times New Roman" w:cs="Times New Roman"/>
          <w:b/>
          <w:sz w:val="16"/>
          <w:szCs w:val="16"/>
          <w:lang w:eastAsia="pl-PL"/>
        </w:rPr>
      </w:pPr>
    </w:p>
    <w:p w:rsidR="00974270" w:rsidRPr="007C22F7" w:rsidRDefault="00974270" w:rsidP="00974270">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Pr>
          <w:rFonts w:ascii="Times New Roman" w:eastAsia="Times New Roman" w:hAnsi="Times New Roman" w:cs="Times New Roman"/>
          <w:b/>
          <w:i/>
          <w:sz w:val="24"/>
          <w:szCs w:val="24"/>
          <w:lang w:eastAsia="pl-PL"/>
        </w:rPr>
        <w:t>:</w:t>
      </w:r>
    </w:p>
    <w:p w:rsidR="00974270" w:rsidRDefault="00974270" w:rsidP="00974270">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Pr>
          <w:rFonts w:ascii="Times New Roman" w:eastAsia="Times New Roman" w:hAnsi="Times New Roman" w:cs="Times New Roman"/>
          <w:sz w:val="24"/>
          <w:szCs w:val="24"/>
          <w:lang w:eastAsia="pl-PL"/>
        </w:rPr>
        <w:t xml:space="preserve">sąd </w:t>
      </w:r>
      <w:r w:rsidRPr="003443DF">
        <w:rPr>
          <w:rFonts w:ascii="Times New Roman" w:eastAsia="Times New Roman" w:hAnsi="Times New Roman" w:cs="Times New Roman"/>
          <w:sz w:val="24"/>
          <w:szCs w:val="24"/>
          <w:lang w:eastAsia="pl-PL"/>
        </w:rPr>
        <w:t xml:space="preserve">właściwy </w:t>
      </w:r>
      <w:r>
        <w:rPr>
          <w:rFonts w:ascii="Times New Roman" w:eastAsia="Times New Roman" w:hAnsi="Times New Roman" w:cs="Times New Roman"/>
          <w:sz w:val="24"/>
          <w:szCs w:val="24"/>
          <w:lang w:eastAsia="pl-PL"/>
        </w:rPr>
        <w:t>miejscowo dla siedziby Zamawiającego.</w:t>
      </w:r>
    </w:p>
    <w:p w:rsidR="00974270" w:rsidRPr="00DE0E22"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3443DF">
        <w:rPr>
          <w:rFonts w:ascii="Times New Roman" w:eastAsia="Times New Roman" w:hAnsi="Times New Roman" w:cs="Times New Roman"/>
          <w:b/>
          <w:sz w:val="24"/>
          <w:szCs w:val="24"/>
          <w:lang w:eastAsia="pl-PL"/>
        </w:rPr>
        <w:t>.</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dla Zamawiającego, jeden egzemplarz dla Wykonawcy.</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sz w:val="24"/>
          <w:szCs w:val="24"/>
          <w:lang w:eastAsia="pl-PL"/>
        </w:rPr>
        <w:t xml:space="preserve">Integralną część umowy stanowi: </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974270" w:rsidRPr="00B10D39" w:rsidTr="00BE5FF7">
        <w:trPr>
          <w:jc w:val="center"/>
        </w:trPr>
        <w:tc>
          <w:tcPr>
            <w:tcW w:w="2862" w:type="dxa"/>
            <w:vAlign w:val="bottom"/>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Pr>
                <w:rFonts w:ascii="Times New Roman" w:hAnsi="Times New Roman" w:cs="Times New Roman"/>
                <w:sz w:val="24"/>
                <w:szCs w:val="24"/>
              </w:rPr>
              <w:t>............................</w:t>
            </w:r>
          </w:p>
        </w:tc>
        <w:tc>
          <w:tcPr>
            <w:tcW w:w="3096" w:type="dxa"/>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974270" w:rsidRPr="00B10D39" w:rsidRDefault="00974270" w:rsidP="00BE5FF7">
            <w:pPr>
              <w:spacing w:after="0" w:line="240" w:lineRule="auto"/>
              <w:jc w:val="center"/>
              <w:rPr>
                <w:rFonts w:ascii="Times New Roman" w:hAnsi="Times New Roman" w:cs="Times New Roman"/>
                <w:sz w:val="24"/>
                <w:szCs w:val="24"/>
              </w:rPr>
            </w:pPr>
          </w:p>
        </w:tc>
        <w:tc>
          <w:tcPr>
            <w:tcW w:w="3098" w:type="dxa"/>
            <w:vAlign w:val="bottom"/>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974270" w:rsidRPr="00B10D39" w:rsidTr="00BE5FF7">
        <w:trPr>
          <w:trHeight w:val="437"/>
          <w:jc w:val="center"/>
        </w:trPr>
        <w:tc>
          <w:tcPr>
            <w:tcW w:w="2862" w:type="dxa"/>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974270" w:rsidRPr="00B10D39" w:rsidRDefault="00974270" w:rsidP="00BE5FF7">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974270" w:rsidRPr="00B10D39" w:rsidRDefault="00974270" w:rsidP="00BE5FF7">
            <w:pPr>
              <w:spacing w:after="0" w:line="240" w:lineRule="auto"/>
              <w:jc w:val="center"/>
              <w:rPr>
                <w:rFonts w:ascii="Times New Roman" w:hAnsi="Times New Roman" w:cs="Times New Roman"/>
                <w:sz w:val="24"/>
                <w:szCs w:val="24"/>
              </w:rPr>
            </w:pPr>
          </w:p>
        </w:tc>
        <w:tc>
          <w:tcPr>
            <w:tcW w:w="3098" w:type="dxa"/>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974270" w:rsidRPr="001C2325" w:rsidRDefault="00974270" w:rsidP="00974270">
      <w:pPr>
        <w:spacing w:after="0" w:line="240" w:lineRule="auto"/>
        <w:rPr>
          <w:rFonts w:ascii="Garamond" w:hAnsi="Garamond"/>
          <w:sz w:val="24"/>
          <w:szCs w:val="24"/>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025A8E" w:rsidRDefault="00025A8E" w:rsidP="003443DF">
      <w:pPr>
        <w:shd w:val="clear" w:color="auto" w:fill="FFFFFF"/>
        <w:spacing w:after="0" w:line="240" w:lineRule="auto"/>
        <w:rPr>
          <w:rFonts w:ascii="Times New Roman" w:eastAsia="Times New Roman" w:hAnsi="Times New Roman" w:cs="Times New Roman"/>
          <w:sz w:val="24"/>
          <w:szCs w:val="24"/>
          <w:lang w:eastAsia="pl-PL"/>
        </w:rPr>
      </w:pPr>
    </w:p>
    <w:p w:rsidR="00025A8E" w:rsidRDefault="00025A8E" w:rsidP="003443DF">
      <w:pPr>
        <w:shd w:val="clear" w:color="auto" w:fill="FFFFFF"/>
        <w:spacing w:after="0" w:line="240" w:lineRule="auto"/>
        <w:rPr>
          <w:rFonts w:ascii="Times New Roman" w:eastAsia="Times New Roman" w:hAnsi="Times New Roman" w:cs="Times New Roman"/>
          <w:sz w:val="24"/>
          <w:szCs w:val="24"/>
          <w:lang w:eastAsia="pl-PL"/>
        </w:rPr>
      </w:pPr>
    </w:p>
    <w:p w:rsidR="00025A8E" w:rsidRDefault="00025A8E"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Pr="003443D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467"/>
        </w:tabs>
        <w:spacing w:after="0" w:line="240" w:lineRule="auto"/>
        <w:jc w:val="center"/>
        <w:rPr>
          <w:rFonts w:ascii="Bookman Old Style" w:eastAsia="Times New Roman" w:hAnsi="Bookman Old Style" w:cs="Times New Roman"/>
          <w:b/>
          <w:bCs/>
          <w:color w:val="000000"/>
          <w:w w:val="89"/>
          <w:sz w:val="56"/>
          <w:szCs w:val="15"/>
          <w:lang w:eastAsia="pl-PL"/>
        </w:rPr>
      </w:pPr>
      <w:r w:rsidRPr="003443DF">
        <w:rPr>
          <w:rFonts w:ascii="Bookman Old Style" w:eastAsia="Times New Roman" w:hAnsi="Bookman Old Style" w:cs="Times New Roman"/>
          <w:b/>
          <w:bCs/>
          <w:color w:val="000000"/>
          <w:w w:val="89"/>
          <w:sz w:val="56"/>
          <w:szCs w:val="15"/>
          <w:lang w:eastAsia="pl-PL"/>
        </w:rPr>
        <w:t>INSTRUKCJA</w:t>
      </w:r>
    </w:p>
    <w:p w:rsidR="003443DF" w:rsidRPr="003443DF" w:rsidRDefault="003443DF" w:rsidP="003443DF">
      <w:pPr>
        <w:shd w:val="clear" w:color="auto" w:fill="FFFFFF"/>
        <w:tabs>
          <w:tab w:val="left" w:pos="5467"/>
        </w:tabs>
        <w:spacing w:after="0" w:line="240" w:lineRule="auto"/>
        <w:rPr>
          <w:rFonts w:ascii="Bookman Old Style" w:eastAsia="Times New Roman" w:hAnsi="Bookman Old Style" w:cs="Times New Roman"/>
          <w:b/>
          <w:bCs/>
          <w:color w:val="000000"/>
          <w:w w:val="89"/>
          <w:sz w:val="56"/>
          <w:szCs w:val="15"/>
          <w:lang w:eastAsia="pl-PL"/>
        </w:rPr>
      </w:pPr>
    </w:p>
    <w:p w:rsidR="003443DF" w:rsidRPr="003443DF" w:rsidRDefault="003443DF" w:rsidP="003443DF">
      <w:pPr>
        <w:shd w:val="clear" w:color="auto" w:fill="FFFFFF"/>
        <w:tabs>
          <w:tab w:val="left" w:pos="5467"/>
        </w:tabs>
        <w:spacing w:after="0" w:line="240" w:lineRule="auto"/>
        <w:rPr>
          <w:rFonts w:ascii="Bookman Old Style" w:eastAsia="Times New Roman" w:hAnsi="Bookman Old Style" w:cs="Times New Roman"/>
          <w:b/>
          <w:bCs/>
          <w:color w:val="000000"/>
          <w:w w:val="89"/>
          <w:sz w:val="20"/>
          <w:szCs w:val="15"/>
          <w:lang w:eastAsia="pl-PL"/>
        </w:rPr>
      </w:pPr>
    </w:p>
    <w:p w:rsidR="003443DF" w:rsidRPr="003443DF" w:rsidRDefault="003443DF" w:rsidP="003443DF">
      <w:pPr>
        <w:shd w:val="clear" w:color="auto" w:fill="FFFFFF"/>
        <w:tabs>
          <w:tab w:val="left" w:pos="5467"/>
        </w:tabs>
        <w:spacing w:after="0" w:line="240" w:lineRule="auto"/>
        <w:jc w:val="center"/>
        <w:rPr>
          <w:rFonts w:ascii="Bookman Old Style" w:eastAsia="Times New Roman" w:hAnsi="Bookman Old Style" w:cs="Times New Roman"/>
          <w:b/>
          <w:bCs/>
          <w:color w:val="000000"/>
          <w:w w:val="89"/>
          <w:sz w:val="40"/>
          <w:szCs w:val="15"/>
          <w:lang w:eastAsia="pl-PL"/>
        </w:rPr>
      </w:pPr>
      <w:r w:rsidRPr="003443DF">
        <w:rPr>
          <w:rFonts w:ascii="Bookman Old Style" w:eastAsia="Times New Roman" w:hAnsi="Bookman Old Style" w:cs="Times New Roman"/>
          <w:b/>
          <w:bCs/>
          <w:color w:val="000000"/>
          <w:w w:val="89"/>
          <w:sz w:val="40"/>
          <w:szCs w:val="15"/>
          <w:lang w:eastAsia="pl-PL"/>
        </w:rPr>
        <w:t>WYTYCZNE  ZIMOWEGO  UTRZYMANIA  DRÓG</w:t>
      </w: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3"/>
        <w:rPr>
          <w:rFonts w:ascii="Times New Roman" w:eastAsia="Times New Roman" w:hAnsi="Times New Roman" w:cs="Times New Roman"/>
          <w:sz w:val="20"/>
          <w:szCs w:val="20"/>
          <w:u w:val="single"/>
          <w:lang w:eastAsia="pl-PL"/>
        </w:rPr>
      </w:pPr>
      <w:r w:rsidRPr="003443DF">
        <w:rPr>
          <w:rFonts w:ascii="Times New Roman" w:eastAsia="Times New Roman" w:hAnsi="Times New Roman" w:cs="Times New Roman"/>
          <w:b/>
          <w:sz w:val="32"/>
          <w:szCs w:val="20"/>
          <w:u w:val="single"/>
          <w:lang w:eastAsia="pl-PL"/>
        </w:rPr>
        <w:lastRenderedPageBreak/>
        <w:t>W Y K A Z</w:t>
      </w:r>
    </w:p>
    <w:p w:rsidR="003443DF" w:rsidRPr="003443DF" w:rsidRDefault="003443DF" w:rsidP="003443DF">
      <w:pPr>
        <w:spacing w:after="0" w:line="240" w:lineRule="auto"/>
        <w:jc w:val="center"/>
        <w:rPr>
          <w:rFonts w:ascii="Times New Roman" w:eastAsia="Times New Roman" w:hAnsi="Times New Roman" w:cs="Times New Roman"/>
          <w:b/>
          <w:sz w:val="28"/>
          <w:szCs w:val="24"/>
          <w:u w:val="single"/>
          <w:lang w:eastAsia="pl-PL"/>
        </w:rPr>
      </w:pPr>
      <w:r w:rsidRPr="003443DF">
        <w:rPr>
          <w:rFonts w:ascii="Times New Roman" w:eastAsia="Times New Roman" w:hAnsi="Times New Roman" w:cs="Times New Roman"/>
          <w:b/>
          <w:sz w:val="28"/>
          <w:szCs w:val="24"/>
          <w:u w:val="single"/>
          <w:lang w:eastAsia="pl-PL"/>
        </w:rPr>
        <w:t>dróg  objętych  zimowym  utrzymaniem</w:t>
      </w:r>
    </w:p>
    <w:p w:rsidR="003443DF" w:rsidRPr="003443DF" w:rsidRDefault="003443DF" w:rsidP="003443DF">
      <w:pPr>
        <w:spacing w:after="0" w:line="240" w:lineRule="auto"/>
        <w:jc w:val="center"/>
        <w:rPr>
          <w:rFonts w:ascii="Times New Roman" w:eastAsia="Times New Roman" w:hAnsi="Times New Roman" w:cs="Times New Roman"/>
          <w:b/>
          <w:sz w:val="28"/>
          <w:szCs w:val="24"/>
          <w:u w:val="single"/>
          <w:lang w:eastAsia="pl-PL"/>
        </w:rPr>
      </w:pPr>
      <w:r w:rsidRPr="003443DF">
        <w:rPr>
          <w:rFonts w:ascii="Times New Roman" w:eastAsia="Times New Roman" w:hAnsi="Times New Roman" w:cs="Times New Roman"/>
          <w:b/>
          <w:sz w:val="28"/>
          <w:szCs w:val="24"/>
          <w:u w:val="single"/>
          <w:lang w:eastAsia="pl-PL"/>
        </w:rPr>
        <w:t>wg standardów: III,IV,V</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679"/>
        <w:gridCol w:w="773"/>
        <w:gridCol w:w="2425"/>
        <w:gridCol w:w="2338"/>
        <w:gridCol w:w="826"/>
        <w:gridCol w:w="845"/>
        <w:gridCol w:w="845"/>
      </w:tblGrid>
      <w:tr w:rsidR="003443DF" w:rsidRPr="003443DF" w:rsidTr="003443DF">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Lp.</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p>
        </w:tc>
        <w:tc>
          <w:tcPr>
            <w:tcW w:w="70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Stan-</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dard</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proofErr w:type="spellStart"/>
            <w:r w:rsidRPr="003443DF">
              <w:rPr>
                <w:rFonts w:ascii="Times New Roman" w:eastAsia="Times New Roman" w:hAnsi="Times New Roman" w:cs="Times New Roman"/>
                <w:b/>
                <w:bCs/>
                <w:sz w:val="20"/>
                <w:szCs w:val="20"/>
                <w:lang w:eastAsia="pl-PL"/>
              </w:rPr>
              <w:t>z.u</w:t>
            </w:r>
            <w:proofErr w:type="spellEnd"/>
          </w:p>
        </w:tc>
        <w:tc>
          <w:tcPr>
            <w:tcW w:w="78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Nr</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drogi</w:t>
            </w:r>
          </w:p>
        </w:tc>
        <w:tc>
          <w:tcPr>
            <w:tcW w:w="275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Nazwa drogi</w:t>
            </w:r>
          </w:p>
        </w:tc>
        <w:tc>
          <w:tcPr>
            <w:tcW w:w="26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Nazwa odcinka</w:t>
            </w:r>
          </w:p>
        </w:tc>
        <w:tc>
          <w:tcPr>
            <w:tcW w:w="87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Dł. odc. km</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 xml:space="preserve">   Km</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pocz.</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p>
        </w:tc>
        <w:tc>
          <w:tcPr>
            <w:tcW w:w="87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 xml:space="preserve">   Km</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koń.</w:t>
            </w:r>
          </w:p>
        </w:tc>
      </w:tr>
      <w:tr w:rsidR="003443DF" w:rsidRPr="003443DF" w:rsidTr="003443DF">
        <w:tc>
          <w:tcPr>
            <w:tcW w:w="49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1</w:t>
            </w:r>
          </w:p>
        </w:tc>
        <w:tc>
          <w:tcPr>
            <w:tcW w:w="70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2</w:t>
            </w:r>
          </w:p>
        </w:tc>
        <w:tc>
          <w:tcPr>
            <w:tcW w:w="78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3</w:t>
            </w:r>
          </w:p>
        </w:tc>
        <w:tc>
          <w:tcPr>
            <w:tcW w:w="275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4</w:t>
            </w:r>
          </w:p>
        </w:tc>
        <w:tc>
          <w:tcPr>
            <w:tcW w:w="26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5</w:t>
            </w:r>
          </w:p>
        </w:tc>
        <w:tc>
          <w:tcPr>
            <w:tcW w:w="87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6</w:t>
            </w:r>
          </w:p>
        </w:tc>
        <w:tc>
          <w:tcPr>
            <w:tcW w:w="87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7</w:t>
            </w:r>
          </w:p>
        </w:tc>
        <w:tc>
          <w:tcPr>
            <w:tcW w:w="87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8</w:t>
            </w:r>
          </w:p>
        </w:tc>
      </w:tr>
      <w:tr w:rsidR="003443DF" w:rsidRPr="003443DF" w:rsidTr="003443DF">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w:t>
            </w:r>
          </w:p>
        </w:tc>
        <w:tc>
          <w:tcPr>
            <w:tcW w:w="70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III</w:t>
            </w:r>
          </w:p>
        </w:tc>
        <w:tc>
          <w:tcPr>
            <w:tcW w:w="78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4724W</w:t>
            </w:r>
          </w:p>
        </w:tc>
        <w:tc>
          <w:tcPr>
            <w:tcW w:w="275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przejście przez  Mszczonów</w:t>
            </w:r>
          </w:p>
        </w:tc>
        <w:tc>
          <w:tcPr>
            <w:tcW w:w="26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od dr. nr 8 do gr. miasta</w:t>
            </w:r>
          </w:p>
        </w:tc>
        <w:tc>
          <w:tcPr>
            <w:tcW w:w="8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0,420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0+420</w:t>
            </w:r>
          </w:p>
        </w:tc>
      </w:tr>
      <w:tr w:rsidR="003443DF" w:rsidRPr="003443DF" w:rsidTr="003443DF">
        <w:trPr>
          <w:cantSplit/>
        </w:trPr>
        <w:tc>
          <w:tcPr>
            <w:tcW w:w="7440" w:type="dxa"/>
            <w:gridSpan w:val="5"/>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0"/>
                <w:szCs w:val="20"/>
                <w:lang w:eastAsia="pl-PL"/>
              </w:rPr>
              <w:t>Razem drogi powiatowe w III standardzie zimowego utrzymania</w:t>
            </w:r>
          </w:p>
        </w:tc>
        <w:tc>
          <w:tcPr>
            <w:tcW w:w="262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smartTag w:uri="urn:schemas-microsoft-com:office:smarttags" w:element="metricconverter">
              <w:smartTagPr>
                <w:attr w:name="productid" w:val="0,420 km"/>
              </w:smartTagPr>
              <w:r w:rsidRPr="003443DF">
                <w:rPr>
                  <w:rFonts w:ascii="Times New Roman" w:eastAsia="Times New Roman" w:hAnsi="Times New Roman" w:cs="Times New Roman"/>
                  <w:b/>
                  <w:sz w:val="20"/>
                  <w:szCs w:val="20"/>
                  <w:lang w:eastAsia="pl-PL"/>
                </w:rPr>
                <w:t>0,420 km</w:t>
              </w:r>
            </w:smartTag>
          </w:p>
        </w:tc>
      </w:tr>
      <w:tr w:rsidR="003443DF" w:rsidRPr="003443DF" w:rsidTr="003443DF">
        <w:trPr>
          <w:trHeight w:val="2730"/>
        </w:trPr>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w:t>
            </w:r>
          </w:p>
        </w:tc>
        <w:tc>
          <w:tcPr>
            <w:tcW w:w="70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IV</w:t>
            </w:r>
          </w:p>
        </w:tc>
        <w:tc>
          <w:tcPr>
            <w:tcW w:w="78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4713W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1527W</w:t>
            </w:r>
          </w:p>
        </w:tc>
        <w:tc>
          <w:tcPr>
            <w:tcW w:w="275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Żyrardów od drogi nr 50 –  Korytów – Radziejowice            do drogi nr 579</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Piotrkowice-Grzegorzewice-Mszczonów</w:t>
            </w:r>
          </w:p>
        </w:tc>
        <w:tc>
          <w:tcPr>
            <w:tcW w:w="26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Żyrardów od drogi nr 50 –  Korytów – Radziejowice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do drogi nr 579.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od granicy m. Mszczonowa  do granicy obwodnicy Mszczonowa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od  granicy obwodnicy Mszczonowa  do granicy powiatu Grodziskiego.</w:t>
            </w:r>
          </w:p>
        </w:tc>
        <w:tc>
          <w:tcPr>
            <w:tcW w:w="8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7,820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0,172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2,470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18+478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15+650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7+820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18+650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18+120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tc>
      </w:tr>
      <w:tr w:rsidR="003443DF" w:rsidRPr="003443DF" w:rsidTr="003443DF">
        <w:trPr>
          <w:cantSplit/>
        </w:trPr>
        <w:tc>
          <w:tcPr>
            <w:tcW w:w="7440" w:type="dxa"/>
            <w:gridSpan w:val="5"/>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sz w:val="20"/>
                <w:szCs w:val="20"/>
                <w:lang w:eastAsia="pl-PL"/>
              </w:rPr>
              <w:t>Razem drogi powiatowe w IV standardzie zimowego utrzymania</w:t>
            </w:r>
          </w:p>
        </w:tc>
        <w:tc>
          <w:tcPr>
            <w:tcW w:w="262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smartTag w:uri="urn:schemas-microsoft-com:office:smarttags" w:element="metricconverter">
              <w:smartTagPr>
                <w:attr w:name="productid" w:val="10,462 km"/>
              </w:smartTagPr>
              <w:r w:rsidRPr="003443DF">
                <w:rPr>
                  <w:rFonts w:ascii="Times New Roman" w:eastAsia="Times New Roman" w:hAnsi="Times New Roman" w:cs="Times New Roman"/>
                  <w:b/>
                  <w:sz w:val="20"/>
                  <w:szCs w:val="20"/>
                  <w:lang w:eastAsia="pl-PL"/>
                </w:rPr>
                <w:t>10,462 km</w:t>
              </w:r>
            </w:smartTag>
          </w:p>
        </w:tc>
      </w:tr>
      <w:tr w:rsidR="003443DF" w:rsidRPr="003443DF" w:rsidTr="003443DF">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6.</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7.</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9.</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11.</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13.</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15.</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16.</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17.</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21.</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24.</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c>
        <w:tc>
          <w:tcPr>
            <w:tcW w:w="70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V</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V</w:t>
            </w:r>
          </w:p>
        </w:tc>
        <w:tc>
          <w:tcPr>
            <w:tcW w:w="78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3834W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3835W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3837W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4135W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4702W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4703W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4704W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4706W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4709W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4710W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4711W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4715W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4716W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4717W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4718W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4719W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4721W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4722W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4725W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4726W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4729W</w:t>
            </w:r>
          </w:p>
        </w:tc>
        <w:tc>
          <w:tcPr>
            <w:tcW w:w="275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Szymanów – Oryszew – Miedniewice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Kozłów Szlach. – Nowa Sucha – Guzów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Paprotnia – Teresin –            Stacja kolejowa Szymanów – Zielonka – Aleksandrów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Bieniewice – Bronisławów – Wiskitki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Wiskitki – Łubno – Franciszków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Miedniewice – Franciszków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Miedniewice – gr. woj. (Bolimów)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Aleksandrów – gr. woj. (Bolimów)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(Skierniewice) gr. woj. – Bartniki – Miedniewice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Chudolipie (droga nr 50) – Osuchów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droga przez wieś Krze Duże</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Olszówka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Korytów – Olszówka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Waleriany (od dogi nr 719) – Olszówka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Bartniki – Puszcza Mar.</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Puszcza Mariańska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(Raducz – Jeruzal) gr. woj. – Wola Polska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Wola Polska – Karnice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Mszczonów – Piekary – Wygnanka – granica województwa – (Cychry)</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Mszczonów – Strzyże – Bobrowce - granica powiatu</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Wiskitki – Działki –Żyrardów </w:t>
            </w:r>
          </w:p>
        </w:tc>
        <w:tc>
          <w:tcPr>
            <w:tcW w:w="26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gr. pow. – Miedniewice.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gr. pow. –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drogą         nr 4706W.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pow. – Aleksandrów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pow. – Wiskitki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Wiskitki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xml:space="preserve">. z drogą nr 4729W) – Franciszków     (do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gminną).</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Antoniew – Franciszków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Miedniewice – gr. pow.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Aleksandrów – gr. pow.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gr. powiatu –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4718W w Bartnikach;</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Popielarnia – Miedniewice.</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Chudolipie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xml:space="preserve">. z dr. nr 50) – Osuchów.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droga przez wieś Krze Duże.</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Olszówka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4716W) – Mszczonów (granica miasta).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Korytów – Olszówka.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Waleriany (od drogi nr 719) – Olszówka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Bartniki – Puszcza Mar.</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Puszcza Mariańska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(do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xml:space="preserve"> z dr. nr 8).</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pow. – Wola Polska.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Wola Polska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4719W) – Karnice, Gurba  – Mszczonów (do drogi nr 8).</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miasta – Wygnanka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(do końca naw. bitum.).</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4725W – Bobrowce (pętla PKS).</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Wiskitki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drogą nr 4702W) – Żyrardów (gr. miasta).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c>
        <w:tc>
          <w:tcPr>
            <w:tcW w:w="8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9,094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1,357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2,137</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4,519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9,896</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2,378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2,329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5,420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2,983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5,040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5,170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3,200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4,530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8,950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5,050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11,000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13,739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14,480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3,080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3+090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11+049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8+091</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9+744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0+600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6+422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5+800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13+063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12+010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9+000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0+815</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12+184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12+406</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10+228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14+263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10+496</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8+800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2+329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5+420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7+200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16+046</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17+050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1+400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5+170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3+200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4+530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8+950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14+050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11+000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14+554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14+480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3+080</w:t>
            </w:r>
          </w:p>
        </w:tc>
      </w:tr>
      <w:tr w:rsidR="003443DF" w:rsidRPr="003443DF" w:rsidTr="003443DF">
        <w:trPr>
          <w:cantSplit/>
        </w:trPr>
        <w:tc>
          <w:tcPr>
            <w:tcW w:w="7440" w:type="dxa"/>
            <w:gridSpan w:val="5"/>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sz w:val="20"/>
                <w:szCs w:val="20"/>
                <w:lang w:eastAsia="pl-PL"/>
              </w:rPr>
              <w:lastRenderedPageBreak/>
              <w:t>Razem drogi powiatowe w V standardzie zimowego  utrzymania.</w:t>
            </w:r>
          </w:p>
        </w:tc>
        <w:tc>
          <w:tcPr>
            <w:tcW w:w="262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sz w:val="20"/>
                <w:szCs w:val="20"/>
                <w:lang w:eastAsia="pl-PL"/>
              </w:rPr>
              <w:t>127,972 km</w:t>
            </w:r>
          </w:p>
        </w:tc>
      </w:tr>
      <w:tr w:rsidR="003443DF" w:rsidRPr="003443DF" w:rsidTr="003443DF">
        <w:trPr>
          <w:cantSplit/>
        </w:trPr>
        <w:tc>
          <w:tcPr>
            <w:tcW w:w="10061" w:type="dxa"/>
            <w:gridSpan w:val="8"/>
            <w:tcBorders>
              <w:top w:val="single" w:sz="4" w:space="0" w:color="auto"/>
              <w:left w:val="single" w:sz="4" w:space="0" w:color="auto"/>
              <w:bottom w:val="single" w:sz="4" w:space="0" w:color="auto"/>
              <w:right w:val="single" w:sz="4" w:space="0" w:color="auto"/>
            </w:tcBorders>
            <w:shd w:val="clear" w:color="auto" w:fill="E0E0E0"/>
          </w:tcPr>
          <w:p w:rsidR="003443DF" w:rsidRPr="003443DF" w:rsidRDefault="003443DF" w:rsidP="003443DF">
            <w:pPr>
              <w:spacing w:after="0" w:line="240" w:lineRule="auto"/>
              <w:rPr>
                <w:rFonts w:ascii="Times New Roman" w:eastAsia="Times New Roman" w:hAnsi="Times New Roman" w:cs="Times New Roman"/>
                <w:color w:val="333300"/>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b/>
                <w:color w:val="333300"/>
                <w:sz w:val="20"/>
                <w:szCs w:val="20"/>
                <w:u w:val="single"/>
                <w:lang w:eastAsia="pl-PL"/>
              </w:rPr>
            </w:pPr>
            <w:r w:rsidRPr="003443DF">
              <w:rPr>
                <w:rFonts w:ascii="Times New Roman" w:eastAsia="Times New Roman" w:hAnsi="Times New Roman" w:cs="Times New Roman"/>
                <w:b/>
                <w:color w:val="333300"/>
                <w:sz w:val="20"/>
                <w:szCs w:val="20"/>
                <w:lang w:eastAsia="pl-PL"/>
              </w:rPr>
              <w:t xml:space="preserve">OGÓŁEM DROGI POWIATOWE  W  III, IV i V  STANDARDZIE ZIM.  UTRZYM.   </w:t>
            </w:r>
            <w:r w:rsidRPr="003443DF">
              <w:rPr>
                <w:rFonts w:ascii="Times New Roman" w:eastAsia="Times New Roman" w:hAnsi="Times New Roman" w:cs="Times New Roman"/>
                <w:b/>
                <w:color w:val="333300"/>
                <w:sz w:val="20"/>
                <w:szCs w:val="20"/>
                <w:u w:val="single"/>
                <w:lang w:eastAsia="pl-PL"/>
              </w:rPr>
              <w:t>138,854 KM</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c>
      </w:tr>
    </w:tbl>
    <w:p w:rsidR="003443DF" w:rsidRPr="003443DF" w:rsidRDefault="003443DF" w:rsidP="003443DF">
      <w:pPr>
        <w:spacing w:after="0" w:line="240" w:lineRule="auto"/>
        <w:jc w:val="right"/>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r w:rsidRPr="003443DF">
        <w:rPr>
          <w:rFonts w:ascii="Times New Roman" w:eastAsia="Times New Roman" w:hAnsi="Times New Roman" w:cs="Times New Roman"/>
          <w:b/>
          <w:bCs/>
          <w:szCs w:val="24"/>
          <w:lang w:eastAsia="pl-PL"/>
        </w:rPr>
        <w:t xml:space="preserve">   </w:t>
      </w:r>
      <w:r w:rsidRPr="003443DF">
        <w:rPr>
          <w:rFonts w:ascii="Times New Roman" w:eastAsia="Times New Roman" w:hAnsi="Times New Roman" w:cs="Times New Roman"/>
          <w:b/>
          <w:bCs/>
          <w:szCs w:val="24"/>
          <w:u w:val="single"/>
          <w:lang w:eastAsia="pl-PL"/>
        </w:rPr>
        <w:t>Uwaga:</w:t>
      </w:r>
    </w:p>
    <w:p w:rsidR="003443DF" w:rsidRPr="003443DF" w:rsidRDefault="003443DF" w:rsidP="003443DF">
      <w:pPr>
        <w:spacing w:after="0" w:line="240" w:lineRule="auto"/>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 xml:space="preserve">   Mapa z drogami objętymi zimowym utrzymaniem wg standardów: III, IV, V do wglądu w siedzibie Zamawiającego.</w:t>
      </w: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lastRenderedPageBreak/>
        <w:t>ZASADY  ODŚNIEŻANIA  I  USUWANIA  GOŁOLEDZI</w:t>
      </w: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898"/>
        <w:gridCol w:w="2626"/>
        <w:gridCol w:w="2587"/>
        <w:gridCol w:w="2532"/>
      </w:tblGrid>
      <w:tr w:rsidR="003443DF" w:rsidRPr="003443DF" w:rsidTr="003443DF">
        <w:trPr>
          <w:cantSplit/>
        </w:trPr>
        <w:tc>
          <w:tcPr>
            <w:tcW w:w="755" w:type="dxa"/>
            <w:vMerge w:val="restart"/>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Lp.</w:t>
            </w:r>
          </w:p>
        </w:tc>
        <w:tc>
          <w:tcPr>
            <w:tcW w:w="941" w:type="dxa"/>
            <w:vMerge w:val="restart"/>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Standard</w:t>
            </w:r>
          </w:p>
        </w:tc>
        <w:tc>
          <w:tcPr>
            <w:tcW w:w="4148" w:type="dxa"/>
            <w:vMerge w:val="restart"/>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Opis stanu utrzymania drogi</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dla danego standardu</w:t>
            </w:r>
          </w:p>
        </w:tc>
        <w:tc>
          <w:tcPr>
            <w:tcW w:w="8298" w:type="dxa"/>
            <w:gridSpan w:val="2"/>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Dopuszczalne odstępstwa od standardu</w:t>
            </w:r>
          </w:p>
        </w:tc>
      </w:tr>
      <w:tr w:rsidR="003443DF" w:rsidRPr="003443DF" w:rsidTr="003443D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18"/>
                <w:szCs w:val="24"/>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18"/>
                <w:szCs w:val="24"/>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18"/>
                <w:szCs w:val="24"/>
                <w:lang w:eastAsia="pl-PL"/>
              </w:rPr>
            </w:pPr>
          </w:p>
        </w:tc>
        <w:tc>
          <w:tcPr>
            <w:tcW w:w="430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 ustaniu opadów śniegu</w:t>
            </w: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od stwierdzenia występowania zjawisk</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1</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2</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3</w:t>
            </w:r>
          </w:p>
        </w:tc>
        <w:tc>
          <w:tcPr>
            <w:tcW w:w="430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4</w:t>
            </w: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5</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1</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1</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czarna: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sucha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mokra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Przejezdność całodobowa</w:t>
            </w:r>
          </w:p>
        </w:tc>
        <w:tc>
          <w:tcPr>
            <w:tcW w:w="430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Dotyczy jezdni i poboczy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2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błoto pośniegowe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nigdy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nigdy</w:t>
            </w:r>
          </w:p>
        </w:tc>
        <w:tc>
          <w:tcPr>
            <w:tcW w:w="39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2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szron                  -  2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sadź                    -  2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4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2</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2</w:t>
            </w:r>
          </w:p>
        </w:tc>
        <w:tc>
          <w:tcPr>
            <w:tcW w:w="414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odśnieżona na całej szerokości.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 całej długości.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luźny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błoto pośniegowe   -  6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 (cienka warstwa nie utrudniająca ruchu)</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3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szron                  -  3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sadź                    -  3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4 godziny</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3</w:t>
            </w:r>
          </w:p>
        </w:tc>
        <w:tc>
          <w:tcPr>
            <w:tcW w:w="941" w:type="dxa"/>
            <w:tcBorders>
              <w:top w:val="single" w:sz="4" w:space="0" w:color="auto"/>
              <w:left w:val="single" w:sz="4" w:space="0" w:color="auto"/>
              <w:bottom w:val="single" w:sz="4" w:space="0" w:color="auto"/>
              <w:right w:val="single" w:sz="4" w:space="0" w:color="auto"/>
            </w:tcBorders>
            <w:shd w:val="clear" w:color="auto" w:fill="E6E6E6"/>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3</w:t>
            </w: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PZD</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odśnieżona na całej szerokości.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skrzyżowaniach z drogami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skrzyżowaniach z koleją</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odcinkach o pochyleniu &gt; 4%</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przystankach autobusowych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innych miejscach ustalonych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przez z. d.</w:t>
            </w: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6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języki śniegowe: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lokalnie                   -  6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utrudnienia dla samochodów osobowych.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5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szron                  -  5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sadź                    -  5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6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5 godzin</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4</w:t>
            </w:r>
          </w:p>
        </w:tc>
        <w:tc>
          <w:tcPr>
            <w:tcW w:w="941" w:type="dxa"/>
            <w:tcBorders>
              <w:top w:val="single" w:sz="4" w:space="0" w:color="auto"/>
              <w:left w:val="single" w:sz="4" w:space="0" w:color="auto"/>
              <w:bottom w:val="single" w:sz="4" w:space="0" w:color="auto"/>
              <w:right w:val="single" w:sz="4" w:space="0" w:color="auto"/>
            </w:tcBorders>
            <w:shd w:val="clear" w:color="auto" w:fill="E6E6E6"/>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4</w:t>
            </w: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PZD</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Jezdnia odśnieżona na całej szerokości.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 odcinkach decydujących o możliwości ruchu.</w:t>
            </w: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zajeżdżony              -  występuje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języki śnieżne         -  występują</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dopuszcza się przerwy w komunikacji do 8 godz.</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10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8 godzin</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5</w:t>
            </w:r>
          </w:p>
        </w:tc>
        <w:tc>
          <w:tcPr>
            <w:tcW w:w="941" w:type="dxa"/>
            <w:tcBorders>
              <w:top w:val="single" w:sz="4" w:space="0" w:color="auto"/>
              <w:left w:val="single" w:sz="4" w:space="0" w:color="auto"/>
              <w:bottom w:val="single" w:sz="4" w:space="0" w:color="auto"/>
              <w:right w:val="single" w:sz="4" w:space="0" w:color="auto"/>
            </w:tcBorders>
            <w:shd w:val="clear" w:color="auto" w:fill="E6E6E6"/>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5</w:t>
            </w: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PZD</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odśnieżona, w miejscach zasp odśnieżony co najmniej jeden pas ruchu z wykonaniem mijanek.</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 odcinkach decydujących o możliwości ruchu.</w:t>
            </w: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16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nabój śnieżny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występują do 24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dopuszcza się przerwy w komunikacji do 24 godz.</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pośniegowa        -  10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6</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6</w:t>
            </w:r>
          </w:p>
        </w:tc>
        <w:tc>
          <w:tcPr>
            <w:tcW w:w="414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zaśnieżona.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Prowadzi się interwencyjne odśnieżanie w zależności od potrzeb.</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Jezdnie posypane po odśnieżaniu w miejscach wyznaczonych przez zarząd drogi.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nabój śnieżny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występują</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do 48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wszystkie rodzaje śliskości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 odśnieżaniu    -  2  godziny</w:t>
            </w:r>
          </w:p>
        </w:tc>
      </w:tr>
    </w:tbl>
    <w:p w:rsidR="003443DF" w:rsidRPr="003443DF" w:rsidRDefault="003443DF" w:rsidP="003443DF">
      <w:pPr>
        <w:spacing w:after="0" w:line="240" w:lineRule="auto"/>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443DF">
        <w:rPr>
          <w:rFonts w:ascii="Times New Roman" w:eastAsia="Times New Roman" w:hAnsi="Times New Roman" w:cs="Times New Roman"/>
          <w:sz w:val="24"/>
          <w:szCs w:val="24"/>
          <w:lang w:eastAsia="pl-PL"/>
        </w:rPr>
        <w:t>BRANŻOWY   ZAKŁAD   DOŚWIADCZALNY</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19"/>
          <w:szCs w:val="20"/>
          <w:lang w:eastAsia="pl-PL"/>
        </w:rPr>
      </w:pPr>
      <w:r w:rsidRPr="003443DF">
        <w:rPr>
          <w:rFonts w:ascii="Times New Roman" w:eastAsia="Times New Roman" w:hAnsi="Times New Roman" w:cs="Times New Roman"/>
          <w:sz w:val="24"/>
          <w:szCs w:val="24"/>
          <w:lang w:eastAsia="pl-PL"/>
        </w:rPr>
        <w:t>BUDOWNICTWA  DROGOWEGO  I  MOSTOWEGO  Sp. z o.o.</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sz w:val="28"/>
          <w:szCs w:val="24"/>
          <w:lang w:eastAsia="pl-PL"/>
        </w:rPr>
        <w:t>OGÓLNE SPECYFIKACJE TECHNICZNE</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b/>
          <w:sz w:val="28"/>
          <w:szCs w:val="24"/>
          <w:lang w:eastAsia="pl-PL"/>
        </w:rPr>
        <w:t>D - 10.10.01c</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7"/>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b/>
          <w:sz w:val="28"/>
          <w:szCs w:val="24"/>
          <w:lang w:eastAsia="pl-PL"/>
        </w:rPr>
        <w:t>ZWALCZANIE  ŚLISKOŚCI  ZIMOWEJ</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7"/>
          <w:szCs w:val="20"/>
          <w:lang w:eastAsia="pl-PL"/>
        </w:rPr>
      </w:pPr>
      <w:r w:rsidRPr="003443DF">
        <w:rPr>
          <w:rFonts w:ascii="Times New Roman" w:eastAsia="Times New Roman" w:hAnsi="Times New Roman" w:cs="Times New Roman"/>
          <w:b/>
          <w:sz w:val="28"/>
          <w:szCs w:val="24"/>
          <w:lang w:eastAsia="pl-PL"/>
        </w:rPr>
        <w:t>NA  DRODZE</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917"/>
      </w:tblGrid>
      <w:tr w:rsidR="003443DF" w:rsidRPr="003443DF" w:rsidTr="003443DF">
        <w:trPr>
          <w:trHeight w:val="637"/>
        </w:trPr>
        <w:tc>
          <w:tcPr>
            <w:tcW w:w="1917" w:type="dxa"/>
            <w:tcBorders>
              <w:top w:val="nil"/>
              <w:left w:val="nil"/>
              <w:bottom w:val="nil"/>
              <w:right w:val="nil"/>
            </w:tcBorders>
            <w:hideMark/>
          </w:tcPr>
          <w:p w:rsidR="003443DF" w:rsidRPr="003443DF" w:rsidRDefault="003443DF" w:rsidP="003443DF">
            <w:pPr>
              <w:framePr w:hSpace="141" w:wrap="notBeside" w:vAnchor="text" w:hAnchor="page" w:x="5019" w:y="1"/>
              <w:overflowPunct w:val="0"/>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443DF">
              <w:rPr>
                <w:rFonts w:ascii="Times New Roman" w:eastAsia="Times New Roman" w:hAnsi="Times New Roman" w:cs="Times New Roman"/>
                <w:noProof/>
                <w:sz w:val="24"/>
                <w:szCs w:val="24"/>
                <w:lang w:eastAsia="pl-PL"/>
              </w:rPr>
              <w:drawing>
                <wp:inline distT="0" distB="0" distL="0" distR="0">
                  <wp:extent cx="850900" cy="469265"/>
                  <wp:effectExtent l="0" t="0" r="6350" b="6985"/>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900" cy="469265"/>
                          </a:xfrm>
                          <a:prstGeom prst="rect">
                            <a:avLst/>
                          </a:prstGeom>
                          <a:noFill/>
                          <a:ln>
                            <a:noFill/>
                          </a:ln>
                        </pic:spPr>
                      </pic:pic>
                    </a:graphicData>
                  </a:graphic>
                </wp:inline>
              </w:drawing>
            </w:r>
          </w:p>
        </w:tc>
      </w:tr>
    </w:tbl>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sz w:val="24"/>
          <w:szCs w:val="24"/>
          <w:lang w:eastAsia="pl-PL"/>
        </w:rPr>
        <w:t>Warszawa</w:t>
      </w:r>
      <w:r w:rsidRPr="003443DF">
        <w:rPr>
          <w:rFonts w:ascii="Times New Roman" w:eastAsia="Times New Roman" w:hAnsi="Times New Roman" w:cs="Times New Roman"/>
          <w:sz w:val="23"/>
          <w:szCs w:val="24"/>
          <w:lang w:eastAsia="pl-PL"/>
        </w:rPr>
        <w:t xml:space="preserve"> </w:t>
      </w:r>
      <w:r w:rsidRPr="003443DF">
        <w:rPr>
          <w:rFonts w:ascii="Times New Roman" w:eastAsia="Times New Roman" w:hAnsi="Times New Roman" w:cs="Times New Roman"/>
          <w:sz w:val="24"/>
          <w:szCs w:val="24"/>
          <w:lang w:eastAsia="pl-PL"/>
        </w:rPr>
        <w:t>2003</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7"/>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pl-PL"/>
        </w:rPr>
      </w:pPr>
      <w:r w:rsidRPr="003443DF">
        <w:rPr>
          <w:rFonts w:ascii="Times New Roman" w:eastAsia="Times New Roman" w:hAnsi="Times New Roman" w:cs="Times New Roman"/>
          <w:b/>
          <w:sz w:val="28"/>
          <w:szCs w:val="24"/>
          <w:lang w:eastAsia="pl-PL"/>
        </w:rPr>
        <w:br w:type="page"/>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 Jednostka autorska,</w:t>
      </w:r>
    </w:p>
    <w:p w:rsidR="003443DF" w:rsidRPr="003443DF" w:rsidRDefault="003443DF" w:rsidP="003443DF">
      <w:pPr>
        <w:overflowPunct w:val="0"/>
        <w:autoSpaceDE w:val="0"/>
        <w:autoSpaceDN w:val="0"/>
        <w:adjustRightInd w:val="0"/>
        <w:spacing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opracowanie edytorskie i rozpowszechnienie:</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pacing w:val="40"/>
          <w:sz w:val="20"/>
          <w:szCs w:val="20"/>
          <w:lang w:eastAsia="pl-PL"/>
        </w:rPr>
      </w:pPr>
      <w:r w:rsidRPr="003443DF">
        <w:rPr>
          <w:rFonts w:ascii="Times New Roman" w:eastAsia="Times New Roman" w:hAnsi="Times New Roman" w:cs="Times New Roman"/>
          <w:spacing w:val="40"/>
          <w:sz w:val="24"/>
          <w:szCs w:val="24"/>
          <w:lang w:eastAsia="pl-PL"/>
        </w:rPr>
        <w:t>Branżowy Zakład Doświadczalny Budownictwa Drogowego</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pacing w:val="40"/>
          <w:sz w:val="20"/>
          <w:szCs w:val="20"/>
          <w:lang w:eastAsia="pl-PL"/>
        </w:rPr>
      </w:pPr>
      <w:r w:rsidRPr="003443DF">
        <w:rPr>
          <w:rFonts w:ascii="Times New Roman" w:eastAsia="Times New Roman" w:hAnsi="Times New Roman" w:cs="Times New Roman"/>
          <w:spacing w:val="40"/>
          <w:sz w:val="24"/>
          <w:szCs w:val="24"/>
          <w:lang w:eastAsia="pl-PL"/>
        </w:rPr>
        <w:t>i Mostowego Sp. z o.o.</w:t>
      </w:r>
    </w:p>
    <w:p w:rsidR="003443DF" w:rsidRPr="003443DF" w:rsidRDefault="003443DF" w:rsidP="003443DF">
      <w:pPr>
        <w:overflowPunct w:val="0"/>
        <w:autoSpaceDE w:val="0"/>
        <w:autoSpaceDN w:val="0"/>
        <w:adjustRightInd w:val="0"/>
        <w:spacing w:before="6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03-828 Warszawa, ul. Mińska 65, tel. (0-22) 331-79-45,  871-87-90,  fax (0-22) 331-79-46</w:t>
      </w:r>
    </w:p>
    <w:p w:rsidR="003443DF" w:rsidRPr="003443DF" w:rsidRDefault="003443DF" w:rsidP="003443DF">
      <w:pPr>
        <w:overflowPunct w:val="0"/>
        <w:autoSpaceDE w:val="0"/>
        <w:autoSpaceDN w:val="0"/>
        <w:adjustRightInd w:val="0"/>
        <w:spacing w:after="360" w:line="240" w:lineRule="auto"/>
        <w:jc w:val="center"/>
        <w:rPr>
          <w:rFonts w:ascii="Times New Roman" w:eastAsia="Times New Roman" w:hAnsi="Times New Roman" w:cs="Times New Roman"/>
          <w:sz w:val="19"/>
          <w:szCs w:val="20"/>
          <w:lang w:eastAsia="pl-PL"/>
        </w:rPr>
      </w:pPr>
      <w:r w:rsidRPr="003443DF">
        <w:rPr>
          <w:rFonts w:ascii="Times New Roman" w:eastAsia="Times New Roman" w:hAnsi="Times New Roman" w:cs="Times New Roman"/>
          <w:sz w:val="24"/>
          <w:szCs w:val="24"/>
          <w:lang w:eastAsia="pl-PL"/>
        </w:rPr>
        <w:t>www.bzdbdim.w.pl</w:t>
      </w:r>
    </w:p>
    <w:p w:rsidR="003443DF" w:rsidRPr="003443DF" w:rsidRDefault="003443DF" w:rsidP="003443DF">
      <w:pPr>
        <w:overflowPunct w:val="0"/>
        <w:autoSpaceDE w:val="0"/>
        <w:autoSpaceDN w:val="0"/>
        <w:adjustRightInd w:val="0"/>
        <w:spacing w:after="36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360" w:line="240" w:lineRule="auto"/>
        <w:jc w:val="both"/>
        <w:rPr>
          <w:rFonts w:ascii="Times New Roman" w:eastAsia="Times New Roman" w:hAnsi="Times New Roman" w:cs="Times New Roman"/>
          <w:sz w:val="19"/>
          <w:szCs w:val="20"/>
          <w:lang w:eastAsia="pl-PL"/>
        </w:rPr>
      </w:pPr>
      <w:r w:rsidRPr="003443DF">
        <w:rPr>
          <w:rFonts w:ascii="Times New Roman" w:eastAsia="Times New Roman" w:hAnsi="Times New Roman" w:cs="Times New Roman"/>
          <w:sz w:val="24"/>
          <w:szCs w:val="24"/>
          <w:lang w:eastAsia="pl-PL"/>
        </w:rPr>
        <w:t>Niniejsza ogólna specyfikacja techniczna służy jako podstawa sporządzania szczegółowej specyfikacji technicznej przy zlecaniu i realizacji robót na drogach, ulicach i placach.</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r w:rsidRPr="003443DF">
        <w:rPr>
          <w:rFonts w:ascii="Times New Roman" w:eastAsia="Times New Roman" w:hAnsi="Times New Roman" w:cs="Times New Roman"/>
          <w:sz w:val="24"/>
          <w:szCs w:val="24"/>
          <w:lang w:eastAsia="pl-PL"/>
        </w:rPr>
        <w:t>Przy sporządzaniu szczegółowej specyfikacji technicznej należy uaktualnić przepisy zawarte w wykorzystywanej niniejszej ogólnej specyfikacji technicznej.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pBdr>
          <w:bottom w:val="single" w:sz="6" w:space="1" w:color="auto"/>
        </w:pBd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overflowPunct w:val="0"/>
        <w:autoSpaceDE w:val="0"/>
        <w:autoSpaceDN w:val="0"/>
        <w:adjustRightInd w:val="0"/>
        <w:spacing w:before="240" w:after="0" w:line="240" w:lineRule="auto"/>
        <w:jc w:val="center"/>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4"/>
          <w:szCs w:val="24"/>
          <w:lang w:eastAsia="pl-PL"/>
        </w:rPr>
        <w:t>SPIS TREŚCI</w:t>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caps/>
          <w:sz w:val="20"/>
          <w:szCs w:val="20"/>
          <w:lang w:eastAsia="pl-PL"/>
        </w:rPr>
        <w:t xml:space="preserve">  </w:t>
      </w:r>
      <w:r w:rsidR="00583319" w:rsidRPr="003443DF">
        <w:rPr>
          <w:rFonts w:ascii="Times New Roman" w:eastAsia="Times New Roman" w:hAnsi="Times New Roman" w:cs="Times New Roman"/>
          <w:caps/>
          <w:sz w:val="20"/>
          <w:szCs w:val="20"/>
          <w:lang w:eastAsia="pl-PL"/>
        </w:rPr>
        <w:fldChar w:fldCharType="begin"/>
      </w:r>
      <w:r w:rsidRPr="003443DF">
        <w:rPr>
          <w:rFonts w:ascii="Times New Roman" w:eastAsia="Times New Roman" w:hAnsi="Times New Roman" w:cs="Times New Roman"/>
          <w:caps/>
          <w:sz w:val="20"/>
          <w:szCs w:val="20"/>
          <w:lang w:eastAsia="pl-PL"/>
        </w:rPr>
        <w:instrText xml:space="preserve"> TOC \o "1-1" </w:instrText>
      </w:r>
      <w:r w:rsidR="00583319" w:rsidRPr="003443DF">
        <w:rPr>
          <w:rFonts w:ascii="Times New Roman" w:eastAsia="Times New Roman" w:hAnsi="Times New Roman" w:cs="Times New Roman"/>
          <w:caps/>
          <w:sz w:val="20"/>
          <w:szCs w:val="20"/>
          <w:lang w:eastAsia="pl-PL"/>
        </w:rPr>
        <w:fldChar w:fldCharType="separate"/>
      </w:r>
      <w:r w:rsidRPr="003443DF">
        <w:rPr>
          <w:rFonts w:ascii="Times New Roman" w:eastAsia="Times New Roman" w:hAnsi="Times New Roman" w:cs="Times New Roman"/>
          <w:b/>
          <w:caps/>
          <w:sz w:val="20"/>
          <w:szCs w:val="20"/>
          <w:lang w:eastAsia="pl-PL"/>
        </w:rPr>
        <w:t>1. WSTĘP</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2. MATERIAŁY</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3. SPRZĘT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4. TRANSPORT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5. WYKONANIE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6. KONTROLA JAKOŚCI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7. OBMIAR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8. ODBIÓR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9. PODSTAWA PŁATNOŚCI</w:t>
      </w:r>
      <w:r w:rsidRPr="003443DF">
        <w:rPr>
          <w:rFonts w:ascii="Times New Roman" w:eastAsia="Times New Roman" w:hAnsi="Times New Roman" w:cs="Times New Roman"/>
          <w:caps/>
          <w:sz w:val="20"/>
          <w:szCs w:val="20"/>
          <w:lang w:eastAsia="pl-PL"/>
        </w:rPr>
        <w:tab/>
      </w:r>
    </w:p>
    <w:p w:rsidR="003443DF" w:rsidRPr="003443DF" w:rsidRDefault="003443DF" w:rsidP="00E424B0">
      <w:pPr>
        <w:numPr>
          <w:ilvl w:val="0"/>
          <w:numId w:val="7"/>
        </w:numPr>
        <w:tabs>
          <w:tab w:val="right" w:leader="dot" w:pos="7371"/>
        </w:tabs>
        <w:overflowPunct w:val="0"/>
        <w:autoSpaceDE w:val="0"/>
        <w:autoSpaceDN w:val="0"/>
        <w:adjustRightInd w:val="0"/>
        <w:spacing w:after="0" w:line="240" w:lineRule="auto"/>
        <w:rPr>
          <w:rFonts w:ascii="Times New Roman" w:eastAsia="Times New Roman" w:hAnsi="Times New Roman" w:cs="Times New Roman"/>
          <w:caps/>
          <w:sz w:val="20"/>
          <w:szCs w:val="20"/>
          <w:lang w:eastAsia="pl-PL"/>
        </w:rPr>
      </w:pPr>
      <w:r w:rsidRPr="003443DF">
        <w:rPr>
          <w:rFonts w:ascii="Times New Roman" w:eastAsia="Times New Roman" w:hAnsi="Times New Roman" w:cs="Times New Roman"/>
          <w:b/>
          <w:caps/>
          <w:sz w:val="20"/>
          <w:szCs w:val="20"/>
          <w:lang w:eastAsia="pl-PL"/>
        </w:rPr>
        <w:t>PRZEPISY ZWIĄZANE</w:t>
      </w:r>
      <w:r w:rsidRPr="003443DF">
        <w:rPr>
          <w:rFonts w:ascii="Times New Roman" w:eastAsia="Times New Roman" w:hAnsi="Times New Roman" w:cs="Times New Roman"/>
          <w:caps/>
          <w:sz w:val="20"/>
          <w:szCs w:val="20"/>
          <w:lang w:eastAsia="pl-PL"/>
        </w:rPr>
        <w:tab/>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583319" w:rsidP="003443DF">
      <w:pPr>
        <w:tabs>
          <w:tab w:val="left" w:pos="284"/>
          <w:tab w:val="right" w:leader="dot" w:pos="8789"/>
        </w:tabs>
        <w:overflowPunct w:val="0"/>
        <w:autoSpaceDE w:val="0"/>
        <w:autoSpaceDN w:val="0"/>
        <w:adjustRightInd w:val="0"/>
        <w:spacing w:after="0" w:line="240" w:lineRule="auto"/>
        <w:ind w:left="90"/>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4"/>
          <w:szCs w:val="24"/>
          <w:lang w:eastAsia="pl-PL"/>
        </w:rPr>
        <w:fldChar w:fldCharType="end"/>
      </w:r>
    </w:p>
    <w:p w:rsidR="003443DF" w:rsidRPr="003443DF" w:rsidRDefault="003443DF" w:rsidP="003443DF">
      <w:pPr>
        <w:pBdr>
          <w:top w:val="single" w:sz="6" w:space="1" w:color="auto"/>
        </w:pBdr>
        <w:tabs>
          <w:tab w:val="left" w:pos="284"/>
          <w:tab w:val="right" w:leader="dot" w:pos="8789"/>
        </w:tabs>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pl-PL"/>
        </w:rPr>
      </w:pPr>
    </w:p>
    <w:p w:rsidR="003443DF" w:rsidRPr="003443DF" w:rsidRDefault="003443DF" w:rsidP="003443DF">
      <w:pPr>
        <w:pBdr>
          <w:top w:val="single" w:sz="6" w:space="1" w:color="auto"/>
        </w:pBdr>
        <w:tabs>
          <w:tab w:val="left" w:pos="284"/>
          <w:tab w:val="right" w:leader="dot" w:pos="8789"/>
        </w:tabs>
        <w:overflowPunct w:val="0"/>
        <w:autoSpaceDE w:val="0"/>
        <w:autoSpaceDN w:val="0"/>
        <w:adjustRightInd w:val="0"/>
        <w:spacing w:before="120" w:after="120" w:line="240" w:lineRule="auto"/>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4"/>
          <w:szCs w:val="24"/>
          <w:lang w:eastAsia="pl-PL"/>
        </w:rPr>
        <w:t xml:space="preserve">                          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3443DF" w:rsidRPr="003443DF" w:rsidTr="003443DF">
        <w:tc>
          <w:tcPr>
            <w:tcW w:w="81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OST</w:t>
            </w:r>
          </w:p>
        </w:tc>
        <w:tc>
          <w:tcPr>
            <w:tcW w:w="342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ogólna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SST</w:t>
            </w:r>
          </w:p>
        </w:tc>
        <w:tc>
          <w:tcPr>
            <w:tcW w:w="342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szczegółowa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roofErr w:type="spellStart"/>
            <w:r w:rsidRPr="003443DF">
              <w:rPr>
                <w:rFonts w:ascii="Times New Roman" w:eastAsia="Times New Roman" w:hAnsi="Times New Roman" w:cs="Times New Roman"/>
                <w:sz w:val="20"/>
                <w:szCs w:val="24"/>
                <w:lang w:eastAsia="pl-PL"/>
              </w:rPr>
              <w:t>IBDiM</w:t>
            </w:r>
            <w:proofErr w:type="spellEnd"/>
          </w:p>
        </w:tc>
        <w:tc>
          <w:tcPr>
            <w:tcW w:w="342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Instytut Badawczy Dróg i Mostów</w:t>
            </w:r>
          </w:p>
        </w:tc>
      </w:tr>
    </w:tbl>
    <w:p w:rsidR="003443DF" w:rsidRPr="003443DF" w:rsidRDefault="003443DF" w:rsidP="003443DF">
      <w:pPr>
        <w:tabs>
          <w:tab w:val="right" w:leader="dot" w:pos="-1985"/>
          <w:tab w:val="left" w:pos="284"/>
        </w:tabs>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sectPr w:rsidR="003443DF" w:rsidRPr="003443DF">
          <w:pgSz w:w="11907" w:h="16840"/>
          <w:pgMar w:top="1418" w:right="1418" w:bottom="1418" w:left="1418" w:header="709" w:footer="709" w:gutter="0"/>
          <w:cols w:space="708"/>
        </w:sect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lastRenderedPageBreak/>
        <w:t>1. WSTĘP</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1.1. Przedmiot OST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Przedmiotem niniejszej ogólnej specyfikacji technicznej (OST) są wymagania dotyczące wykonania i odbioru robót związa</w:t>
      </w:r>
      <w:r w:rsidRPr="003443DF">
        <w:rPr>
          <w:rFonts w:ascii="Times New Roman" w:eastAsia="Times New Roman" w:hAnsi="Times New Roman" w:cs="Times New Roman"/>
          <w:sz w:val="24"/>
          <w:szCs w:val="24"/>
          <w:lang w:eastAsia="pl-PL"/>
        </w:rPr>
        <w:softHyphen/>
        <w:t>nych ze zwalczaniem śliskości zimowej na drodze.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1.2. Zakres stosowania OST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Ogólna specyfikacja techniczna (OST) stanowi podstawę opracowania szczegółowej specyfikacji technicznej (SST) stosowanej jako dokument przetargowy i kontraktowy przy zleca</w:t>
      </w:r>
      <w:r w:rsidRPr="003443DF">
        <w:rPr>
          <w:rFonts w:ascii="Times New Roman" w:eastAsia="Times New Roman" w:hAnsi="Times New Roman" w:cs="Times New Roman"/>
          <w:sz w:val="24"/>
          <w:szCs w:val="24"/>
          <w:lang w:eastAsia="pl-PL"/>
        </w:rPr>
        <w:softHyphen/>
        <w:t xml:space="preserve">niu i realizacji robót na drogach i ulicach. </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1.3. Zakres robót objętych OST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Ustalenia zawarte w niniejszej specyfikacji dotyczą zasad prowadzenia robót związanych z wykonaniem i odbiorem robót przy zwalczaniu śliskości zimowej, obejmujących:</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zapobieganie występowaniu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likwidację śliskości zimowej,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przy zastosowaniu materiałów chemicznych,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lub mechanicznych.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1.4. Określenia podstawowe</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Śliskość zimowa - zjawisko występujące na drogach wskutek tworzenia się na jezdniach warstwy lodu albo zlodowaciałego lub ubitego śniegu.</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Zwalczanie śliskości zimowej - zabiegi mające na celu zapobieganie występowaniu śliskości zimowej oraz zabiegi likwidujące powstałą śliskość zimową.</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Zapobieganie występowaniu śliskości zimowej - uodpornienie nawierzchni drogi przed powstawaniem na niej warstwy lodu lub zlodowaciałego śniegu przez pokrycie jej środkami chemicznymi obniżającymi temperaturę zamarzania wody.</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Likwidacja śliskości zimowej - usunięcie z nawierzchni drogi lodu lub zlodowaciałego albo ubitego śniegu przy użyciu środków chemicznych,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lub mechanicznych albo środków tych łącznie.</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 </w:t>
      </w:r>
      <w:proofErr w:type="spellStart"/>
      <w:r w:rsidRPr="003443DF">
        <w:rPr>
          <w:rFonts w:ascii="Times New Roman" w:eastAsia="Times New Roman" w:hAnsi="Times New Roman" w:cs="Times New Roman"/>
          <w:sz w:val="24"/>
          <w:szCs w:val="24"/>
          <w:lang w:eastAsia="pl-PL"/>
        </w:rPr>
        <w:t>Uszorstnienie</w:t>
      </w:r>
      <w:proofErr w:type="spellEnd"/>
      <w:r w:rsidRPr="003443DF">
        <w:rPr>
          <w:rFonts w:ascii="Times New Roman" w:eastAsia="Times New Roman" w:hAnsi="Times New Roman" w:cs="Times New Roman"/>
          <w:sz w:val="24"/>
          <w:szCs w:val="24"/>
          <w:lang w:eastAsia="pl-PL"/>
        </w:rPr>
        <w:t xml:space="preserve"> lodu lub zlodowaciałego lub ubitego śniegu - posypanie nawierzchni kruszywem w celu zwiększenia </w:t>
      </w:r>
      <w:proofErr w:type="spellStart"/>
      <w:r w:rsidRPr="003443DF">
        <w:rPr>
          <w:rFonts w:ascii="Times New Roman" w:eastAsia="Times New Roman" w:hAnsi="Times New Roman" w:cs="Times New Roman"/>
          <w:sz w:val="24"/>
          <w:szCs w:val="24"/>
          <w:lang w:eastAsia="pl-PL"/>
        </w:rPr>
        <w:t>sczepności</w:t>
      </w:r>
      <w:proofErr w:type="spellEnd"/>
      <w:r w:rsidRPr="003443DF">
        <w:rPr>
          <w:rFonts w:ascii="Times New Roman" w:eastAsia="Times New Roman" w:hAnsi="Times New Roman" w:cs="Times New Roman"/>
          <w:sz w:val="24"/>
          <w:szCs w:val="24"/>
          <w:lang w:eastAsia="pl-PL"/>
        </w:rPr>
        <w:t xml:space="preserve"> kół pojazdu z nawierzchnią.</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Gołoledź - cienka warstwa lodu grubości do </w:t>
      </w:r>
      <w:smartTag w:uri="urn:schemas-microsoft-com:office:smarttags" w:element="metricconverter">
        <w:smartTagPr>
          <w:attr w:name="productid" w:val="1 mm"/>
        </w:smartTagPr>
        <w:r w:rsidRPr="003443DF">
          <w:rPr>
            <w:rFonts w:ascii="Times New Roman" w:eastAsia="Times New Roman" w:hAnsi="Times New Roman" w:cs="Times New Roman"/>
            <w:sz w:val="24"/>
            <w:szCs w:val="24"/>
            <w:lang w:eastAsia="pl-PL"/>
          </w:rPr>
          <w:t>1 mm</w:t>
        </w:r>
      </w:smartTag>
      <w:r w:rsidRPr="003443DF">
        <w:rPr>
          <w:rFonts w:ascii="Times New Roman" w:eastAsia="Times New Roman" w:hAnsi="Times New Roman" w:cs="Times New Roman"/>
          <w:sz w:val="24"/>
          <w:szCs w:val="24"/>
          <w:lang w:eastAsia="pl-PL"/>
        </w:rPr>
        <w:t xml:space="preserve"> powstała na skutek opadu na nawierzchnię o temperaturze ujemnej, mgły roszącej, mżawki lub deszczu.</w:t>
      </w:r>
    </w:p>
    <w:p w:rsidR="003443DF" w:rsidRPr="003443DF" w:rsidRDefault="003443DF" w:rsidP="00E424B0">
      <w:pPr>
        <w:numPr>
          <w:ilvl w:val="0"/>
          <w:numId w:val="10"/>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Lodowica - warstwa lodu o grubości do kilku  centymetrów, powstała z zamarzniętej, nie usuniętej z nawierzchni wody, pochodzącej ze stopnienia śniegu, lodu lub opadu deszczu.</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Zlodowaciały lub ubity śnieg - warstwa śniegu w postaci:</w:t>
      </w:r>
    </w:p>
    <w:p w:rsidR="003443DF" w:rsidRPr="003443DF" w:rsidRDefault="003443DF" w:rsidP="00E424B0">
      <w:pPr>
        <w:numPr>
          <w:ilvl w:val="0"/>
          <w:numId w:val="11"/>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przymarzniętej do nawierzchni pozostałości nie usuniętej warstwy śniegu grubości kilku milimetrów,</w:t>
      </w:r>
    </w:p>
    <w:p w:rsidR="003443DF" w:rsidRPr="003443DF" w:rsidRDefault="003443DF" w:rsidP="00E424B0">
      <w:pPr>
        <w:numPr>
          <w:ilvl w:val="0"/>
          <w:numId w:val="11"/>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przymarzniętej do nawierzchni zlodowaciałej lub ubitej, nie usuniętej warstwy śniegu grubości kilku centymetrów,</w:t>
      </w:r>
    </w:p>
    <w:p w:rsidR="003443DF" w:rsidRPr="003443DF" w:rsidRDefault="003443DF" w:rsidP="00E424B0">
      <w:pPr>
        <w:numPr>
          <w:ilvl w:val="0"/>
          <w:numId w:val="11"/>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zlodowaciałej lub ubitej powierzchniowo warstwy śniegu o znacznej grubości.</w:t>
      </w:r>
    </w:p>
    <w:p w:rsidR="003443DF" w:rsidRPr="003443DF" w:rsidRDefault="003443DF" w:rsidP="00E424B0">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Szron - osad lodu, na ogół o wyglądzie krystalicznym, przybierający kształt lasek, igiełek itp., tworzący się w procesie bezpośredniej kondensacji pary wodnej z powietrza przy temperaturze poniżej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Nośnik - pojazd o napędzie spalinowym, na którym zamontowano sprzęt do usuwania śliskości.</w:t>
      </w:r>
    </w:p>
    <w:p w:rsidR="003443DF" w:rsidRPr="003443DF" w:rsidRDefault="003443DF" w:rsidP="00E424B0">
      <w:pPr>
        <w:numPr>
          <w:ilvl w:val="0"/>
          <w:numId w:val="13"/>
        </w:numPr>
        <w:overflowPunct w:val="0"/>
        <w:autoSpaceDE w:val="0"/>
        <w:autoSpaceDN w:val="0"/>
        <w:adjustRightInd w:val="0"/>
        <w:spacing w:before="120" w:after="12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Pozostałe określenia podstawowe są zgodne z obowiązują</w:t>
      </w:r>
      <w:r w:rsidRPr="003443DF">
        <w:rPr>
          <w:rFonts w:ascii="Times New Roman" w:eastAsia="Times New Roman" w:hAnsi="Times New Roman" w:cs="Times New Roman"/>
          <w:sz w:val="24"/>
          <w:szCs w:val="24"/>
          <w:lang w:eastAsia="pl-PL"/>
        </w:rPr>
        <w:softHyphen/>
        <w:t>cymi, odpowiednimi. polskimi normami i z definicjami podanymi w OST D-M-00.00.00 "Wymagania ogólne" [8] pkt 1.4.</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1.5. Ogólne wymagania dotyczące robót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Ogólne wymagania dotyczące robót podano w OST D-M-00.00.00 "Wymagania ogólne" [8] pkt 1.5.</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2. MATERIAŁY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2.1. Ogólne wymagania dotyczące materiałów</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wymagania dotyczące materiałów, ich pozyskiwania i składowania, podano    w OST   D-M-00.00.00 „Wymagania ogólne” [8] pkt 2.</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 xml:space="preserve"> 2.2. Materiały do zwalczania śliskości zimowej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Materiały do zwalczania śliskości zimowej powinny być zgodne z ustaleniami Zamawiającego lub SST.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 materiałów stosowanych przy zwalczaniu śliskości zimowej w warunkach krajowych należą:</w:t>
      </w:r>
    </w:p>
    <w:p w:rsidR="003443DF" w:rsidRPr="003443DF" w:rsidRDefault="003443DF" w:rsidP="00E424B0">
      <w:pPr>
        <w:numPr>
          <w:ilvl w:val="0"/>
          <w:numId w:val="14"/>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środki chemiczne: sól (chlorek sodu), sól drogowa, solanka, nawilżona sól, chlorek wapnia techniczny, chlorek magnezu, mieszaniny soli z chlorkami wapnia i magnezu,</w:t>
      </w:r>
    </w:p>
    <w:p w:rsidR="003443DF" w:rsidRPr="003443DF" w:rsidRDefault="003443DF" w:rsidP="00E424B0">
      <w:pPr>
        <w:numPr>
          <w:ilvl w:val="0"/>
          <w:numId w:val="14"/>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xml:space="preserve"> w postaci kruszyw.</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2.3. Sól (chlorek sodu)</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(chlorek sodu, NaCl) powinna spełniać wymagania PN-86/C-84081/02 [6].</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(Uwaga: Nie zaleca się korzystania z nowej edycji normy PN-C-84081-2:1998 Sól (Chlorek sodu). Sól spożywcza, która nie podaje żadnych wymagań dla soli drogowej).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3443DF">
          <w:rPr>
            <w:rFonts w:ascii="Times New Roman" w:eastAsia="Times New Roman" w:hAnsi="Times New Roman" w:cs="Times New Roman"/>
            <w:sz w:val="24"/>
            <w:szCs w:val="24"/>
            <w:lang w:eastAsia="pl-PL"/>
          </w:rPr>
          <w:t>5 mm</w:t>
        </w:r>
      </w:smartTag>
      <w:r w:rsidRPr="003443DF">
        <w:rPr>
          <w:rFonts w:ascii="Times New Roman" w:eastAsia="Times New Roman" w:hAnsi="Times New Roman" w:cs="Times New Roman"/>
          <w:sz w:val="24"/>
          <w:szCs w:val="24"/>
          <w:lang w:eastAsia="pl-PL"/>
        </w:rPr>
        <w:t>, wilgotność do 0,1% i zmienną ilość zanieczyszczeń. Można również stosować sól warzoną i sól morską.</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(chlorek sodu) stanowi element technologii używanych przy zwalczaniu śliskości zimowej za pomocą soli drogowej, solanki, nawilżonej soli.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2.4. Sól drogowa</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drogowa powinna spełniać wymagania PN-86/C-84081/02 [6]. Zaleca się następujący skład soli drogowej: 96% NaCl (soli) + 2,5%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(chlorku wapnia) + 0,2% K</w:t>
      </w:r>
      <w:r w:rsidRPr="003443DF">
        <w:rPr>
          <w:rFonts w:ascii="Times New Roman" w:eastAsia="Times New Roman" w:hAnsi="Times New Roman" w:cs="Times New Roman"/>
          <w:sz w:val="24"/>
          <w:szCs w:val="24"/>
          <w:vertAlign w:val="subscript"/>
          <w:lang w:eastAsia="pl-PL"/>
        </w:rPr>
        <w:t>4</w:t>
      </w:r>
      <w:r w:rsidRPr="003443DF">
        <w:rPr>
          <w:rFonts w:ascii="Times New Roman" w:eastAsia="Times New Roman" w:hAnsi="Times New Roman" w:cs="Times New Roman"/>
          <w:sz w:val="24"/>
          <w:szCs w:val="24"/>
          <w:lang w:eastAsia="pl-PL"/>
        </w:rPr>
        <w:t>Fe(CN)</w:t>
      </w:r>
      <w:r w:rsidRPr="003443DF">
        <w:rPr>
          <w:rFonts w:ascii="Times New Roman" w:eastAsia="Times New Roman" w:hAnsi="Times New Roman" w:cs="Times New Roman"/>
          <w:sz w:val="24"/>
          <w:szCs w:val="24"/>
          <w:vertAlign w:val="subscript"/>
          <w:lang w:eastAsia="pl-PL"/>
        </w:rPr>
        <w:t>6</w:t>
      </w:r>
      <w:r w:rsidRPr="003443DF">
        <w:rPr>
          <w:rFonts w:ascii="Times New Roman" w:eastAsia="Times New Roman" w:hAnsi="Times New Roman" w:cs="Times New Roman"/>
          <w:sz w:val="24"/>
          <w:szCs w:val="24"/>
          <w:lang w:eastAsia="pl-PL"/>
        </w:rPr>
        <w:t xml:space="preserve"> (żelazocyjanku potasowego, dodawanego w celu zapobiegania zbrylaniu soli).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Najkorzystniejsze uziarnienie soli jest następujące:</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60-80%   w przedziale     1-</w:t>
      </w:r>
      <w:smartTag w:uri="urn:schemas-microsoft-com:office:smarttags" w:element="metricconverter">
        <w:smartTagPr>
          <w:attr w:name="productid" w:val="3 mm"/>
        </w:smartTagPr>
        <w:r w:rsidRPr="003443DF">
          <w:rPr>
            <w:rFonts w:ascii="Times New Roman" w:eastAsia="Times New Roman" w:hAnsi="Times New Roman" w:cs="Times New Roman"/>
            <w:sz w:val="24"/>
            <w:szCs w:val="24"/>
            <w:lang w:eastAsia="pl-PL"/>
          </w:rPr>
          <w:t>3 mm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10-25%   w przedziale     3-</w:t>
      </w:r>
      <w:smartTag w:uri="urn:schemas-microsoft-com:office:smarttags" w:element="metricconverter">
        <w:smartTagPr>
          <w:attr w:name="productid" w:val="6 mm"/>
        </w:smartTagPr>
        <w:r w:rsidRPr="003443DF">
          <w:rPr>
            <w:rFonts w:ascii="Times New Roman" w:eastAsia="Times New Roman" w:hAnsi="Times New Roman" w:cs="Times New Roman"/>
            <w:sz w:val="24"/>
            <w:szCs w:val="24"/>
            <w:lang w:eastAsia="pl-PL"/>
          </w:rPr>
          <w:t>6 mm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do 5%         poniżej        </w:t>
      </w:r>
      <w:smartTag w:uri="urn:schemas-microsoft-com:office:smarttags" w:element="metricconverter">
        <w:smartTagPr>
          <w:attr w:name="productid" w:val="0,16 mm"/>
        </w:smartTagPr>
        <w:r w:rsidRPr="003443DF">
          <w:rPr>
            <w:rFonts w:ascii="Times New Roman" w:eastAsia="Times New Roman" w:hAnsi="Times New Roman" w:cs="Times New Roman"/>
            <w:sz w:val="24"/>
            <w:szCs w:val="24"/>
            <w:lang w:eastAsia="pl-PL"/>
          </w:rPr>
          <w:t>0,16 mm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do 5%         powyżej            </w:t>
      </w:r>
      <w:smartTag w:uri="urn:schemas-microsoft-com:office:smarttags" w:element="metricconverter">
        <w:smartTagPr>
          <w:attr w:name="productid" w:val="6 mm"/>
        </w:smartTagPr>
        <w:r w:rsidRPr="003443DF">
          <w:rPr>
            <w:rFonts w:ascii="Times New Roman" w:eastAsia="Times New Roman" w:hAnsi="Times New Roman" w:cs="Times New Roman"/>
            <w:sz w:val="24"/>
            <w:szCs w:val="24"/>
            <w:lang w:eastAsia="pl-PL"/>
          </w:rPr>
          <w:t>6 mm</w:t>
        </w:r>
      </w:smartTag>
      <w:r w:rsidRPr="003443DF">
        <w:rPr>
          <w:rFonts w:ascii="Times New Roman" w:eastAsia="Times New Roman" w:hAnsi="Times New Roman" w:cs="Times New Roman"/>
          <w:sz w:val="24"/>
          <w:szCs w:val="24"/>
          <w:lang w:eastAsia="pl-PL"/>
        </w:rPr>
        <w: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2.5. Solanka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Solanką może być roztwór wodny chlorku sodowego (NaCl) otrzymywany podczas:</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ługowania pokładów soli wodą,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sztucznego wytwarzania w specjalnych urządzeniach.</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Solanka do celów zimowego utrzymania dróg powinna mieć stężenie 20-25%.</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Solanka stosowana w zimowym utrzymaniu dróg może być używana do bezpośredniego skrapiania nawierzchni lub jako środek nawilżający sól w </w:t>
      </w:r>
      <w:proofErr w:type="spellStart"/>
      <w:r w:rsidRPr="003443DF">
        <w:rPr>
          <w:rFonts w:ascii="Times New Roman" w:eastAsia="Times New Roman" w:hAnsi="Times New Roman" w:cs="Times New Roman"/>
          <w:sz w:val="24"/>
          <w:szCs w:val="24"/>
          <w:lang w:eastAsia="pl-PL"/>
        </w:rPr>
        <w:t>rozsypywarkach</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Możliwe jest też stosowanie roztworów wodnych innych chlorków: chlorku wapnia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lub chlorku magnezu MgCl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2.6. Nawilżona sól</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Nawilżona (zwilżona) sól do posypywania nawierzchni powinna zawierać 30% solanki (roztworu NaCl lub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o stężeniu 20-25% oraz 70% suchej soli NaCl.</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Wyjątkowo można zwilżać sól wodą, po akceptacji tego sposobu przez Inżyniera.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zwilżać sól bezpośrednio przed jej rozsypywaniem.</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2.7. Chlorek wapnia (wapniowy) techniczny</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Chlorek wapniowy techniczny powinien odpowiadać wymaganiom PN-75/C-84127 [7].</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Chlorek wapniowy może występować w postaci płatków lub proszku, zawierających 77-80% czystego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2.8. Chlorek magnezu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Chlorek magnezu (MgCl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powinien odpowiadać wymaganiom określonym przez producenta, po zaakceptowaniu ich przez Inżyniera.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stosować go przede wszystkim lokalnie, niezbyt daleko od miejsca wydobywania.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2.9. Mieszaniny chlorku sodu z chlorkiem wapnia (lub chlorkiem magnezu)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stosowanie chlorku wapnia w proszku, chociaż jest on trudniej dostępny, ze względu na skuteczniejsze uzyskanie jednorodnej mieszanki.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stosować następujące mieszaniny NaCl z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w stosunku wagowym: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19:1</w:t>
      </w:r>
      <w:r w:rsidRPr="003443DF">
        <w:rPr>
          <w:rFonts w:ascii="Times New Roman" w:eastAsia="Times New Roman" w:hAnsi="Times New Roman" w:cs="Times New Roman"/>
          <w:sz w:val="24"/>
          <w:szCs w:val="24"/>
          <w:lang w:val="en-US" w:eastAsia="pl-PL"/>
        </w:rPr>
        <w:tab/>
        <w:t xml:space="preserve">- 95%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5%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 xml:space="preserve">  4:1 - 80%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+ 20%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 xml:space="preserve">  3:1 - 75%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+ 25%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 xml:space="preserve">  2:1 - 67%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+ 33%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przygotowania mieszanek należy używać betoniarek przeciwbieżnych                     i </w:t>
      </w:r>
      <w:proofErr w:type="spellStart"/>
      <w:r w:rsidRPr="003443DF">
        <w:rPr>
          <w:rFonts w:ascii="Times New Roman" w:eastAsia="Times New Roman" w:hAnsi="Times New Roman" w:cs="Times New Roman"/>
          <w:sz w:val="24"/>
          <w:szCs w:val="24"/>
          <w:lang w:eastAsia="pl-PL"/>
        </w:rPr>
        <w:t>wolnospadowych</w:t>
      </w:r>
      <w:proofErr w:type="spellEnd"/>
      <w:r w:rsidRPr="003443DF">
        <w:rPr>
          <w:rFonts w:ascii="Times New Roman" w:eastAsia="Times New Roman" w:hAnsi="Times New Roman" w:cs="Times New Roman"/>
          <w:sz w:val="24"/>
          <w:szCs w:val="24"/>
          <w:lang w:eastAsia="pl-PL"/>
        </w:rPr>
        <w:t>, suszarek bębnowych, dozatorów lub innych urządzeń dających gwarancję jednorodności mieszanek.</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Mieszaniny przeznaczone do stosowania w temperaturze poniżej -7</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 xml:space="preserve">C zaleca się przygotować bezpośrednio przed ładowaniem na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Materiały zbrylone powinny być przed załadowaniem rozdrobnione według wymagań stosowania.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Mieszaniny chlorku sodu z chlorkiem magnezu wykazują podobne cechy jak mieszaniny chlorku sodu i chlorku wapnia.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 xml:space="preserve">2.10. Materiały </w:t>
      </w:r>
      <w:proofErr w:type="spellStart"/>
      <w:r w:rsidRPr="003443DF">
        <w:rPr>
          <w:rFonts w:ascii="Times New Roman" w:eastAsia="Times New Roman" w:hAnsi="Times New Roman" w:cs="Times New Roman"/>
          <w:b/>
          <w:bCs/>
          <w:color w:val="000000"/>
          <w:spacing w:val="-1"/>
          <w:w w:val="90"/>
          <w:sz w:val="24"/>
          <w:szCs w:val="15"/>
          <w:lang w:eastAsia="pl-PL"/>
        </w:rPr>
        <w:t>uszorstniające</w:t>
      </w:r>
      <w:proofErr w:type="spellEnd"/>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lodu, zlodowaciałego i ubitego śniegu można stosować: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piasek o uziarnieniu do </w:t>
      </w:r>
      <w:smartTag w:uri="urn:schemas-microsoft-com:office:smarttags" w:element="metricconverter">
        <w:smartTagPr>
          <w:attr w:name="productid" w:val="2 mm"/>
        </w:smartTagPr>
        <w:r w:rsidRPr="003443DF">
          <w:rPr>
            <w:rFonts w:ascii="Times New Roman" w:eastAsia="Times New Roman" w:hAnsi="Times New Roman" w:cs="Times New Roman"/>
            <w:sz w:val="24"/>
            <w:szCs w:val="24"/>
            <w:lang w:eastAsia="pl-PL"/>
          </w:rPr>
          <w:t>2 mm</w:t>
        </w:r>
      </w:smartTag>
      <w:r w:rsidRPr="003443DF">
        <w:rPr>
          <w:rFonts w:ascii="Times New Roman" w:eastAsia="Times New Roman" w:hAnsi="Times New Roman" w:cs="Times New Roman"/>
          <w:sz w:val="24"/>
          <w:szCs w:val="24"/>
          <w:lang w:eastAsia="pl-PL"/>
        </w:rPr>
        <w:t>, wg PN-B-11113:1996 [4],</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kruszywo naturalne o uziarnieniu do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xml:space="preserve"> (zalecane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wg PN-B-11111:1996 [2],</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kruszywo kamienne łamane o uziarnieniu 2-</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wg PN-B-11112:1996 [3],</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żużel wielkopiecowy kawałkowy, kruszywo niesortowane o uziarnieniu do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xml:space="preserve"> (zalecane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wg PN-88/B-23004 [5],</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żużel kotłowy (paleniskowy), kruszywo niesortowane o uziarnieniu do 4mm, wg PN-78/B-01101 [1],</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żużel kotłowy (paleniskowy), kruszywo niesortowane o uziarnieniu do </w:t>
      </w:r>
      <w:smartTag w:uri="urn:schemas-microsoft-com:office:smarttags" w:element="metricconverter">
        <w:smartTagPr>
          <w:attr w:name="productid" w:val="8 mm"/>
        </w:smartTagPr>
        <w:r w:rsidRPr="003443DF">
          <w:rPr>
            <w:rFonts w:ascii="Times New Roman" w:eastAsia="Times New Roman" w:hAnsi="Times New Roman" w:cs="Times New Roman"/>
            <w:sz w:val="24"/>
            <w:szCs w:val="24"/>
            <w:lang w:eastAsia="pl-PL"/>
          </w:rPr>
          <w:t>8 mm</w:t>
        </w:r>
      </w:smartTag>
      <w:r w:rsidRPr="003443DF">
        <w:rPr>
          <w:rFonts w:ascii="Times New Roman" w:eastAsia="Times New Roman" w:hAnsi="Times New Roman" w:cs="Times New Roman"/>
          <w:sz w:val="24"/>
          <w:szCs w:val="24"/>
          <w:lang w:eastAsia="pl-PL"/>
        </w:rPr>
        <w:t xml:space="preserve"> (zalecany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wg PN-78/B-01101 [1],</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jednorodne mieszaniny kruszyw z solą o składzie wagowym 95-97% kruszywa + 5-3% soli.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Kruszywo stosowane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w:t>
      </w:r>
      <w:smartTag w:uri="urn:schemas-microsoft-com:office:smarttags" w:element="metricconverter">
        <w:smartTagPr>
          <w:attr w:name="productid" w:val="0,075 mm"/>
        </w:smartTagPr>
        <w:r w:rsidRPr="003443DF">
          <w:rPr>
            <w:rFonts w:ascii="Times New Roman" w:eastAsia="Times New Roman" w:hAnsi="Times New Roman" w:cs="Times New Roman"/>
            <w:sz w:val="24"/>
            <w:szCs w:val="24"/>
            <w:lang w:eastAsia="pl-PL"/>
          </w:rPr>
          <w:t>0,075 mm</w:t>
        </w:r>
      </w:smartTag>
      <w:r w:rsidRPr="003443DF">
        <w:rPr>
          <w:rFonts w:ascii="Times New Roman" w:eastAsia="Times New Roman" w:hAnsi="Times New Roman" w:cs="Times New Roman"/>
          <w:sz w:val="24"/>
          <w:szCs w:val="24"/>
          <w:lang w:eastAsia="pl-PL"/>
        </w:rPr>
        <w:t xml:space="preserve">) powinna być minimalna (zaleca się do 3%), </w:t>
      </w:r>
      <w:r w:rsidRPr="003443DF">
        <w:rPr>
          <w:rFonts w:ascii="Times New Roman" w:eastAsia="Times New Roman" w:hAnsi="Times New Roman" w:cs="Times New Roman"/>
          <w:sz w:val="24"/>
          <w:szCs w:val="24"/>
          <w:lang w:eastAsia="pl-PL"/>
        </w:rPr>
        <w:lastRenderedPageBreak/>
        <w:t xml:space="preserve">ponieważ ziarna te mogą zwiększać możliwość poślizgu. Ziarna nie mogą być spłaszczone      i muszą mieć kształt regularny. 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xml:space="preserve"> powinny wykazywać dostateczną wytrzymałość na mechaniczne ich niszczenie przez ruch (nie mogą ulegać rozdrabnianiu). Nie powinny zawierać zanieczyszczeń mogących wzmagać korozję pojazdów i konstrukcji stalowych.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2.11. Składowanie materiałów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Sól kamienną oraz sól drogową</w:t>
      </w:r>
      <w:r w:rsidRPr="003443DF">
        <w:rPr>
          <w:rFonts w:ascii="Times New Roman" w:eastAsia="Times New Roman" w:hAnsi="Times New Roman" w:cs="Times New Roman"/>
          <w:sz w:val="24"/>
          <w:szCs w:val="24"/>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składowaną na wolnym powietrzu należy przykryć w celu zabezpieczenia przed zawilgoceniem opadami atmosferycznymi.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Sól składowaną na wolnym powietrzu, na odpowiednio przygotowanym podłożu, formuje się w pryzmy o wysokości ok. </w:t>
      </w:r>
      <w:smartTag w:uri="urn:schemas-microsoft-com:office:smarttags" w:element="metricconverter">
        <w:smartTagPr>
          <w:attr w:name="productid" w:val="2,5 m"/>
        </w:smartTagPr>
        <w:r w:rsidRPr="003443DF">
          <w:rPr>
            <w:rFonts w:ascii="Times New Roman" w:eastAsia="Times New Roman" w:hAnsi="Times New Roman" w:cs="Times New Roman"/>
            <w:sz w:val="24"/>
            <w:szCs w:val="24"/>
            <w:lang w:eastAsia="pl-PL"/>
          </w:rPr>
          <w:t>2,5 m</w:t>
        </w:r>
      </w:smartTag>
      <w:r w:rsidRPr="003443DF">
        <w:rPr>
          <w:rFonts w:ascii="Times New Roman" w:eastAsia="Times New Roman" w:hAnsi="Times New Roman" w:cs="Times New Roman"/>
          <w:sz w:val="24"/>
          <w:szCs w:val="24"/>
          <w:lang w:eastAsia="pl-PL"/>
        </w:rPr>
        <w:t xml:space="preserve">. Szerokość pryzm przyjmuje się przeważnie od 9 do </w:t>
      </w:r>
      <w:smartTag w:uri="urn:schemas-microsoft-com:office:smarttags" w:element="metricconverter">
        <w:smartTagPr>
          <w:attr w:name="productid" w:val="12 m"/>
        </w:smartTagPr>
        <w:r w:rsidRPr="003443DF">
          <w:rPr>
            <w:rFonts w:ascii="Times New Roman" w:eastAsia="Times New Roman" w:hAnsi="Times New Roman" w:cs="Times New Roman"/>
            <w:sz w:val="24"/>
            <w:szCs w:val="24"/>
            <w:lang w:eastAsia="pl-PL"/>
          </w:rPr>
          <w:t>12 m</w:t>
        </w:r>
      </w:smartTag>
      <w:r w:rsidRPr="003443DF">
        <w:rPr>
          <w:rFonts w:ascii="Times New Roman" w:eastAsia="Times New Roman" w:hAnsi="Times New Roman" w:cs="Times New Roman"/>
          <w:sz w:val="24"/>
          <w:szCs w:val="24"/>
          <w:lang w:eastAsia="pl-PL"/>
        </w:rPr>
        <w:t>, długość pryzm natomiast ustala się w zależności od ilości składowanej soli na danej bazie.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Powierzchnia pryzm powinna być wygładzona i ubita oraz mieć spadek ok. 5% ku krawędziom, w celu ułatwienia spływu wody opadowej. Do przykrycia pryzm należy używać plandeki z tworzywa sztucznego lub brezentu.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Plandeki po przykryciu pryzmy soli powinny by naciągnięte i przymocowane do haków usytuowanych poza krawędzią składowiska. Zaleca się dodatkowe dociśnięcie plandek starymi oponami, w liczbie około 1 opona na </w:t>
      </w:r>
      <w:smartTag w:uri="urn:schemas-microsoft-com:office:smarttags" w:element="metricconverter">
        <w:smartTagPr>
          <w:attr w:name="productid" w:val="25 m2"/>
        </w:smartTagPr>
        <w:r w:rsidRPr="003443DF">
          <w:rPr>
            <w:rFonts w:ascii="Times New Roman" w:eastAsia="Times New Roman" w:hAnsi="Times New Roman" w:cs="Times New Roman"/>
            <w:sz w:val="24"/>
            <w:szCs w:val="24"/>
            <w:lang w:eastAsia="pl-PL"/>
          </w:rPr>
          <w:t>25 m</w:t>
        </w:r>
        <w:r w:rsidRPr="003443DF">
          <w:rPr>
            <w:rFonts w:ascii="Times New Roman" w:eastAsia="Times New Roman" w:hAnsi="Times New Roman" w:cs="Times New Roman"/>
            <w:sz w:val="24"/>
            <w:szCs w:val="24"/>
            <w:vertAlign w:val="superscript"/>
            <w:lang w:eastAsia="pl-PL"/>
          </w:rPr>
          <w:t>2</w:t>
        </w:r>
      </w:smartTag>
      <w:r w:rsidRPr="003443DF">
        <w:rPr>
          <w:rFonts w:ascii="Times New Roman" w:eastAsia="Times New Roman" w:hAnsi="Times New Roman" w:cs="Times New Roman"/>
          <w:sz w:val="24"/>
          <w:szCs w:val="24"/>
          <w:lang w:eastAsia="pl-PL"/>
        </w:rPr>
        <w:t xml:space="preserve"> powierzchni pryzmy.</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przypadku magazynowania soli kamiennej i soli drogowej na jednym składowisku, należy zwrócić szczególną uwagę, aby nie mieszać ich ze sobą. Muszą być one składowane  w oddzielnych pryzmach.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miarę posiadanych możliwości sól kamienna oraz drogowa powinny być przechowywane w magazynach drewnianych lub z innych materiałów, przy równoczesnym zabezpieczeniu ścian przed bezpośrednim stykaniem się z solą.</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Mieszankę kruszyw z solą</w:t>
      </w:r>
      <w:r w:rsidRPr="003443DF">
        <w:rPr>
          <w:rFonts w:ascii="Times New Roman" w:eastAsia="Times New Roman" w:hAnsi="Times New Roman" w:cs="Times New Roman"/>
          <w:sz w:val="24"/>
          <w:szCs w:val="24"/>
          <w:lang w:eastAsia="pl-PL"/>
        </w:rPr>
        <w:t xml:space="preserve"> w stosunku wagowym 97-96% (kruszywa) do 3-4% (soli) można magazynować na wolnym powietrzu bez przykrycia (ale na podłożu utwardzonym)     w dużych pryzmach o objętości powyżej </w:t>
      </w:r>
      <w:smartTag w:uri="urn:schemas-microsoft-com:office:smarttags" w:element="metricconverter">
        <w:smartTagPr>
          <w:attr w:name="productid" w:val="50 m3"/>
        </w:smartTagPr>
        <w:r w:rsidRPr="003443DF">
          <w:rPr>
            <w:rFonts w:ascii="Times New Roman" w:eastAsia="Times New Roman" w:hAnsi="Times New Roman" w:cs="Times New Roman"/>
            <w:sz w:val="24"/>
            <w:szCs w:val="24"/>
            <w:lang w:eastAsia="pl-PL"/>
          </w:rPr>
          <w:t>50 m</w:t>
        </w:r>
        <w:r w:rsidRPr="003443DF">
          <w:rPr>
            <w:rFonts w:ascii="Times New Roman" w:eastAsia="Times New Roman" w:hAnsi="Times New Roman" w:cs="Times New Roman"/>
            <w:sz w:val="24"/>
            <w:szCs w:val="24"/>
            <w:vertAlign w:val="superscript"/>
            <w:lang w:eastAsia="pl-PL"/>
          </w:rPr>
          <w:t>3</w:t>
        </w:r>
      </w:smartTag>
      <w:r w:rsidRPr="003443DF">
        <w:rPr>
          <w:rFonts w:ascii="Times New Roman" w:eastAsia="Times New Roman" w:hAnsi="Times New Roman" w:cs="Times New Roman"/>
          <w:sz w:val="24"/>
          <w:szCs w:val="24"/>
          <w:lang w:eastAsia="pl-PL"/>
        </w:rPr>
        <w:t xml:space="preserve">. </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Chlorek wapnia i chlorek magnezu</w:t>
      </w:r>
      <w:r w:rsidRPr="003443DF">
        <w:rPr>
          <w:rFonts w:ascii="Times New Roman" w:eastAsia="Times New Roman" w:hAnsi="Times New Roman" w:cs="Times New Roman"/>
          <w:sz w:val="24"/>
          <w:szCs w:val="24"/>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Mieszaniny</w:t>
      </w:r>
      <w:r w:rsidRPr="003443DF">
        <w:rPr>
          <w:rFonts w:ascii="Times New Roman" w:eastAsia="Times New Roman" w:hAnsi="Times New Roman" w:cs="Times New Roman"/>
          <w:sz w:val="24"/>
          <w:szCs w:val="24"/>
          <w:lang w:eastAsia="pl-PL"/>
        </w:rPr>
        <w:t xml:space="preserve"> NaCl z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lub MgCl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przeznaczone do zwalczania śliskości zimowej w temperaturze poniżej -7</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 xml:space="preserve">C, należy przygotowywać bezpośrednio przed ładowaniem na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Wykonać to można w różnego typu mieszarkach wagowych i objętościowych. Nie wskazane jest mieszanie przy pomocy koparek i ładowarek.</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Kruszywa</w:t>
      </w:r>
      <w:r w:rsidRPr="003443DF">
        <w:rPr>
          <w:rFonts w:ascii="Times New Roman" w:eastAsia="Times New Roman" w:hAnsi="Times New Roman" w:cs="Times New Roman"/>
          <w:sz w:val="24"/>
          <w:szCs w:val="24"/>
          <w:lang w:eastAsia="pl-PL"/>
        </w:rPr>
        <w:t xml:space="preserve"> (piaski, kruszywa naturalne lub żużlowe) nie powinny zawierać </w:t>
      </w:r>
      <w:proofErr w:type="spellStart"/>
      <w:r w:rsidRPr="003443DF">
        <w:rPr>
          <w:rFonts w:ascii="Times New Roman" w:eastAsia="Times New Roman" w:hAnsi="Times New Roman" w:cs="Times New Roman"/>
          <w:sz w:val="24"/>
          <w:szCs w:val="24"/>
          <w:lang w:eastAsia="pl-PL"/>
        </w:rPr>
        <w:t>ziarn</w:t>
      </w:r>
      <w:proofErr w:type="spellEnd"/>
      <w:r w:rsidRPr="003443DF">
        <w:rPr>
          <w:rFonts w:ascii="Times New Roman" w:eastAsia="Times New Roman" w:hAnsi="Times New Roman" w:cs="Times New Roman"/>
          <w:sz w:val="24"/>
          <w:szCs w:val="24"/>
          <w:lang w:eastAsia="pl-PL"/>
        </w:rPr>
        <w:t xml:space="preserve"> większych od podanych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2.10. Ewentualne przesiewanie można wykonywać przed zmagazynowaniem ich lub dopiero w czasie ładowania na środki rozsypujące.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Kruszywa powinny być dostarczone i składowane w stanie suchym w pryzmach. Powierzchnia pryzmy powinna być wygładzona i ubita ze spadkiem oraz przykryta plandeką.</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Kruszywa przeznaczone do dłuższego magazynowania należy wymieszać z solą         w celu zabezpieczenia przed zamarzaniem. Mieszanka kruszyw z solą powinna być </w:t>
      </w:r>
      <w:r w:rsidRPr="003443DF">
        <w:rPr>
          <w:rFonts w:ascii="Times New Roman" w:eastAsia="Times New Roman" w:hAnsi="Times New Roman" w:cs="Times New Roman"/>
          <w:sz w:val="24"/>
          <w:szCs w:val="24"/>
          <w:lang w:eastAsia="pl-PL"/>
        </w:rPr>
        <w:lastRenderedPageBreak/>
        <w:t>mieszanką jednorodną. Do kruszyw o uziarnieniu drobnym można dodawać wagowo 4% soli, natomiast do kruszyw o uziarnieniu grubszym  3% soli.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Solankę</w:t>
      </w:r>
      <w:r w:rsidRPr="003443DF">
        <w:rPr>
          <w:rFonts w:ascii="Times New Roman" w:eastAsia="Times New Roman" w:hAnsi="Times New Roman" w:cs="Times New Roman"/>
          <w:sz w:val="24"/>
          <w:szCs w:val="24"/>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Magazyny</w:t>
      </w:r>
      <w:r w:rsidRPr="003443DF">
        <w:rPr>
          <w:rFonts w:ascii="Times New Roman" w:eastAsia="Times New Roman" w:hAnsi="Times New Roman" w:cs="Times New Roman"/>
          <w:sz w:val="24"/>
          <w:szCs w:val="24"/>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Drzwi powinny mieć taką wysokość, aby nośnik z zamontowaną </w:t>
      </w:r>
      <w:proofErr w:type="spellStart"/>
      <w:r w:rsidRPr="003443DF">
        <w:rPr>
          <w:rFonts w:ascii="Times New Roman" w:eastAsia="Times New Roman" w:hAnsi="Times New Roman" w:cs="Times New Roman"/>
          <w:sz w:val="24"/>
          <w:szCs w:val="24"/>
          <w:lang w:eastAsia="pl-PL"/>
        </w:rPr>
        <w:t>rozsypywarką</w:t>
      </w:r>
      <w:proofErr w:type="spellEnd"/>
      <w:r w:rsidRPr="003443DF">
        <w:rPr>
          <w:rFonts w:ascii="Times New Roman" w:eastAsia="Times New Roman" w:hAnsi="Times New Roman" w:cs="Times New Roman"/>
          <w:sz w:val="24"/>
          <w:szCs w:val="24"/>
          <w:lang w:eastAsia="pl-PL"/>
        </w:rPr>
        <w:t xml:space="preserve"> mógł swobodnie wjechać. Załadunek powinien odbywać się mechanicznie lub z silosu. Powierzchnia magazynu musi być taka, aby operacja załadunku odbywała się swobodnie.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3. SPRZĘT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3.1. Ogólne wymagania dotyczące sprzętu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wymagania dotyczące sprzętu podano w OST  D-M-00.00.00 „Wymagania ogólne” [8] pkt 3.</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3.2. Sprzęt stosowany do usuwania śliskości zimowej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rozprowadzania środków chemicznych i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można stosować następujący sprzęt: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(piaskarki, solarki), dozujące i rozsypujące materiały,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maszyny rozpryskujące do rozpryskiwania roztworów chlorków,</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maszyny zastępcze (np. rozrzutniki rolnicze wapna i nawozów), pracujące w zamian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urządzenia współpracujące, np. ładowarki w składowiskach materiałów, mieszarki, suszarki, dozatory, pompy, silosy itp.</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3.3. Wymagania dotyczące sprzętu do usuwania śliskości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rozsypywania środków chemicznych należy używać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 xml:space="preserve"> doczepnych lub nakładanych na nośnik, dających gwarancję ich rozsypywania z wydatkiem jednostkowym    5 do 30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a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lub ich mieszanin ze środkami chemicznymi        z wydatkiem jednostkowym od 50 do 100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środków chemicznych i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muszą być łatwe w montażu i demontażu na środkach transportowych, zapewniać płynną regulację ilości rozsypywanych środków do usuwania śliskości zimowej oraz równomierny wydatek jednostkowy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bez względu na prędkości ruchu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Powinny mieć możliwości zmiany szerokości (symetrycznie i asymetrycznie) rozsypywania podczas jazdy    i być dodatkowo wyposażone w zbiorniki na solankę do zwilżania rozsypywanej soli. Zbiorniki te powinny być wykonane z materiału odpornego na korozję.</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Talerz lub talerze rozsypujące muszą mieć możliwość regulacji wysokości. Zwilżanie soli powinno odbywać się podczas zsypywania na talerz lub na talerzu, albo w obydwu miejscach.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powinny zapewniać możliwość miejscowego zwiększenia uprzednio nastawionego wydatku jednostkowego.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powinny odpowiadać takim samym wymaganiom jak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środków chemicznych     z tym, że nie muszą posiadać zbiornika na solankę.</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 rozpryskiwania nasyconych wodnych roztworów chlorków należy używać urządzeń dających gwarancję ich użycia z wydatkiem jednostkowym od 15 do 160 ml/m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 przepompowania roztworu jak i wody należy stosować pompy kwasoodporne.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Urządzenia do załadunku powinny być samojezdne, łatwo </w:t>
      </w:r>
      <w:proofErr w:type="spellStart"/>
      <w:r w:rsidRPr="003443DF">
        <w:rPr>
          <w:rFonts w:ascii="Times New Roman" w:eastAsia="Times New Roman" w:hAnsi="Times New Roman" w:cs="Times New Roman"/>
          <w:sz w:val="24"/>
          <w:szCs w:val="24"/>
          <w:lang w:eastAsia="pl-PL"/>
        </w:rPr>
        <w:t>manewrowalne</w:t>
      </w:r>
      <w:proofErr w:type="spellEnd"/>
      <w:r w:rsidRPr="003443DF">
        <w:rPr>
          <w:rFonts w:ascii="Times New Roman" w:eastAsia="Times New Roman" w:hAnsi="Times New Roman" w:cs="Times New Roman"/>
          <w:sz w:val="24"/>
          <w:szCs w:val="24"/>
          <w:lang w:eastAsia="pl-PL"/>
        </w:rPr>
        <w:t xml:space="preserve">                  w magazynach zamkniętych i na składowiskach. Mogą to być ładowarki wszelkiego typu lub ładowarki taśmowe z możliwością nagarniania urobku. W magazynach zamkniętych zaleca się stosowanie ładowarek taśmowych o napędzie elektrycznym oraz napełnianie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 xml:space="preserve"> solą z silosu.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Przed sezonem zimowym wszystkie planowane do użycia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środków chemicznych i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powinny być poddane kontroli dotyczącej dokładności dozowania.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Sprzęt powinien być przystosowany w takim stopniu, aby mógł być gotowy do użycia w ciągu 2 godzin od chwili powzięcia decyzji o konieczności podjęcia akcji na drodze.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Pojazdy samochodowe używane do prac przy usuwaniu śliskości zimowej powinny być wyposażone w ostrzegawczy sygnał świetlny błyskowy barwy żółtej, zgodnie z ustawą „Prawo o ruchu drogowym” [11].</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Po przygotowaniu sprzętu i nośników należy dokonać próbnego montażu, podczas którego należy sprawdzić w </w:t>
      </w:r>
      <w:proofErr w:type="spellStart"/>
      <w:r w:rsidRPr="003443DF">
        <w:rPr>
          <w:rFonts w:ascii="Times New Roman" w:eastAsia="Times New Roman" w:hAnsi="Times New Roman" w:cs="Times New Roman"/>
          <w:sz w:val="24"/>
          <w:szCs w:val="24"/>
          <w:lang w:eastAsia="pl-PL"/>
        </w:rPr>
        <w:t>rozsypywarkach</w:t>
      </w:r>
      <w:proofErr w:type="spellEnd"/>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dopasowanie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do nośnika (w przypadku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 xml:space="preserve"> nakładanych - zamocowanie ich do nośnika),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działanie układu napędowego oraz układu dozującego i rozsypującego,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działanie urządzeń regulacyjnych.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3.4. Wymagania odnośnie obsługi sprzętu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Przed rozpoczęciem pracy operator winien dokonać: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sprawdzenia stanu technicznego nośnika i sprzętu,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sprawdzenia zamocowania sprzętu na nośniku,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sprawdzenia stanu ogumienia oraz sprawdzenia prawidłowości działania:</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układu hydraulicznego,</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układu jezdnego, kierowniczego i hamulcowego nośnika,</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zaczepu nośnika,</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oświetlenia pojazdu,</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lampy błyskowej koloru żółtego.</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Nie należy rozpoczynać pracy do chwili, gdy zauważone usterki nie zostaną usunięte. Należy wykonać również niezbędne czynności konserwacyjne.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czasie pracy operator powinien:</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wykonywać wyłącznie czynności związane z obsługą sprzętu i prowadzeniem nośnika,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obserwować w sposób ciągły sprzęt roboczy i zwracać baczną uwagę na bezpieczeństwo osób i pojazdów znajdujących się w pobliżu,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przestrzegać obowiązujących zasad Kodeksu drogowego.</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 zakończeniu pracy należy sprzęt oczyścić i dokonać przeglądu. Wszelkie uszkodzenia sprzętu zagrażające bezpieczeństwu obsługi sprzętu jak i użytkownikom dróg należy niezwłocznie usunąć.</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Należy dokonywać terminowo obsług technicznych sprzętu zgodnie z zaleceniami zawartymi w instrukcji obsługi i DTR.</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4. TRANSPORT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4.1. Ogólne wymagania dotyczące transportu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wymagania dotyczące transportu podano w OST D-M-00.00.00 „Wymagania ogólne” [8] pkt 4.</w:t>
      </w:r>
      <w:r w:rsidRPr="003443DF">
        <w:rPr>
          <w:rFonts w:ascii="Times New Roman" w:eastAsia="Times New Roman" w:hAnsi="Times New Roman" w:cs="Times New Roman"/>
          <w:sz w:val="24"/>
          <w:szCs w:val="24"/>
          <w:lang w:eastAsia="pl-PL"/>
        </w:rPr>
        <w:tab/>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 xml:space="preserve">4.2. Transport materiałów </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Przy transporcie materiałów stosowanych do zwalczania śliskości zimowej należy przestrzegać następujących zasad:</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sól (chlorek sodu i sól drogową) można przewozić dowolnym środkiem transportu drogowego lub kolejowego, w warunkach zabezpieczających ją przed zanieczyszczeniem   i zawilgoceniem,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solankę można przewozić w zbiornikach lub pojemnikach wykonanych z materiałów odpornych na korozję,</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chlorek wapnia i chlorek magnezu należy przewozić w opakowaniach producenta (workach foliowych lub zamkniętych bębnach) w sposób nie narażający na uszkodzenia,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xml:space="preserve"> (kruszywo, żużle) można przewozić dowolnymi środkami transportu, w warunkach zabezpieczających je przed zanieczyszczeniem i zmieszaniem      z innymi materiałami.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Nawilżoną sól i mieszaniny chlorku sodu z chlorkiem wapnia lub magnezu zaleca się przygotowywać bezpośrednio przed ładowaniem na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5. WYKONANIE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 Ogólne zasady wykonania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wykonania robót podano w OST D-M-00.00.00 „Wymagania ogólne” [8] pkt 5.</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5.2. Prace przygotowawcze do sezonu zimowego (wg [10])</w:t>
      </w:r>
    </w:p>
    <w:p w:rsidR="003443DF" w:rsidRPr="003443DF" w:rsidRDefault="003443DF" w:rsidP="003443DF">
      <w:pPr>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 terminie do 31 października zaleca się przygotować drogę i obiekty mostowe do sezonu zimowego.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Podczas objazdu drogi należy dokonać oceny wizualnej stanu nawierzchni, poboczy, chodników, urządzeń odwadniających (rowów, przepustów, wpustów ulicznych, ścieków </w:t>
      </w:r>
      <w:proofErr w:type="spellStart"/>
      <w:r w:rsidRPr="003443DF">
        <w:rPr>
          <w:rFonts w:ascii="Times New Roman" w:eastAsia="Times New Roman" w:hAnsi="Times New Roman" w:cs="Times New Roman"/>
          <w:sz w:val="24"/>
          <w:szCs w:val="24"/>
          <w:lang w:eastAsia="pl-PL"/>
        </w:rPr>
        <w:t>przykrawężnikowych</w:t>
      </w:r>
      <w:proofErr w:type="spellEnd"/>
      <w:r w:rsidRPr="003443DF">
        <w:rPr>
          <w:rFonts w:ascii="Times New Roman" w:eastAsia="Times New Roman" w:hAnsi="Times New Roman" w:cs="Times New Roman"/>
          <w:sz w:val="24"/>
          <w:szCs w:val="24"/>
          <w:lang w:eastAsia="pl-PL"/>
        </w:rPr>
        <w:t xml:space="preserve"> itp.).</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Wyboje i ubytki w nawierzchni jezdni i poboczy bitumicznych, uszkodzenia krawędzi jezdni oraz pęknięcia nawierzchni należy wyremontować.</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zawyżonych poboczach trzeba wykonać przecinki (rowki) dla umożliwienia odprowadzenia wody z nawierzchni.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Rowy przydrożne, ścieki </w:t>
      </w:r>
      <w:proofErr w:type="spellStart"/>
      <w:r w:rsidRPr="003443DF">
        <w:rPr>
          <w:rFonts w:ascii="Times New Roman" w:eastAsia="Times New Roman" w:hAnsi="Times New Roman" w:cs="Times New Roman"/>
          <w:sz w:val="24"/>
          <w:szCs w:val="24"/>
          <w:lang w:eastAsia="pl-PL"/>
        </w:rPr>
        <w:t>przykrawężnikowe</w:t>
      </w:r>
      <w:proofErr w:type="spellEnd"/>
      <w:r w:rsidRPr="003443DF">
        <w:rPr>
          <w:rFonts w:ascii="Times New Roman" w:eastAsia="Times New Roman" w:hAnsi="Times New Roman" w:cs="Times New Roman"/>
          <w:sz w:val="24"/>
          <w:szCs w:val="24"/>
          <w:lang w:eastAsia="pl-PL"/>
        </w:rPr>
        <w:t>, przepusty pod drogą i pod zjazdami, wpusty uliczne oraz inne odprowadzenia wody z korony drogi i korpusu drogowego oraz       z konstrukcji obiektu mostowego należy oczyścić i udrożnić.</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Wysokie trawy i chwasty należy wykosić. Należy przeprowadzić przegląd zadrzewienia przydrożnego, a w razie konieczności dokonać cięć lub usunięcia osłabionych konarów lub drzew.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Odcinki drogi, na których dochodzi często do przerywania lub znacznego utrudnienia ruchu, powinny mieć, o ile to możliwe, przygotowane trasy zastępcze (objazdy), utrzymywane w takim samym standardzie zimowego utrzymania dróg.</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5.3. Korzystanie z obsługi meteorologicznej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Przy prowadzeniu prac zimowego utrzymania dróg zaleca się korzystać z informacji    o stanie pogody i kierunkach jej zmian.</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Informacje o pogodzie uzyskiwane są z biur prognoz Instytutu Meteorologii                 i Gospodarki Wodnej (IMGW) oraz z drogowych automatycznych stacji pomiarowych.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Prognozy pogody przekazywane administracji drogowej przez IMGW zwykle zawierają;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nazwę obszaru, którego dotyczą,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okres ważności,</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przewidywane zjawiska atmosferyczne - rodzaj i natężenie opadów, wystąpienie zamieci, gołoledzi, mgły,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przewidywany przebieg temperatury (wzrost lub spadek),</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przewidywany kierunek wiatru.</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ab/>
        <w:t>Prognozy, oprócz rodzaju i natężenia opadów podają również prawdopodobieństwo ich występowania.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Jeśli w prognozach nie wymienia się opadów i zjawisk atmosferycznych, to znaczy,   że nie przewiduje się możliwości ich wystąpienia.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Prognozy podają przewidywany zakres temperatur (temp. min. i max.), kierunek zmian (wzrost lub spadek) oraz siłę i kierunek wiatru. Przy szybkościach wiatru poniżej       10 m/s dane dotyczące wiatru mogą nie być podawane.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Informacje lokalne, uzyskiwane są z pomiarów i obserwacji własnych służb drogowych, dotyczą obszarów lub odcinków drogi charakteryzujących się mikroklimatem odmiennym od przeważającego w danym regionie geograficznym. Informacje te stanowią podstawę przy podejmowaniu decyzji o dyspozycji sprzętu. Dane z drogowych automatycznych stacji pomiarowych pozwalają na uściślenie prognoz regionalnych, ale głównym ich zadaniem jest dostarczenie danych meteorologicznych, pozwalających przewidzieć możliwość wystąpienia niekorzystnych zjawisk, a w szczególności gołoledzi.    W tym przypadku pełnią one rolę drogowych stacji ostrzegania przed gołoledzią, umożliwiając pomiar temperatury i wilgotności powietrza oraz temperatury nawierzchni drogowej.</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5.4. Okoliczności powstawania śliskości zimowej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Przy zapobieganiu i likwidowaniu śliskości zimowej należy brać pod uwagę okoliczności jej powstawania.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Gołoledź</w:t>
      </w:r>
      <w:r w:rsidRPr="003443DF">
        <w:rPr>
          <w:rFonts w:ascii="Times New Roman" w:eastAsia="Times New Roman" w:hAnsi="Times New Roman" w:cs="Times New Roman"/>
          <w:sz w:val="24"/>
          <w:szCs w:val="24"/>
          <w:lang w:eastAsia="pl-PL"/>
        </w:rPr>
        <w:t xml:space="preserve"> powstaje wtedy, kiedy zaistnieją równocześnie następujące okoliczności:</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temperatura nawierzchni ujemna,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temperatura powietrza - w granicach -6</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do + 1</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względna wilgotność powietrza - większa od 85% (patrz zał. 2).</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Powstała w wyniku wystąpienia gołoledzi warstwa lodu jest równa.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Lodowica</w:t>
      </w:r>
      <w:r w:rsidRPr="003443DF">
        <w:rPr>
          <w:rFonts w:ascii="Times New Roman" w:eastAsia="Times New Roman" w:hAnsi="Times New Roman" w:cs="Times New Roman"/>
          <w:sz w:val="24"/>
          <w:szCs w:val="24"/>
          <w:lang w:eastAsia="pl-PL"/>
        </w:rPr>
        <w:t xml:space="preserve"> występuje, gdy po odwilży lub opadzie deszczu przy temperaturze dodatniej powietrza i nawierzchni w jej górnej warstwie, następuje raptowne obniżenie temperatury poniżej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Im szybsze jest obniżenie temperatury, tym zjawisko lodowicy jest intensywniejsze. W czasie wystąpienia lodowicy powstała na jezdni warstwa lodu, przeważnie grubości kilku milimetrów, jest zwykle nierówna.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Śliskość pośniegowa</w:t>
      </w:r>
      <w:r w:rsidRPr="003443DF">
        <w:rPr>
          <w:rFonts w:ascii="Times New Roman" w:eastAsia="Times New Roman" w:hAnsi="Times New Roman" w:cs="Times New Roman"/>
          <w:sz w:val="24"/>
          <w:szCs w:val="24"/>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Śliskość  śniegowa</w:t>
      </w:r>
      <w:r w:rsidRPr="003443DF">
        <w:rPr>
          <w:rFonts w:ascii="Times New Roman" w:eastAsia="Times New Roman" w:hAnsi="Times New Roman" w:cs="Times New Roman"/>
          <w:sz w:val="24"/>
          <w:szCs w:val="24"/>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5.5. Zasady zwalczania śliskości zimowej</w:t>
      </w:r>
    </w:p>
    <w:p w:rsidR="003443DF" w:rsidRPr="003443DF" w:rsidRDefault="003443DF" w:rsidP="003443DF">
      <w:pPr>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Zakres prac prowadzonych przy zwalczaniu śliskości zimowej oraz przyjęta technologia  robót wynikają z aktualnie obowiązujących standardów utrzymania (przykład - załącznik 1).</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Wybór sposobu robót zależ od:</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standardu zimowego utrzymania drogi,</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warunków atmosferycznych,</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możliwości finansowych administracji drogowej,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aktualnego stanu utrzymania drogi.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przypadkach skrajnie niekorzystnych i nieustabilizowanych warunków atmosferycznych i pogodowych organizację pracy należy dostosować do aktualnych, zmieniających się warunków na drodze.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Roboty należy prowadzić zgodnie z:</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ogólną wiedzą techniczną,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wymaganiami szczegółowej specyfikacji technicznej,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programem wykonania robót (przedstawionym przez Wykonawcę),</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bieżącymi poleceniami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5.6. Dobór materiałów i sprzętu przy zwalczaniu śliskości zimowej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zależności od typu spodziewanej lub już występującej śliskości należy zastosować odpowiednio: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materiały, wymienione w punkcie 2 niniejszej specyfikacji, przy uwzględnieniu ich charakterystyk, podanych w załączniku 3,</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sprzęt, wymieniony w punkcie 3 niniejszej specyfikacji.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3443DF" w:rsidRPr="003443DF" w:rsidRDefault="003443DF" w:rsidP="003443DF">
      <w:pPr>
        <w:numPr>
          <w:ilvl w:val="12"/>
          <w:numId w:val="0"/>
        </w:numPr>
        <w:overflowPunct w:val="0"/>
        <w:autoSpaceDE w:val="0"/>
        <w:autoSpaceDN w:val="0"/>
        <w:adjustRightInd w:val="0"/>
        <w:spacing w:before="120" w:after="120" w:line="240" w:lineRule="auto"/>
        <w:ind w:left="992" w:hanging="992"/>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4A0" w:firstRow="1" w:lastRow="0" w:firstColumn="1" w:lastColumn="0" w:noHBand="0" w:noVBand="1"/>
      </w:tblPr>
      <w:tblGrid>
        <w:gridCol w:w="426"/>
        <w:gridCol w:w="1931"/>
        <w:gridCol w:w="976"/>
        <w:gridCol w:w="877"/>
        <w:gridCol w:w="877"/>
        <w:gridCol w:w="877"/>
        <w:gridCol w:w="983"/>
        <w:gridCol w:w="992"/>
      </w:tblGrid>
      <w:tr w:rsidR="003443DF" w:rsidRPr="003443DF" w:rsidTr="003443DF">
        <w:tc>
          <w:tcPr>
            <w:tcW w:w="426"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Lp.</w:t>
            </w:r>
          </w:p>
        </w:tc>
        <w:tc>
          <w:tcPr>
            <w:tcW w:w="1931"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Rodzaj działalności </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Temperatura</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roofErr w:type="spellStart"/>
            <w:r w:rsidRPr="003443DF">
              <w:rPr>
                <w:rFonts w:ascii="Times New Roman" w:eastAsia="Times New Roman" w:hAnsi="Times New Roman" w:cs="Times New Roman"/>
                <w:sz w:val="16"/>
                <w:szCs w:val="24"/>
                <w:vertAlign w:val="superscript"/>
                <w:lang w:eastAsia="pl-PL"/>
              </w:rPr>
              <w:t>o</w:t>
            </w:r>
            <w:r w:rsidRPr="003443DF">
              <w:rPr>
                <w:rFonts w:ascii="Times New Roman" w:eastAsia="Times New Roman" w:hAnsi="Times New Roman" w:cs="Times New Roman"/>
                <w:sz w:val="16"/>
                <w:szCs w:val="24"/>
                <w:lang w:eastAsia="pl-PL"/>
              </w:rPr>
              <w:t>C</w:t>
            </w:r>
            <w:proofErr w:type="spellEnd"/>
            <w:r w:rsidRPr="003443DF">
              <w:rPr>
                <w:rFonts w:ascii="Times New Roman" w:eastAsia="Times New Roman" w:hAnsi="Times New Roman" w:cs="Times New Roman"/>
                <w:sz w:val="16"/>
                <w:szCs w:val="24"/>
                <w:lang w:eastAsia="pl-PL"/>
              </w:rPr>
              <w:t>]</w:t>
            </w:r>
          </w:p>
        </w:tc>
        <w:tc>
          <w:tcPr>
            <w:tcW w:w="877"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Sól kamienna NaCl </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877"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Sól drogowa</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877"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Wilgotna sól</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983"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Mieszaniny NaCl z CaCl</w:t>
            </w:r>
            <w:r w:rsidRPr="003443DF">
              <w:rPr>
                <w:rFonts w:ascii="Times New Roman" w:eastAsia="Times New Roman" w:hAnsi="Times New Roman" w:cs="Times New Roman"/>
                <w:sz w:val="16"/>
                <w:szCs w:val="24"/>
                <w:vertAlign w:val="subscript"/>
                <w:lang w:eastAsia="pl-PL"/>
              </w:rPr>
              <w:t>2</w:t>
            </w:r>
            <w:r w:rsidRPr="003443DF">
              <w:rPr>
                <w:rFonts w:ascii="Times New Roman" w:eastAsia="Times New Roman" w:hAnsi="Times New Roman" w:cs="Times New Roman"/>
                <w:sz w:val="16"/>
                <w:szCs w:val="24"/>
                <w:lang w:eastAsia="pl-PL"/>
              </w:rPr>
              <w:t xml:space="preserve"> </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 proporcji 4:1 lub 3:1</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vertAlign w:val="subscript"/>
                <w:lang w:eastAsia="pl-PL"/>
              </w:rPr>
            </w:pPr>
            <w:r w:rsidRPr="003443DF">
              <w:rPr>
                <w:rFonts w:ascii="Times New Roman" w:eastAsia="Times New Roman" w:hAnsi="Times New Roman" w:cs="Times New Roman"/>
                <w:sz w:val="16"/>
                <w:szCs w:val="24"/>
                <w:lang w:eastAsia="pl-PL"/>
              </w:rPr>
              <w:t>Mieszaniny NaCl z CaCl</w:t>
            </w:r>
            <w:r w:rsidRPr="003443DF">
              <w:rPr>
                <w:rFonts w:ascii="Times New Roman" w:eastAsia="Times New Roman" w:hAnsi="Times New Roman" w:cs="Times New Roman"/>
                <w:sz w:val="16"/>
                <w:szCs w:val="24"/>
                <w:vertAlign w:val="subscript"/>
                <w:lang w:eastAsia="pl-PL"/>
              </w:rPr>
              <w:t>2</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w proporcji 2:1</w:t>
            </w:r>
          </w:p>
          <w:p w:rsidR="003443DF" w:rsidRPr="003443DF" w:rsidRDefault="003443DF" w:rsidP="003443DF">
            <w:pPr>
              <w:numPr>
                <w:ilvl w:val="12"/>
                <w:numId w:val="0"/>
              </w:numPr>
              <w:overflowPunct w:val="0"/>
              <w:autoSpaceDE w:val="0"/>
              <w:autoSpaceDN w:val="0"/>
              <w:adjustRightInd w:val="0"/>
              <w:spacing w:after="12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w:t>
            </w: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Zapobieganie powstaniu:</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gołoledzi</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-3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-6</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5 - 20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lodowicy</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-7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-10</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20 - 30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992"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szronu</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&lt; -10</w:t>
            </w:r>
          </w:p>
        </w:tc>
        <w:tc>
          <w:tcPr>
            <w:tcW w:w="877"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Dawki</w:t>
            </w:r>
          </w:p>
        </w:tc>
        <w:tc>
          <w:tcPr>
            <w:tcW w:w="983"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992"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w:t>
            </w: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Zapobieganie</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10</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10</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takie same</w:t>
            </w:r>
          </w:p>
        </w:tc>
        <w:tc>
          <w:tcPr>
            <w:tcW w:w="983"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przymarzaniu śniegu</w:t>
            </w:r>
          </w:p>
        </w:tc>
        <w:tc>
          <w:tcPr>
            <w:tcW w:w="976" w:type="dxa"/>
            <w:tcBorders>
              <w:top w:val="single" w:sz="6" w:space="0" w:color="auto"/>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-3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-6</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10 -15</w:t>
            </w:r>
          </w:p>
        </w:tc>
        <w:tc>
          <w:tcPr>
            <w:tcW w:w="877"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10 - 15</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jak</w:t>
            </w:r>
          </w:p>
        </w:tc>
        <w:tc>
          <w:tcPr>
            <w:tcW w:w="983"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nawierzchni</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-7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suchej</w:t>
            </w:r>
          </w:p>
        </w:tc>
        <w:tc>
          <w:tcPr>
            <w:tcW w:w="983"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992"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tcBorders>
              <w:top w:val="nil"/>
              <w:left w:val="nil"/>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p>
        </w:tc>
        <w:tc>
          <w:tcPr>
            <w:tcW w:w="976" w:type="dxa"/>
            <w:tcBorders>
              <w:top w:val="nil"/>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&lt; -10</w:t>
            </w:r>
          </w:p>
        </w:tc>
        <w:tc>
          <w:tcPr>
            <w:tcW w:w="877"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soli</w:t>
            </w:r>
          </w:p>
        </w:tc>
        <w:tc>
          <w:tcPr>
            <w:tcW w:w="983"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992"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3</w:t>
            </w: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Likwidacja:</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20</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gołoledzi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szronu</w:t>
            </w:r>
          </w:p>
        </w:tc>
        <w:tc>
          <w:tcPr>
            <w:tcW w:w="976" w:type="dxa"/>
            <w:tcBorders>
              <w:top w:val="single" w:sz="6" w:space="0" w:color="auto"/>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-3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-6</w:t>
            </w:r>
          </w:p>
        </w:tc>
        <w:tc>
          <w:tcPr>
            <w:tcW w:w="877"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20 -25</w:t>
            </w:r>
          </w:p>
        </w:tc>
        <w:tc>
          <w:tcPr>
            <w:tcW w:w="877"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20 - 25</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cienkich warstw ubitego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lub zlodowaciałego śniegu</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-7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25 - 30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20</w:t>
            </w:r>
          </w:p>
        </w:tc>
        <w:tc>
          <w:tcPr>
            <w:tcW w:w="992"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pozostałości świeżego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opadu śniegu po </w:t>
            </w:r>
            <w:proofErr w:type="spellStart"/>
            <w:r w:rsidRPr="003443DF">
              <w:rPr>
                <w:rFonts w:ascii="Times New Roman" w:eastAsia="Times New Roman" w:hAnsi="Times New Roman" w:cs="Times New Roman"/>
                <w:sz w:val="16"/>
                <w:szCs w:val="24"/>
                <w:lang w:eastAsia="pl-PL"/>
              </w:rPr>
              <w:t>przejś</w:t>
            </w:r>
            <w:proofErr w:type="spellEnd"/>
            <w:r w:rsidRPr="003443DF">
              <w:rPr>
                <w:rFonts w:ascii="Times New Roman" w:eastAsia="Times New Roman" w:hAnsi="Times New Roman" w:cs="Times New Roman"/>
                <w:sz w:val="16"/>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ciach pługów</w:t>
            </w:r>
          </w:p>
        </w:tc>
        <w:tc>
          <w:tcPr>
            <w:tcW w:w="976" w:type="dxa"/>
            <w:tcBorders>
              <w:top w:val="nil"/>
              <w:left w:val="single" w:sz="6" w:space="0" w:color="auto"/>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&lt; -10</w:t>
            </w:r>
          </w:p>
        </w:tc>
        <w:tc>
          <w:tcPr>
            <w:tcW w:w="877"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nil"/>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nil"/>
              <w:left w:val="nil"/>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20 - 30</w:t>
            </w:r>
          </w:p>
        </w:tc>
        <w:tc>
          <w:tcPr>
            <w:tcW w:w="992"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ok. 25</w:t>
            </w:r>
          </w:p>
        </w:tc>
      </w:tr>
    </w:tbl>
    <w:p w:rsidR="003443DF" w:rsidRPr="003443DF" w:rsidRDefault="003443DF" w:rsidP="003443DF">
      <w:pPr>
        <w:numPr>
          <w:ilvl w:val="12"/>
          <w:numId w:val="0"/>
        </w:numPr>
        <w:overflowPunct w:val="0"/>
        <w:autoSpaceDE w:val="0"/>
        <w:autoSpaceDN w:val="0"/>
        <w:adjustRightInd w:val="0"/>
        <w:spacing w:after="0" w:line="240" w:lineRule="auto"/>
        <w:ind w:left="993" w:hanging="993"/>
        <w:jc w:val="both"/>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ab/>
        <w:t>W przypadkach uzasadnionych technicznie i ekonomicznie, na wniosek Wykonawcy lub Zamawiającego można stosować wyjątkowo inne materiały i technologie, nie stosowane na szerszą skalę w Polsce (przykłady podano w zał. 4).</w:t>
      </w:r>
    </w:p>
    <w:p w:rsidR="003443DF" w:rsidRPr="003443DF" w:rsidRDefault="003443DF" w:rsidP="003443DF">
      <w:pPr>
        <w:keepNext/>
        <w:numPr>
          <w:ilvl w:val="12"/>
          <w:numId w:val="0"/>
        </w:numPr>
        <w:shd w:val="clear" w:color="auto" w:fill="FFFFFF"/>
        <w:spacing w:before="571" w:after="0" w:line="240" w:lineRule="auto"/>
        <w:ind w:left="426" w:hanging="426"/>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5.7. Zapobieganie powstaniu gołoledzi, lodowicy, szronu i przymarzania śniegu do nawierzchni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Zapobieganie powstaniu gołoledzi należy rozpocząć po stwierdzeniu, że temperatura nawierzchni jest ujemna, temperatura powietrza wynosi od -6</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do +1</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a względna wilgotność powietrza osiągnęła 85% i dalej wzrasta. Należy wówczas rozsypać środki obniżające temperaturę zamarzania wody na całej szerokości jezdni w ilości podanej             w tablicy 1, poz. 1.</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Zapobieganie powstaniu lodowicy należy rozpocząć po stwierdzeniu, że temperatura powietrza obniżając się spadła do +1</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a na nawierzchni zalega warstewka wody lub mokrego śniegu, albo nawierzchnia jest wilgotna. Należy wówczas wykonać: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mechaniczne oczyszczenie nawierzchni z topniejącego śniegu lub wody przed obniżeniem się temperatury powietrza poniżej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rozsypanie odladzających środków chemicznych, w ilości podanej w tablicy 1, poz. 1.</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Zapobieganie przymarzaniu śniegu do nawierzchni polega na rozsypaniu środków chemicznych w ilości podanej w tablicy 1, poz. 2 przed rozpoczęciem opadu śniegu.</w:t>
      </w:r>
    </w:p>
    <w:p w:rsidR="003443DF" w:rsidRPr="003443DF" w:rsidRDefault="003443DF" w:rsidP="003443DF">
      <w:pPr>
        <w:keepNext/>
        <w:numPr>
          <w:ilvl w:val="12"/>
          <w:numId w:val="0"/>
        </w:numPr>
        <w:shd w:val="clear" w:color="auto" w:fill="FFFFFF"/>
        <w:spacing w:before="571" w:after="0" w:line="240" w:lineRule="auto"/>
        <w:ind w:left="426" w:hanging="426"/>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5.8. Likwidowanie gołoledzi, szronu i cienkich warstw zlodowaciałego lub ubitego śniegu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Warunkiem usunięcia z nawierzchni warstwy gołoledzi, szronu lub cienkiej warstwy zlodowaciałego lub ubitego śniegu (do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jest rozsypanie na jej powierzchni środków chemicznych w ilości podanej w tablicy 1, poz. 3. Grubych warstw lodu, zlodowaciałego        i ubitego śniegu nie należy usuwać za pomocą środków  chemicznych, z uwagi na ochronę środowiska i wysokie koszty.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5.9. Likwidowanie opadu śniegu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w:t>
      </w:r>
      <w:smartTag w:uri="urn:schemas-microsoft-com:office:smarttags" w:element="metricconverter">
        <w:smartTagPr>
          <w:attr w:name="productid" w:val="5 cm"/>
        </w:smartTagPr>
        <w:r w:rsidRPr="003443DF">
          <w:rPr>
            <w:rFonts w:ascii="Times New Roman" w:eastAsia="Times New Roman" w:hAnsi="Times New Roman" w:cs="Times New Roman"/>
            <w:sz w:val="24"/>
            <w:szCs w:val="24"/>
            <w:lang w:eastAsia="pl-PL"/>
          </w:rPr>
          <w:t>5 cm</w:t>
        </w:r>
      </w:smartTag>
      <w:r w:rsidRPr="003443DF">
        <w:rPr>
          <w:rFonts w:ascii="Times New Roman" w:eastAsia="Times New Roman" w:hAnsi="Times New Roman" w:cs="Times New Roman"/>
          <w:sz w:val="24"/>
          <w:szCs w:val="24"/>
          <w:lang w:eastAsia="pl-PL"/>
        </w:rPr>
        <w:t>, posypywanie powtarza się. Niecelowe jest stosowanie środków chemicznych przy opadach śniegu w temp. niższej niż -15</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Grube warstwy lodu i zlodowaciałego śniegu (ponad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xml:space="preserve">) powinny być usuwane      z nawierzchni mechanicznie lub mechanicznie i chemicznie, tzn. po usunięciu mechanicznym warstw lodu lub śniegu można zastosować środki chemiczne do likwidacji cienkich pozostałości lodu i śniegu. Warstwy tego typu mogą być również </w:t>
      </w:r>
      <w:proofErr w:type="spellStart"/>
      <w:r w:rsidRPr="003443DF">
        <w:rPr>
          <w:rFonts w:ascii="Times New Roman" w:eastAsia="Times New Roman" w:hAnsi="Times New Roman" w:cs="Times New Roman"/>
          <w:sz w:val="24"/>
          <w:szCs w:val="24"/>
          <w:lang w:eastAsia="pl-PL"/>
        </w:rPr>
        <w:t>uszorstniane</w:t>
      </w:r>
      <w:proofErr w:type="spellEnd"/>
      <w:r w:rsidRPr="003443DF">
        <w:rPr>
          <w:rFonts w:ascii="Times New Roman" w:eastAsia="Times New Roman" w:hAnsi="Times New Roman" w:cs="Times New Roman"/>
          <w:sz w:val="24"/>
          <w:szCs w:val="24"/>
          <w:lang w:eastAsia="pl-PL"/>
        </w:rPr>
        <w:t xml:space="preserve"> przez posypywanie kruszywem z wydatkiem jednostkowym 60-100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jednorazowo. Posypywanie należy powtarzać w miarę usuwania kruszywa przez wiatr i ruch pojazdów. Rodzaje kruszywa należy dobierać według zaleceń podanych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2.10, zależnie             od lokalnych warunków.</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 xml:space="preserve">5.10. </w:t>
      </w:r>
      <w:proofErr w:type="spellStart"/>
      <w:r w:rsidRPr="003443DF">
        <w:rPr>
          <w:rFonts w:ascii="Times New Roman" w:eastAsia="Times New Roman" w:hAnsi="Times New Roman" w:cs="Times New Roman"/>
          <w:b/>
          <w:bCs/>
          <w:color w:val="000000"/>
          <w:spacing w:val="-1"/>
          <w:w w:val="90"/>
          <w:sz w:val="24"/>
          <w:szCs w:val="15"/>
          <w:lang w:eastAsia="pl-PL"/>
        </w:rPr>
        <w:t>Uszorstnianie</w:t>
      </w:r>
      <w:proofErr w:type="spellEnd"/>
      <w:r w:rsidRPr="003443DF">
        <w:rPr>
          <w:rFonts w:ascii="Times New Roman" w:eastAsia="Times New Roman" w:hAnsi="Times New Roman" w:cs="Times New Roman"/>
          <w:b/>
          <w:bCs/>
          <w:color w:val="000000"/>
          <w:spacing w:val="-1"/>
          <w:w w:val="90"/>
          <w:sz w:val="24"/>
          <w:szCs w:val="15"/>
          <w:lang w:eastAsia="pl-PL"/>
        </w:rPr>
        <w:t xml:space="preserve"> ubitego śniegu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należy stosować jedno lub dwukrotne posypanie         w ciągu dnia kruszywem z wydatkiem jednostkowym każdorazowo 100-150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Rodzaje kruszywa należy stosować wg zaleceń podanych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2.10, zależnie od lokalnych warunków (tab. 1).</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5.11. Usuwanie śliskości na drogach jedno- i dwujezdniowych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przypadku występowania śliskości tylko na niektórych odcinkach dróg, utrzymywanych w najniższym standardzie, miejsca te winny być posypane na 0,8 szerokości jezdni.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Na drogach dwujezdniowych śliskość zimową należy usuwać na obydwu pasach ruchu jednocześnie przez dwie lub jedną </w:t>
      </w:r>
      <w:proofErr w:type="spellStart"/>
      <w:r w:rsidRPr="003443DF">
        <w:rPr>
          <w:rFonts w:ascii="Times New Roman" w:eastAsia="Times New Roman" w:hAnsi="Times New Roman" w:cs="Times New Roman"/>
          <w:sz w:val="24"/>
          <w:szCs w:val="24"/>
          <w:lang w:eastAsia="pl-PL"/>
        </w:rPr>
        <w:t>rozsypywarkę</w:t>
      </w:r>
      <w:proofErr w:type="spellEnd"/>
      <w:r w:rsidRPr="003443DF">
        <w:rPr>
          <w:rFonts w:ascii="Times New Roman" w:eastAsia="Times New Roman" w:hAnsi="Times New Roman" w:cs="Times New Roman"/>
          <w:sz w:val="24"/>
          <w:szCs w:val="24"/>
          <w:lang w:eastAsia="pl-PL"/>
        </w:rPr>
        <w:t>.  Szerokość rozsypywania powinna pokrywać 0,9 szerokości jezdni.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Posypywanie lewego pasa jezdni powinno następować w takiej odległości od jego krawędzi, aby rozsypywany materiał pokrywał wyłącznie jezdnię, a nie pas dzielący.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5.12. Usuwanie śliskości na obiektach mostowych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Usuwanie śliskości na mostach, wiaduktach i estakadach wykonuje się jednocześnie   z usuwaniem śliskości na całych ciągach drogowych i tymi samymi środkami.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w:t>
      </w:r>
      <w:smartTag w:uri="urn:schemas-microsoft-com:office:smarttags" w:element="metricconverter">
        <w:smartTagPr>
          <w:attr w:name="productid" w:val="500 m"/>
        </w:smartTagPr>
        <w:r w:rsidRPr="003443DF">
          <w:rPr>
            <w:rFonts w:ascii="Times New Roman" w:eastAsia="Times New Roman" w:hAnsi="Times New Roman" w:cs="Times New Roman"/>
            <w:sz w:val="24"/>
            <w:szCs w:val="24"/>
            <w:lang w:eastAsia="pl-PL"/>
          </w:rPr>
          <w:t>500 m</w:t>
        </w:r>
      </w:smartTag>
      <w:r w:rsidRPr="003443DF">
        <w:rPr>
          <w:rFonts w:ascii="Times New Roman" w:eastAsia="Times New Roman" w:hAnsi="Times New Roman" w:cs="Times New Roman"/>
          <w:sz w:val="24"/>
          <w:szCs w:val="24"/>
          <w:lang w:eastAsia="pl-PL"/>
        </w:rPr>
        <w:t xml:space="preserve"> przed i za obiektem, a od tego miejsca zacząć posypywanie środkiem przeznaczonym wyłącznie do usuwania śliskości na obiekcie. </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5.13. Ograniczenie szkodliwości działania chlorków na środowisko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celu ograniczenia do minimum szkodliwego wpływu chlorków na środowisko należy: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przestrzegać zalecane ilości jednorazowego rozsypywania chlorków, podane w tablicy 1,</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rozsypywać równomiernie na nawierzchni drogi środki do zwalczania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dążyć do stosowania w szerokim zakresie metody zapobiegania powstawaniu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przestrzegać aby szerokość rozrzutu chlorku na jezdni sprzętem mechanicznym nie przekraczała 0,9 szerokości jezdni (na nie posypanej części jezdni likwidacja oblodzenia następuje wskutek spływów wytworzonego przy odladzaniu roztworu chlorku),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stosować tylko w wyjątkowych wypadkach chlorek do topnienia śniegu na jezdniach jako samoistny sposób usuwania śniegu,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nie przekraczać maksymalnej ilości środków chemicznych zużytych przy likwidacji śliskości na jezdniach, łącznie nie więcej niż 1 kg/m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powierzchni jezdni podczas zimy w przeciętnych warunkach atmosferycznych i nie więcej niż 2 kg/m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powierzchni jezdni podczas zimy o wyjątkowo nie sprzyjających warunkach atmosferycznych,</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 stosować środków chemicznych na:</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chodnikach w miastach i innych jednostkach osadniczych,</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jezdniach ulic i placów w miastach, na których znajdują się zespoły starodrzewu albo duże zespoły innej roślinności,</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 składować śniegu z zawartością środków chemicznych pod drzewami lub na trawnikach.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5.14. Prace porządkowe (wg [10])</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Po zakończeniu robót zimowych nie zużyte 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środki chemiczne przechowywane w magazynach stałych i tymczasowych muszą zostać uporządkowane, to jest: spryzmowane i przykryte plandekami (z wyjątkiem magazynów zadaszonych).</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Ewentualne 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złożone na poboczach dróg, służące do posypywania przez użytkowników dróg, muszą być sprzątnięte.</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 zakończeniu sezonu zimowego cały sprzęt należący do Zamawiającego, musi być naprawiony i zakonserwowany.</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Zalegający przy krawędziach jezdni, na mostach i wiaduktach materiał </w:t>
      </w:r>
      <w:proofErr w:type="spellStart"/>
      <w:r w:rsidRPr="003443DF">
        <w:rPr>
          <w:rFonts w:ascii="Times New Roman" w:eastAsia="Times New Roman" w:hAnsi="Times New Roman" w:cs="Times New Roman"/>
          <w:sz w:val="24"/>
          <w:szCs w:val="24"/>
          <w:lang w:eastAsia="pl-PL"/>
        </w:rPr>
        <w:t>uszorstniający</w:t>
      </w:r>
      <w:proofErr w:type="spellEnd"/>
      <w:r w:rsidRPr="003443DF">
        <w:rPr>
          <w:rFonts w:ascii="Times New Roman" w:eastAsia="Times New Roman" w:hAnsi="Times New Roman" w:cs="Times New Roman"/>
          <w:sz w:val="24"/>
          <w:szCs w:val="24"/>
          <w:lang w:eastAsia="pl-PL"/>
        </w:rPr>
        <w:t xml:space="preserve"> musi być uprzątnięty.</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Zatkane kratki ściekowe oraz </w:t>
      </w:r>
      <w:proofErr w:type="spellStart"/>
      <w:r w:rsidRPr="003443DF">
        <w:rPr>
          <w:rFonts w:ascii="Times New Roman" w:eastAsia="Times New Roman" w:hAnsi="Times New Roman" w:cs="Times New Roman"/>
          <w:sz w:val="24"/>
          <w:szCs w:val="24"/>
          <w:lang w:eastAsia="pl-PL"/>
        </w:rPr>
        <w:t>przykanaliki</w:t>
      </w:r>
      <w:proofErr w:type="spellEnd"/>
      <w:r w:rsidRPr="003443DF">
        <w:rPr>
          <w:rFonts w:ascii="Times New Roman" w:eastAsia="Times New Roman" w:hAnsi="Times New Roman" w:cs="Times New Roman"/>
          <w:sz w:val="24"/>
          <w:szCs w:val="24"/>
          <w:lang w:eastAsia="pl-PL"/>
        </w:rPr>
        <w:t xml:space="preserve"> muszą być oczyszczone.</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Stosowany w terenach górskich granulowany materiał, np. grys czy kliniec powinien być zebrany i przeznaczony do ponownego użycia w przyszłym sezonie zimowym.</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Zawyżone pobocza ziemne należy ściąć w celu umożliwienia właściwego odprowadzenia wody z nawierzchni jezdni.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6. KONTROLA JAKOŚCI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6.1. Ogólne zasady kontroli jakości robót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kontroli jakości robót podano w OST D-M-00.00.00 „Wymagania ogólne” [8] pkt 6.</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6.2. Badania przed przystąpieniem do robót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Przed przystąpieniem do robót Wykonawca powinien uzyskać od Zamawiającego: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aktualne standardy utrzymania drogi w sezonie zimowym,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wymagania odnośnie materiałów, sprzętu i sposobu zwalczania śliskości zimowej.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Przed przystąpieniem do robót Wykonawca jest zobowiązany opracować i przedstawić do akceptacji Inżyniera program zwalczania śliskości zimowej, określający zamierzony </w:t>
      </w:r>
      <w:r w:rsidRPr="003443DF">
        <w:rPr>
          <w:rFonts w:ascii="Times New Roman" w:eastAsia="Times New Roman" w:hAnsi="Times New Roman" w:cs="Times New Roman"/>
          <w:sz w:val="24"/>
          <w:szCs w:val="24"/>
          <w:lang w:eastAsia="pl-PL"/>
        </w:rPr>
        <w:lastRenderedPageBreak/>
        <w:t>sposób wykonania, możliwości kadrowe i plan organizacji robót z wykazem sprzętu i jego parametrami.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Przed przystąpieniem do robót Wykonawca powinien przedstawić Inżynierowi dokumenty dopuszczające materiały do stosowania (np. deklaracje zgodności, aprobaty techniczne, pozytywne opinie uprawnionego laboratorium).</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W przypadku wykonywania przez Wykonawcę prac przygotowawczych do sezonu zimowego, określonych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5.2, Wykonawca przedstawia Inżynierowi raport o zakresie wykonanych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następujące laboratoryjne zasady badania środków materiałowych do usuwania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badaniom podlega każda partia dostawy bez względu na wielkość,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minimalna liczba badań wynosi:</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  2 przy dostawie do 50 ton,</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10 przy dostawie do 500 ton,</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1 na 100 ton przy dostawie powyżej 500 ton,</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badania soli drogowej i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należy przeprowadzać w celu stwierdzenia zgodności z wymaganiami norm wymienionych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 Mieszaniny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winny odpowiadać wymaganiom technicznym ustalonym przez administrację drogową (przykład podano w zał. 5),</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kontroli podlega każda partia dostawy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jeśli pochodzi              z przemysłu. Jeśli pochodzi z piaskowni, gdzie materiał jest jednorodny - na początku sezonu. Liczba badań jak wyżej,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mieszaniny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i soli drogowej podlegają badaniom na zawartość chlorków rozpuszczalnych w wodzie. Liczba badań jak wyżej.</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6.3. Badania w czasie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Częstotliwość oraz zakres badań i pomiarów, które należy wykonać w czasie robót podaje tablica 2.</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Cs/>
          <w:color w:val="000000"/>
          <w:spacing w:val="-1"/>
          <w:w w:val="90"/>
          <w:sz w:val="24"/>
          <w:szCs w:val="15"/>
          <w:lang w:eastAsia="pl-PL"/>
        </w:rPr>
      </w:pPr>
      <w:r w:rsidRPr="003443DF">
        <w:rPr>
          <w:rFonts w:ascii="Times New Roman" w:eastAsia="Times New Roman" w:hAnsi="Times New Roman" w:cs="Times New Roman"/>
          <w:bCs/>
          <w:color w:val="000000"/>
          <w:spacing w:val="-1"/>
          <w:w w:val="90"/>
          <w:sz w:val="24"/>
          <w:szCs w:val="15"/>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6"/>
        <w:gridCol w:w="4394"/>
        <w:gridCol w:w="1310"/>
        <w:gridCol w:w="1310"/>
      </w:tblGrid>
      <w:tr w:rsidR="003443DF" w:rsidRPr="003443DF" w:rsidTr="003443DF">
        <w:tc>
          <w:tcPr>
            <w:tcW w:w="496"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Lp.</w:t>
            </w:r>
          </w:p>
        </w:tc>
        <w:tc>
          <w:tcPr>
            <w:tcW w:w="4394"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Wyszczególnienie badań i pomiarów</w:t>
            </w:r>
          </w:p>
        </w:tc>
        <w:tc>
          <w:tcPr>
            <w:tcW w:w="1310"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Częstotliwość badań</w:t>
            </w:r>
          </w:p>
        </w:tc>
        <w:tc>
          <w:tcPr>
            <w:tcW w:w="1310"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Wartości dopuszczalne</w:t>
            </w:r>
          </w:p>
        </w:tc>
      </w:tr>
      <w:tr w:rsidR="003443DF" w:rsidRPr="003443DF" w:rsidTr="003443DF">
        <w:tc>
          <w:tcPr>
            <w:tcW w:w="496"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w:t>
            </w:r>
          </w:p>
        </w:tc>
        <w:tc>
          <w:tcPr>
            <w:tcW w:w="4394"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tabs>
                <w:tab w:val="left" w:pos="708"/>
                <w:tab w:val="center" w:pos="4536"/>
                <w:tab w:val="right" w:pos="9072"/>
              </w:tabs>
              <w:overflowPunct w:val="0"/>
              <w:autoSpaceDE w:val="0"/>
              <w:autoSpaceDN w:val="0"/>
              <w:adjustRightInd w:val="0"/>
              <w:spacing w:before="60" w:after="6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Akceptacja programu zwalczania śliskości zimowej</w:t>
            </w:r>
          </w:p>
        </w:tc>
        <w:tc>
          <w:tcPr>
            <w:tcW w:w="1310"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 raz</w:t>
            </w:r>
          </w:p>
        </w:tc>
        <w:tc>
          <w:tcPr>
            <w:tcW w:w="1310"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2</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Sprawdzenie wykonania prac przygotowawczych (jeśli zostały powierzone Wykonawcy)</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 raz</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pktu</w:t>
            </w:r>
            <w:proofErr w:type="spellEnd"/>
            <w:r w:rsidRPr="003443DF">
              <w:rPr>
                <w:rFonts w:ascii="Times New Roman" w:eastAsia="Times New Roman" w:hAnsi="Times New Roman" w:cs="Times New Roman"/>
                <w:sz w:val="20"/>
                <w:szCs w:val="24"/>
                <w:lang w:eastAsia="pl-PL"/>
              </w:rPr>
              <w:t xml:space="preserve"> 5.2</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3</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Sprawdzenie wykonania likwidacji śliskości zimowej</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Ocena ciągła</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pktów</w:t>
            </w:r>
            <w:proofErr w:type="spellEnd"/>
            <w:r w:rsidRPr="003443DF">
              <w:rPr>
                <w:rFonts w:ascii="Times New Roman" w:eastAsia="Times New Roman" w:hAnsi="Times New Roman" w:cs="Times New Roman"/>
                <w:sz w:val="20"/>
                <w:szCs w:val="24"/>
                <w:lang w:eastAsia="pl-PL"/>
              </w:rPr>
              <w:t xml:space="preserve">      5.4 </w:t>
            </w:r>
            <w:r w:rsidRPr="003443DF">
              <w:rPr>
                <w:rFonts w:ascii="Times New Roman" w:eastAsia="Times New Roman" w:hAnsi="Times New Roman" w:cs="Times New Roman"/>
                <w:sz w:val="20"/>
                <w:szCs w:val="24"/>
                <w:lang w:eastAsia="pl-PL"/>
              </w:rPr>
              <w:sym w:font="Symbol" w:char="F0B8"/>
            </w:r>
            <w:r w:rsidRPr="003443DF">
              <w:rPr>
                <w:rFonts w:ascii="Times New Roman" w:eastAsia="Times New Roman" w:hAnsi="Times New Roman" w:cs="Times New Roman"/>
                <w:sz w:val="20"/>
                <w:szCs w:val="24"/>
                <w:lang w:eastAsia="pl-PL"/>
              </w:rPr>
              <w:t xml:space="preserve"> 5.14</w:t>
            </w:r>
          </w:p>
        </w:tc>
      </w:tr>
    </w:tbl>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następujące zasady kontroli prac przy usuwaniu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odbiorem objęte są prace wykonane w terminie, na podstawie zapisów w dziennikach pracy sprzętu i na podstawie zapisów w kartach drogowych, bądź w innych dokumentach zaakceptowanych przez Inżyniera,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przeprowadza się wyrywkową kontrolę ilości rozsypywanych środków, szerokości             i długości sypania,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odbiór wyrywkowy częściowy odbywa się w ciągu 2-3 godzin od wykonania pracy, jeśli warunki pogodowe nie niweczą wykonanej pracy,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 ciągu tygodnia należy przeprowadzić kontrolę:</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codziennie na różnych odcinkach dróg utrzymywanych w I </w:t>
      </w:r>
      <w:proofErr w:type="spellStart"/>
      <w:r w:rsidRPr="003443DF">
        <w:rPr>
          <w:rFonts w:ascii="Times New Roman" w:eastAsia="Times New Roman" w:hAnsi="Times New Roman" w:cs="Times New Roman"/>
          <w:sz w:val="24"/>
          <w:szCs w:val="24"/>
          <w:lang w:eastAsia="pl-PL"/>
        </w:rPr>
        <w:t>i</w:t>
      </w:r>
      <w:proofErr w:type="spellEnd"/>
      <w:r w:rsidRPr="003443DF">
        <w:rPr>
          <w:rFonts w:ascii="Times New Roman" w:eastAsia="Times New Roman" w:hAnsi="Times New Roman" w:cs="Times New Roman"/>
          <w:sz w:val="24"/>
          <w:szCs w:val="24"/>
          <w:lang w:eastAsia="pl-PL"/>
        </w:rPr>
        <w:t xml:space="preserve"> II standardzie,</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co 2-3 dni na drogach utrzymywanych w III standardzie, jeśli warunki pogodowe nie niweczą wykonanej pracy.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6.4. Kontrola prac porządkowych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Kontrola wykonania prac porządkowych, określonych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5.14, polega na sprawdzeniu wizualnym: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uporządkowania nie zużytych materiałów,</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naprawy i zakonserwowania sprzętu należącego do Zamawiającego,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uprzątnięcia materiału </w:t>
      </w:r>
      <w:proofErr w:type="spellStart"/>
      <w:r w:rsidRPr="003443DF">
        <w:rPr>
          <w:rFonts w:ascii="Times New Roman" w:eastAsia="Times New Roman" w:hAnsi="Times New Roman" w:cs="Times New Roman"/>
          <w:sz w:val="24"/>
          <w:szCs w:val="24"/>
          <w:lang w:eastAsia="pl-PL"/>
        </w:rPr>
        <w:t>uszorstniającego</w:t>
      </w:r>
      <w:proofErr w:type="spellEnd"/>
      <w:r w:rsidRPr="003443DF">
        <w:rPr>
          <w:rFonts w:ascii="Times New Roman" w:eastAsia="Times New Roman" w:hAnsi="Times New Roman" w:cs="Times New Roman"/>
          <w:sz w:val="24"/>
          <w:szCs w:val="24"/>
          <w:lang w:eastAsia="pl-PL"/>
        </w:rPr>
        <w:t xml:space="preserve"> z drogi, oczyszczenie kratek ściekowych                i </w:t>
      </w:r>
      <w:proofErr w:type="spellStart"/>
      <w:r w:rsidRPr="003443DF">
        <w:rPr>
          <w:rFonts w:ascii="Times New Roman" w:eastAsia="Times New Roman" w:hAnsi="Times New Roman" w:cs="Times New Roman"/>
          <w:sz w:val="24"/>
          <w:szCs w:val="24"/>
          <w:lang w:eastAsia="pl-PL"/>
        </w:rPr>
        <w:t>przykanalików</w:t>
      </w:r>
      <w:proofErr w:type="spellEnd"/>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ścięcia zawyżonych poboczy.</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7. OBMIAR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7.1. Ogólne zasady obmiaru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obmiaru  robót podano w OST D-M-00.00.00 „Wymagania ogólne” [8] pkt 7.</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7.2. Jednostka obmiarowa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Jednostką obmiarową jest km  (kilometr) drogi, na której zwalcza się śliskość zimową.</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8. ODBIÓR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8.1. Ogólne zasady odbioru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odbioru  robót podano w OST D-M-00.00.00 „Wymagania ogólne” [8] pkt 8.</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Roboty uznaje się za wykonane zgodnie z ustaleniami Zamawiającego, SST i wymaganiami Inżyniera, jeśli wszystkie badania z zachowaniem tolerancji według           </w:t>
      </w:r>
      <w:proofErr w:type="spellStart"/>
      <w:r w:rsidRPr="003443DF">
        <w:rPr>
          <w:rFonts w:ascii="Times New Roman" w:eastAsia="Times New Roman" w:hAnsi="Times New Roman" w:cs="Times New Roman"/>
          <w:sz w:val="24"/>
          <w:szCs w:val="24"/>
          <w:lang w:eastAsia="pl-PL"/>
        </w:rPr>
        <w:t>pktu</w:t>
      </w:r>
      <w:proofErr w:type="spellEnd"/>
      <w:r w:rsidRPr="003443DF">
        <w:rPr>
          <w:rFonts w:ascii="Times New Roman" w:eastAsia="Times New Roman" w:hAnsi="Times New Roman" w:cs="Times New Roman"/>
          <w:sz w:val="24"/>
          <w:szCs w:val="24"/>
          <w:lang w:eastAsia="pl-PL"/>
        </w:rPr>
        <w:t xml:space="preserve">  6 dały wyniki pozytywne.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9. PODSTAWA PŁATNOŚCI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9.1. Ogólne ustalenia dotyczące podstawy płatności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ustalenia dotyczące podstawy płatności podano w OST D-M-00.00.00 „Wymagania ogólne” [8] pkt 9.</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9.2. Cena jednostki obmiarowej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Cena zwalczania śliskości zimowej na  </w:t>
      </w:r>
      <w:smartTag w:uri="urn:schemas-microsoft-com:office:smarttags" w:element="metricconverter">
        <w:smartTagPr>
          <w:attr w:name="productid" w:val="1 km"/>
        </w:smartTagPr>
        <w:r w:rsidRPr="003443DF">
          <w:rPr>
            <w:rFonts w:ascii="Times New Roman" w:eastAsia="Times New Roman" w:hAnsi="Times New Roman" w:cs="Times New Roman"/>
            <w:sz w:val="24"/>
            <w:szCs w:val="24"/>
            <w:lang w:eastAsia="pl-PL"/>
          </w:rPr>
          <w:t>1 km</w:t>
        </w:r>
      </w:smartTag>
      <w:r w:rsidRPr="003443DF">
        <w:rPr>
          <w:rFonts w:ascii="Times New Roman" w:eastAsia="Times New Roman" w:hAnsi="Times New Roman" w:cs="Times New Roman"/>
          <w:sz w:val="24"/>
          <w:szCs w:val="24"/>
          <w:vertAlign w:val="superscript"/>
          <w:lang w:eastAsia="pl-PL"/>
        </w:rPr>
        <w:t xml:space="preserve"> </w:t>
      </w:r>
      <w:r w:rsidRPr="003443DF">
        <w:rPr>
          <w:rFonts w:ascii="Times New Roman" w:eastAsia="Times New Roman" w:hAnsi="Times New Roman" w:cs="Times New Roman"/>
          <w:sz w:val="24"/>
          <w:szCs w:val="24"/>
          <w:lang w:eastAsia="pl-PL"/>
        </w:rPr>
        <w:t xml:space="preserve"> drogi, obejmuje:</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opracowanie programu zwalczania śliskości zimowej,</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ew. wykonanie prac przygotowawczych do sezonu zimowego,</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dostarczenie materiałów i sprzętu,</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niezbędne oznakowanie robót,</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kompletne i ciągłe zwalczanie śliskości zimowej na drodze, zgodnie z wymaganiami specyfikacji i Inżyniera,</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prace porządkowe,</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odwiezienie sprzętu.</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10. PRZEPISY ZWIĄZANE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10.1. Polskie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PN-78/B-01101</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sztuczne. Podział, nazwy i określenia</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2.</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PN-B-11111:1996</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naturalne do nawierzchni drogowych</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3.</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PN-B-11112:1996</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łamane do nawierzchni drogowych</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4.</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PN-B-11113:1996</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naturalne do nawierzchni drogowych; piasek</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5.</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PN-88/B-23004</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sztuczne. Kruszywo z żużla wielkopiecowego kawałkowego</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6.</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PN-86/C-84081/02</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Sól (chlorek sodowy). Wymagania</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7.</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PN-75/C-84127</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Chlorek wapniowy techniczny</w:t>
            </w:r>
          </w:p>
        </w:tc>
      </w:tr>
    </w:tbl>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10.2. Ogólne specyfikacje techniczne (OST)</w:t>
      </w:r>
    </w:p>
    <w:p w:rsidR="003443DF" w:rsidRPr="003443DF" w:rsidRDefault="003443DF" w:rsidP="00E424B0">
      <w:pPr>
        <w:numPr>
          <w:ilvl w:val="0"/>
          <w:numId w:val="17"/>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D-M-00.00.00</w:t>
      </w:r>
      <w:r w:rsidRPr="003443DF">
        <w:rPr>
          <w:rFonts w:ascii="Times New Roman" w:eastAsia="Times New Roman" w:hAnsi="Times New Roman" w:cs="Times New Roman"/>
          <w:sz w:val="24"/>
          <w:szCs w:val="24"/>
          <w:lang w:eastAsia="pl-PL"/>
        </w:rPr>
        <w:tab/>
        <w:t xml:space="preserve">     Wymagania ogólne  </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10.3. Inne dokumenty i materiały</w:t>
      </w:r>
    </w:p>
    <w:tbl>
      <w:tblPr>
        <w:tblW w:w="0" w:type="auto"/>
        <w:tblLayout w:type="fixed"/>
        <w:tblCellMar>
          <w:left w:w="70" w:type="dxa"/>
          <w:right w:w="70" w:type="dxa"/>
        </w:tblCellMar>
        <w:tblLook w:val="04A0" w:firstRow="1" w:lastRow="0" w:firstColumn="1" w:lastColumn="0" w:noHBand="0" w:noVBand="1"/>
      </w:tblPr>
      <w:tblGrid>
        <w:gridCol w:w="496"/>
        <w:gridCol w:w="7014"/>
      </w:tblGrid>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9.</w:t>
            </w:r>
          </w:p>
        </w:tc>
        <w:tc>
          <w:tcPr>
            <w:tcW w:w="7014"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Wytyczne zimowego utrzymania dróg, Ministerstwo Komunikacji, </w:t>
            </w:r>
            <w:proofErr w:type="spellStart"/>
            <w:r w:rsidRPr="003443DF">
              <w:rPr>
                <w:rFonts w:ascii="Times New Roman" w:eastAsia="Times New Roman" w:hAnsi="Times New Roman" w:cs="Times New Roman"/>
                <w:sz w:val="20"/>
                <w:szCs w:val="24"/>
                <w:lang w:eastAsia="pl-PL"/>
              </w:rPr>
              <w:t>IBDiM</w:t>
            </w:r>
            <w:proofErr w:type="spellEnd"/>
            <w:r w:rsidRPr="003443DF">
              <w:rPr>
                <w:rFonts w:ascii="Times New Roman" w:eastAsia="Times New Roman" w:hAnsi="Times New Roman" w:cs="Times New Roman"/>
                <w:sz w:val="20"/>
                <w:szCs w:val="24"/>
                <w:lang w:eastAsia="pl-PL"/>
              </w:rPr>
              <w: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Zalecane do stosowania przez Centralny Zarząd Dróg Publicznych, Warszawa, 1981</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10.</w:t>
            </w:r>
          </w:p>
        </w:tc>
        <w:tc>
          <w:tcPr>
            <w:tcW w:w="7014"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Zimowe utrzymanie dróg publicznych.  Część 1 i 2. Przegląd techniki drogowej          i mostowej. J. Bieńka i inni, </w:t>
            </w:r>
            <w:proofErr w:type="spellStart"/>
            <w:r w:rsidRPr="003443DF">
              <w:rPr>
                <w:rFonts w:ascii="Times New Roman" w:eastAsia="Times New Roman" w:hAnsi="Times New Roman" w:cs="Times New Roman"/>
                <w:sz w:val="20"/>
                <w:szCs w:val="24"/>
                <w:lang w:eastAsia="pl-PL"/>
              </w:rPr>
              <w:t>IBDiM</w:t>
            </w:r>
            <w:proofErr w:type="spellEnd"/>
            <w:r w:rsidRPr="003443DF">
              <w:rPr>
                <w:rFonts w:ascii="Times New Roman" w:eastAsia="Times New Roman" w:hAnsi="Times New Roman" w:cs="Times New Roman"/>
                <w:sz w:val="20"/>
                <w:szCs w:val="24"/>
                <w:lang w:eastAsia="pl-PL"/>
              </w:rPr>
              <w:t>, Polskie drogi, wrzesień-październik 2002</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11.</w:t>
            </w:r>
          </w:p>
        </w:tc>
        <w:tc>
          <w:tcPr>
            <w:tcW w:w="7014"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Prawo o ruchu drogowym. Ustawa z dnia 20 czerwca 1997 r. </w:t>
            </w:r>
          </w:p>
        </w:tc>
      </w:tr>
    </w:tbl>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BRANŻOWY   ZAKŁAD   DOŚWIADCZALNY</w:t>
      </w:r>
    </w:p>
    <w:p w:rsidR="003443DF" w:rsidRPr="003443DF" w:rsidRDefault="003443DF" w:rsidP="003443DF">
      <w:pPr>
        <w:spacing w:after="0" w:line="240" w:lineRule="auto"/>
        <w:jc w:val="center"/>
        <w:rPr>
          <w:rFonts w:ascii="Times New Roman" w:eastAsia="Times New Roman" w:hAnsi="Times New Roman" w:cs="Times New Roman"/>
          <w:b/>
          <w:sz w:val="19"/>
          <w:szCs w:val="24"/>
          <w:lang w:eastAsia="pl-PL"/>
        </w:rPr>
      </w:pPr>
      <w:r w:rsidRPr="003443DF">
        <w:rPr>
          <w:rFonts w:ascii="Times New Roman" w:eastAsia="Times New Roman" w:hAnsi="Times New Roman" w:cs="Times New Roman"/>
          <w:sz w:val="24"/>
          <w:szCs w:val="24"/>
          <w:lang w:eastAsia="pl-PL"/>
        </w:rPr>
        <w:t>BUDOWNICTWA  DROGOWEGO  I  MOSTOWEGO  SP. Z O.O.</w:t>
      </w: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r w:rsidRPr="003443DF">
        <w:rPr>
          <w:rFonts w:ascii="Times New Roman" w:eastAsia="Times New Roman" w:hAnsi="Times New Roman" w:cs="Times New Roman"/>
          <w:sz w:val="28"/>
          <w:szCs w:val="24"/>
          <w:lang w:eastAsia="pl-PL"/>
        </w:rPr>
        <w:t>OGÓLNE SPECYFIKACJE TECHNICZNE</w:t>
      </w: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r w:rsidRPr="003443DF">
        <w:rPr>
          <w:rFonts w:ascii="Times New Roman" w:eastAsia="Times New Roman" w:hAnsi="Times New Roman" w:cs="Times New Roman"/>
          <w:b/>
          <w:sz w:val="28"/>
          <w:szCs w:val="24"/>
          <w:lang w:eastAsia="pl-PL"/>
        </w:rPr>
        <w:t>D - 10.10.01b</w:t>
      </w:r>
    </w:p>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r w:rsidRPr="003443DF">
        <w:rPr>
          <w:rFonts w:ascii="Times New Roman" w:eastAsia="Times New Roman" w:hAnsi="Times New Roman" w:cs="Times New Roman"/>
          <w:b/>
          <w:sz w:val="28"/>
          <w:szCs w:val="24"/>
          <w:lang w:eastAsia="pl-PL"/>
        </w:rPr>
        <w:t>ODŚNIEŻANIE   DROGI</w:t>
      </w: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r w:rsidRPr="003443DF">
        <w:rPr>
          <w:rFonts w:ascii="Times New Roman" w:eastAsia="Times New Roman" w:hAnsi="Times New Roman" w:cs="Times New Roman"/>
          <w:sz w:val="24"/>
          <w:szCs w:val="24"/>
          <w:lang w:eastAsia="pl-PL"/>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7"/>
      </w:tblGrid>
      <w:tr w:rsidR="003443DF" w:rsidRPr="003443DF" w:rsidTr="003443DF">
        <w:trPr>
          <w:trHeight w:val="637"/>
        </w:trPr>
        <w:tc>
          <w:tcPr>
            <w:tcW w:w="1917" w:type="dxa"/>
            <w:tcBorders>
              <w:top w:val="nil"/>
              <w:left w:val="nil"/>
              <w:bottom w:val="nil"/>
              <w:right w:val="nil"/>
            </w:tcBorders>
            <w:hideMark/>
          </w:tcPr>
          <w:p w:rsidR="003443DF" w:rsidRPr="003443DF" w:rsidRDefault="003443DF" w:rsidP="003443DF">
            <w:pPr>
              <w:framePr w:hSpace="141" w:wrap="notBeside" w:vAnchor="text" w:hAnchor="page" w:x="5019" w:y="1"/>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noProof/>
                <w:sz w:val="24"/>
                <w:szCs w:val="24"/>
                <w:lang w:eastAsia="pl-PL"/>
              </w:rPr>
              <w:drawing>
                <wp:inline distT="0" distB="0" distL="0" distR="0">
                  <wp:extent cx="850900" cy="469265"/>
                  <wp:effectExtent l="0" t="0" r="6350" b="6985"/>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0900" cy="469265"/>
                          </a:xfrm>
                          <a:prstGeom prst="rect">
                            <a:avLst/>
                          </a:prstGeom>
                          <a:noFill/>
                          <a:ln>
                            <a:noFill/>
                          </a:ln>
                        </pic:spPr>
                      </pic:pic>
                    </a:graphicData>
                  </a:graphic>
                </wp:inline>
              </w:drawing>
            </w:r>
          </w:p>
        </w:tc>
      </w:tr>
    </w:tbl>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r w:rsidRPr="003443DF">
        <w:rPr>
          <w:rFonts w:ascii="Times New Roman" w:eastAsia="Times New Roman" w:hAnsi="Times New Roman" w:cs="Times New Roman"/>
          <w:sz w:val="24"/>
          <w:szCs w:val="24"/>
          <w:lang w:eastAsia="pl-PL"/>
        </w:rPr>
        <w:t>Warszawa</w:t>
      </w:r>
      <w:r w:rsidRPr="003443DF">
        <w:rPr>
          <w:rFonts w:ascii="Times New Roman" w:eastAsia="Times New Roman" w:hAnsi="Times New Roman" w:cs="Times New Roman"/>
          <w:sz w:val="23"/>
          <w:szCs w:val="24"/>
          <w:lang w:eastAsia="pl-PL"/>
        </w:rPr>
        <w:t xml:space="preserve"> </w:t>
      </w:r>
      <w:r w:rsidRPr="003443DF">
        <w:rPr>
          <w:rFonts w:ascii="Times New Roman" w:eastAsia="Times New Roman" w:hAnsi="Times New Roman" w:cs="Times New Roman"/>
          <w:sz w:val="24"/>
          <w:szCs w:val="24"/>
          <w:lang w:eastAsia="pl-PL"/>
        </w:rPr>
        <w:t>2003</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8"/>
          <w:szCs w:val="24"/>
          <w:lang w:eastAsia="pl-PL"/>
        </w:rPr>
        <w:br w:type="page"/>
      </w:r>
      <w:r w:rsidRPr="003443DF">
        <w:rPr>
          <w:rFonts w:ascii="Times New Roman" w:eastAsia="Times New Roman" w:hAnsi="Times New Roman" w:cs="Times New Roman"/>
          <w:sz w:val="24"/>
          <w:szCs w:val="24"/>
          <w:lang w:eastAsia="pl-PL"/>
        </w:rPr>
        <w:lastRenderedPageBreak/>
        <w:t>Jednostka autorska,</w:t>
      </w:r>
    </w:p>
    <w:p w:rsidR="003443DF" w:rsidRPr="003443DF" w:rsidRDefault="003443DF" w:rsidP="003443DF">
      <w:pPr>
        <w:spacing w:after="6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opracowanie edytorskie i rozpowszechnienie:</w:t>
      </w:r>
    </w:p>
    <w:p w:rsidR="003443DF" w:rsidRPr="003443DF" w:rsidRDefault="003443DF" w:rsidP="003443DF">
      <w:pPr>
        <w:spacing w:after="0" w:line="240" w:lineRule="auto"/>
        <w:jc w:val="center"/>
        <w:rPr>
          <w:rFonts w:ascii="Times New Roman" w:eastAsia="Times New Roman" w:hAnsi="Times New Roman" w:cs="Times New Roman"/>
          <w:spacing w:val="40"/>
          <w:sz w:val="24"/>
          <w:szCs w:val="24"/>
          <w:lang w:eastAsia="pl-PL"/>
        </w:rPr>
      </w:pPr>
      <w:r w:rsidRPr="003443DF">
        <w:rPr>
          <w:rFonts w:ascii="Times New Roman" w:eastAsia="Times New Roman" w:hAnsi="Times New Roman" w:cs="Times New Roman"/>
          <w:spacing w:val="40"/>
          <w:sz w:val="24"/>
          <w:szCs w:val="24"/>
          <w:lang w:eastAsia="pl-PL"/>
        </w:rPr>
        <w:t>Branżowy Zakład Doświadczalny Budownictwa Drogowego</w:t>
      </w:r>
    </w:p>
    <w:p w:rsidR="003443DF" w:rsidRPr="003443DF" w:rsidRDefault="003443DF" w:rsidP="003443DF">
      <w:pPr>
        <w:spacing w:after="0" w:line="240" w:lineRule="auto"/>
        <w:jc w:val="center"/>
        <w:rPr>
          <w:rFonts w:ascii="Times New Roman" w:eastAsia="Times New Roman" w:hAnsi="Times New Roman" w:cs="Times New Roman"/>
          <w:spacing w:val="40"/>
          <w:sz w:val="24"/>
          <w:szCs w:val="24"/>
          <w:lang w:eastAsia="pl-PL"/>
        </w:rPr>
      </w:pPr>
      <w:r w:rsidRPr="003443DF">
        <w:rPr>
          <w:rFonts w:ascii="Times New Roman" w:eastAsia="Times New Roman" w:hAnsi="Times New Roman" w:cs="Times New Roman"/>
          <w:spacing w:val="40"/>
          <w:sz w:val="24"/>
          <w:szCs w:val="24"/>
          <w:lang w:eastAsia="pl-PL"/>
        </w:rPr>
        <w:t>i Mostowego Sp. z o.o.</w:t>
      </w:r>
    </w:p>
    <w:p w:rsidR="003443DF" w:rsidRPr="003443DF" w:rsidRDefault="003443DF" w:rsidP="003443DF">
      <w:pPr>
        <w:spacing w:before="60"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03-828 Warszawa, ul. Mińska 65, tel. (0-22) 331-79-45,  871-87-90,  fax (0-22) 331-79-46</w:t>
      </w:r>
    </w:p>
    <w:p w:rsidR="003443DF" w:rsidRPr="003443DF" w:rsidRDefault="003443DF" w:rsidP="003443DF">
      <w:pPr>
        <w:spacing w:after="360" w:line="240" w:lineRule="auto"/>
        <w:jc w:val="center"/>
        <w:rPr>
          <w:rFonts w:ascii="Times New Roman" w:eastAsia="Times New Roman" w:hAnsi="Times New Roman" w:cs="Times New Roman"/>
          <w:sz w:val="19"/>
          <w:szCs w:val="24"/>
          <w:lang w:eastAsia="pl-PL"/>
        </w:rPr>
      </w:pPr>
      <w:r w:rsidRPr="003443DF">
        <w:rPr>
          <w:rFonts w:ascii="Times New Roman" w:eastAsia="Times New Roman" w:hAnsi="Times New Roman" w:cs="Times New Roman"/>
          <w:sz w:val="24"/>
          <w:szCs w:val="24"/>
          <w:lang w:eastAsia="pl-PL"/>
        </w:rPr>
        <w:t>www.bzdbdim.w.pl</w:t>
      </w:r>
    </w:p>
    <w:p w:rsidR="003443DF" w:rsidRPr="003443DF" w:rsidRDefault="003443DF" w:rsidP="003443DF">
      <w:pPr>
        <w:spacing w:after="360" w:line="240" w:lineRule="auto"/>
        <w:rPr>
          <w:rFonts w:ascii="Times New Roman" w:eastAsia="Times New Roman" w:hAnsi="Times New Roman" w:cs="Times New Roman"/>
          <w:sz w:val="24"/>
          <w:szCs w:val="24"/>
          <w:lang w:eastAsia="pl-PL"/>
        </w:rPr>
      </w:pPr>
    </w:p>
    <w:p w:rsidR="003443DF" w:rsidRPr="003443DF" w:rsidRDefault="003443DF" w:rsidP="003443DF">
      <w:pPr>
        <w:spacing w:after="360" w:line="240" w:lineRule="auto"/>
        <w:rPr>
          <w:rFonts w:ascii="Times New Roman" w:eastAsia="Times New Roman" w:hAnsi="Times New Roman" w:cs="Times New Roman"/>
          <w:sz w:val="19"/>
          <w:szCs w:val="24"/>
          <w:lang w:eastAsia="pl-PL"/>
        </w:rPr>
      </w:pPr>
      <w:r w:rsidRPr="003443DF">
        <w:rPr>
          <w:rFonts w:ascii="Times New Roman" w:eastAsia="Times New Roman" w:hAnsi="Times New Roman" w:cs="Times New Roman"/>
          <w:sz w:val="24"/>
          <w:szCs w:val="24"/>
          <w:lang w:eastAsia="pl-PL"/>
        </w:rPr>
        <w:t>Niniejsza ogólna specyfikacja techniczna służy jako podstawa sporządzania szczegółowej specyfikacji technicznej przy zlecaniu i realizacji robót na drogach, ulicach i placach.</w:t>
      </w:r>
    </w:p>
    <w:p w:rsidR="003443DF" w:rsidRPr="003443DF" w:rsidRDefault="003443DF" w:rsidP="003443DF">
      <w:pPr>
        <w:spacing w:after="0" w:line="240" w:lineRule="auto"/>
        <w:rPr>
          <w:rFonts w:ascii="Times New Roman" w:eastAsia="Times New Roman" w:hAnsi="Times New Roman" w:cs="Times New Roman"/>
          <w:sz w:val="19"/>
          <w:szCs w:val="24"/>
          <w:lang w:eastAsia="pl-PL"/>
        </w:rPr>
      </w:pPr>
      <w:r w:rsidRPr="003443DF">
        <w:rPr>
          <w:rFonts w:ascii="Times New Roman" w:eastAsia="Times New Roman" w:hAnsi="Times New Roman" w:cs="Times New Roman"/>
          <w:sz w:val="24"/>
          <w:szCs w:val="24"/>
          <w:lang w:eastAsia="pl-PL"/>
        </w:rPr>
        <w:t>Przy sporządzaniu szczegółowej specyfikacji technicznej należy uaktualnić przepisy zawarte w wykorzystywanej niniejszej ogólnej specyfikacji technicznej.</w:t>
      </w:r>
    </w:p>
    <w:p w:rsidR="003443DF" w:rsidRPr="003443DF" w:rsidRDefault="003443DF" w:rsidP="003443DF">
      <w:pPr>
        <w:spacing w:after="0" w:line="240" w:lineRule="auto"/>
        <w:rPr>
          <w:rFonts w:ascii="Times New Roman" w:eastAsia="Times New Roman" w:hAnsi="Times New Roman" w:cs="Times New Roman"/>
          <w:sz w:val="19"/>
          <w:szCs w:val="24"/>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pPr>
    </w:p>
    <w:p w:rsidR="003443DF" w:rsidRPr="003443DF" w:rsidRDefault="003443DF" w:rsidP="003443DF">
      <w:pPr>
        <w:pBdr>
          <w:bottom w:val="single" w:sz="6" w:space="1" w:color="auto"/>
        </w:pBdr>
        <w:spacing w:after="0" w:line="240" w:lineRule="auto"/>
        <w:rPr>
          <w:rFonts w:ascii="Times New Roman" w:eastAsia="Times New Roman" w:hAnsi="Times New Roman" w:cs="Times New Roman"/>
          <w:sz w:val="19"/>
          <w:szCs w:val="24"/>
          <w:lang w:eastAsia="pl-PL"/>
        </w:rPr>
      </w:pPr>
    </w:p>
    <w:p w:rsidR="003443DF" w:rsidRPr="003443DF" w:rsidRDefault="003443DF" w:rsidP="003443DF">
      <w:pPr>
        <w:keepNext/>
        <w:spacing w:after="0" w:line="240" w:lineRule="auto"/>
        <w:jc w:val="center"/>
        <w:outlineLvl w:val="3"/>
        <w:rPr>
          <w:rFonts w:ascii="Times New Roman" w:eastAsia="Times New Roman" w:hAnsi="Times New Roman" w:cs="Times New Roman"/>
          <w:b/>
          <w:sz w:val="32"/>
          <w:szCs w:val="20"/>
          <w:u w:val="single"/>
          <w:lang w:eastAsia="pl-PL"/>
        </w:rPr>
      </w:pPr>
      <w:r w:rsidRPr="003443DF">
        <w:rPr>
          <w:rFonts w:ascii="Times New Roman" w:eastAsia="Times New Roman" w:hAnsi="Times New Roman" w:cs="Times New Roman"/>
          <w:b/>
          <w:sz w:val="32"/>
          <w:szCs w:val="20"/>
          <w:u w:val="single"/>
          <w:lang w:eastAsia="pl-PL"/>
        </w:rPr>
        <w:t>SPIS TREŚCI</w:t>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b/>
          <w:caps/>
          <w:noProof/>
          <w:sz w:val="20"/>
          <w:szCs w:val="20"/>
          <w:lang w:eastAsia="pl-PL"/>
        </w:rPr>
      </w:pPr>
      <w:r w:rsidRPr="003443DF">
        <w:rPr>
          <w:rFonts w:ascii="Times New Roman" w:eastAsia="Times New Roman" w:hAnsi="Times New Roman" w:cs="Times New Roman"/>
          <w:caps/>
          <w:sz w:val="20"/>
          <w:szCs w:val="20"/>
          <w:lang w:eastAsia="pl-PL"/>
        </w:rPr>
        <w:t xml:space="preserve">  </w:t>
      </w:r>
      <w:r w:rsidR="00583319" w:rsidRPr="003443DF">
        <w:rPr>
          <w:rFonts w:ascii="Times New Roman" w:eastAsia="Times New Roman" w:hAnsi="Times New Roman" w:cs="Times New Roman"/>
          <w:caps/>
          <w:sz w:val="20"/>
          <w:szCs w:val="20"/>
          <w:lang w:eastAsia="pl-PL"/>
        </w:rPr>
        <w:fldChar w:fldCharType="begin"/>
      </w:r>
      <w:r w:rsidRPr="003443DF">
        <w:rPr>
          <w:rFonts w:ascii="Times New Roman" w:eastAsia="Times New Roman" w:hAnsi="Times New Roman" w:cs="Times New Roman"/>
          <w:caps/>
          <w:sz w:val="20"/>
          <w:szCs w:val="20"/>
          <w:lang w:eastAsia="pl-PL"/>
        </w:rPr>
        <w:instrText xml:space="preserve"> TOC \o "1-1" </w:instrText>
      </w:r>
      <w:r w:rsidR="00583319" w:rsidRPr="003443DF">
        <w:rPr>
          <w:rFonts w:ascii="Times New Roman" w:eastAsia="Times New Roman" w:hAnsi="Times New Roman" w:cs="Times New Roman"/>
          <w:caps/>
          <w:sz w:val="20"/>
          <w:szCs w:val="20"/>
          <w:lang w:eastAsia="pl-PL"/>
        </w:rPr>
        <w:fldChar w:fldCharType="separate"/>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1. WSTĘP</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2. MATERIAŁY</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3. sprzęt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4. TRANSPORT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5. wykonanie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6. kontrola jakości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7. obmiar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8. odbiór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9. podstawa płatności</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10. przepisy związane</w:t>
      </w:r>
      <w:r w:rsidRPr="003443DF">
        <w:rPr>
          <w:rFonts w:ascii="Times New Roman" w:eastAsia="Times New Roman" w:hAnsi="Times New Roman" w:cs="Times New Roman"/>
          <w:caps/>
          <w:noProof/>
          <w:sz w:val="20"/>
          <w:szCs w:val="20"/>
          <w:lang w:eastAsia="pl-PL"/>
        </w:rPr>
        <w:tab/>
      </w:r>
    </w:p>
    <w:p w:rsidR="003443DF" w:rsidRPr="003443DF" w:rsidRDefault="00583319" w:rsidP="003443DF">
      <w:pPr>
        <w:tabs>
          <w:tab w:val="left" w:pos="284"/>
          <w:tab w:val="right" w:leader="dot" w:pos="8789"/>
        </w:tabs>
        <w:spacing w:after="0" w:line="240" w:lineRule="auto"/>
        <w:ind w:left="90"/>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fldChar w:fldCharType="end"/>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b/>
          <w:caps/>
          <w:sz w:val="20"/>
          <w:szCs w:val="20"/>
          <w:lang w:eastAsia="pl-PL"/>
        </w:rPr>
      </w:pPr>
    </w:p>
    <w:p w:rsidR="003443DF" w:rsidRPr="003443DF" w:rsidRDefault="003443DF" w:rsidP="003443DF">
      <w:pPr>
        <w:pBdr>
          <w:top w:val="single" w:sz="6" w:space="1" w:color="auto"/>
        </w:pBdr>
        <w:tabs>
          <w:tab w:val="left" w:pos="284"/>
          <w:tab w:val="right" w:leader="dot" w:pos="8789"/>
        </w:tabs>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pBdr>
          <w:top w:val="single" w:sz="6" w:space="1" w:color="auto"/>
        </w:pBdr>
        <w:tabs>
          <w:tab w:val="left" w:pos="284"/>
          <w:tab w:val="right" w:leader="dot" w:pos="8789"/>
        </w:tabs>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pBdr>
          <w:top w:val="single" w:sz="6" w:space="1" w:color="auto"/>
        </w:pBdr>
        <w:tabs>
          <w:tab w:val="left" w:pos="284"/>
          <w:tab w:val="right" w:leader="dot" w:pos="8789"/>
        </w:tabs>
        <w:spacing w:before="120" w:after="12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3443DF" w:rsidRPr="003443DF" w:rsidTr="003443DF">
        <w:tc>
          <w:tcPr>
            <w:tcW w:w="81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OST</w:t>
            </w:r>
          </w:p>
        </w:tc>
        <w:tc>
          <w:tcPr>
            <w:tcW w:w="342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ogólna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SST</w:t>
            </w:r>
          </w:p>
        </w:tc>
        <w:tc>
          <w:tcPr>
            <w:tcW w:w="342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szczegółowa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proofErr w:type="spellStart"/>
            <w:r w:rsidRPr="003443DF">
              <w:rPr>
                <w:rFonts w:ascii="Times New Roman" w:eastAsia="Times New Roman" w:hAnsi="Times New Roman" w:cs="Times New Roman"/>
                <w:sz w:val="20"/>
                <w:szCs w:val="24"/>
                <w:lang w:eastAsia="pl-PL"/>
              </w:rPr>
              <w:t>IBDiM</w:t>
            </w:r>
            <w:proofErr w:type="spellEnd"/>
          </w:p>
        </w:tc>
        <w:tc>
          <w:tcPr>
            <w:tcW w:w="342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Instytut Badawczy Dróg i Mostów</w:t>
            </w:r>
          </w:p>
        </w:tc>
      </w:tr>
    </w:tbl>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19"/>
          <w:szCs w:val="24"/>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sectPr w:rsidR="003443DF" w:rsidRPr="003443DF">
          <w:pgSz w:w="11907" w:h="16840"/>
          <w:pgMar w:top="1418" w:right="1418" w:bottom="1418" w:left="1418" w:header="709" w:footer="709" w:gutter="0"/>
          <w:cols w:space="708"/>
        </w:sect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bookmarkStart w:id="2" w:name="_Toc404150096"/>
      <w:bookmarkStart w:id="3" w:name="_Toc416830698"/>
      <w:bookmarkStart w:id="4" w:name="_Toc33319439"/>
      <w:r w:rsidRPr="003443DF">
        <w:rPr>
          <w:rFonts w:ascii="Times New Roman" w:eastAsia="Times New Roman" w:hAnsi="Times New Roman" w:cs="Times New Roman"/>
          <w:b/>
          <w:bCs/>
          <w:szCs w:val="24"/>
          <w:lang w:eastAsia="pl-PL"/>
        </w:rPr>
        <w:lastRenderedPageBreak/>
        <w:t>1. WSTĘP</w:t>
      </w:r>
      <w:bookmarkEnd w:id="2"/>
      <w:bookmarkEnd w:id="3"/>
      <w:bookmarkEnd w:id="4"/>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1.1. Przedmiot OST</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Przedmiotem niniejszej ogólnej specyfikacji technicznej (OST) są wymagania dotyczące wykonania i odbioru robót związa</w:t>
      </w:r>
      <w:r w:rsidRPr="003443DF">
        <w:rPr>
          <w:rFonts w:ascii="Times New Roman" w:eastAsia="Times New Roman" w:hAnsi="Times New Roman" w:cs="Times New Roman"/>
          <w:sz w:val="24"/>
          <w:szCs w:val="24"/>
          <w:lang w:eastAsia="pl-PL"/>
        </w:rPr>
        <w:softHyphen/>
        <w:t>nych z odśnieżaniem dróg.</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1.2. Zakres stosowania OST</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Ogólna specyfikacja techniczna (OST) stanowi podstawę opracowania szczegółowej specyfikacji technicznej (SST) stosowanej jako dokument przetargowy i kontraktowy przy zleca</w:t>
      </w:r>
      <w:r w:rsidRPr="003443DF">
        <w:rPr>
          <w:rFonts w:ascii="Times New Roman" w:eastAsia="Times New Roman" w:hAnsi="Times New Roman" w:cs="Times New Roman"/>
          <w:sz w:val="24"/>
          <w:szCs w:val="24"/>
          <w:lang w:eastAsia="pl-PL"/>
        </w:rPr>
        <w:softHyphen/>
        <w:t>niu i realizacji robót na drogach, ulicach i placach.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1.3. Zakres robót objętych OST</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Ustalenia zawarte w niniejszej specyfikacji dotyczą zasad prowadzenia robót związanych z usunięciem opadu śnieżnego, zalegającego jezdnię, pobocze oraz obiekty towarzyszące drodze, który stwarza utrudnienia w ruchu pojazdów.</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1.4. Określenia podstawowe</w:t>
      </w:r>
    </w:p>
    <w:p w:rsidR="003443DF" w:rsidRPr="003443DF" w:rsidRDefault="003443DF" w:rsidP="00E424B0">
      <w:pPr>
        <w:numPr>
          <w:ilvl w:val="0"/>
          <w:numId w:val="18"/>
        </w:numPr>
        <w:autoSpaceDN w:val="0"/>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Odśnieżanie drogi - usuwanie śniegu z jezdni i poboczy drogi oraz obiektów towarzyszących (zatok autobusowych, parkingów itp.).</w:t>
      </w:r>
    </w:p>
    <w:p w:rsidR="003443DF" w:rsidRPr="003443DF" w:rsidRDefault="003443DF" w:rsidP="00E424B0">
      <w:pPr>
        <w:numPr>
          <w:ilvl w:val="0"/>
          <w:numId w:val="18"/>
        </w:numPr>
        <w:autoSpaceDN w:val="0"/>
        <w:spacing w:before="120" w:after="0" w:line="240" w:lineRule="auto"/>
        <w:jc w:val="both"/>
        <w:rPr>
          <w:rFonts w:ascii="Times New Roman" w:eastAsia="Times New Roman" w:hAnsi="Times New Roman" w:cs="Times New Roman"/>
          <w:sz w:val="24"/>
          <w:szCs w:val="20"/>
          <w:lang w:eastAsia="pl-PL"/>
        </w:rPr>
      </w:pPr>
      <w:r w:rsidRPr="003443DF">
        <w:rPr>
          <w:rFonts w:ascii="Times New Roman" w:eastAsia="Times New Roman" w:hAnsi="Times New Roman" w:cs="Times New Roman"/>
          <w:sz w:val="24"/>
          <w:szCs w:val="24"/>
          <w:lang w:eastAsia="pl-PL"/>
        </w:rPr>
        <w:t xml:space="preserve"> Standard </w:t>
      </w:r>
      <w:r w:rsidRPr="003443DF">
        <w:rPr>
          <w:rFonts w:ascii="Times New Roman" w:eastAsia="Times New Roman" w:hAnsi="Times New Roman" w:cs="Times New Roman"/>
          <w:sz w:val="24"/>
          <w:szCs w:val="20"/>
          <w:lang w:eastAsia="pl-PL"/>
        </w:rPr>
        <w:t xml:space="preserve">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Śnieg luźny - nieusunięty lub pozostały na nawierzchni po przejściu pługów śnieg, który nie został zagęszczony pod wpływem ruchu kołowego.</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Śnieg zajeżdżony - nieusunięty lub pozostały na nawierzchni po przejściu pługów śnieg, który został zagęszczony, ale nie stał się zlodowaciały.</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Nabój śnieżny - nieusunięta zlodowaciała lub ubita warstwa śniegu o znacznej grubości (od kilku centymetrów), przymarznięta do nawierzchni jezdni.</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Błoto pośniegowe - topniejący śnieg pozostały na nawierzchni po przejściu pługów         i posypaniu jej środkami chemicznymi.</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 odśnieżny - urządzenie stanowiące osprzęt o różnej konstrukcji odkładnicy               i lemiesza, nawieszone do nośnika pługa.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Pługi odśnieżne (lemieszowe) dzielą się na: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lekkie - montowane na ciągnikach rolniczych i samochodach o ładowności do 6 t,</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średnie - montowane na  samochodach o ładowności od 6 do 8 t oraz na wszystkich samochodach o ładowności do 8 t z napędem na dwie lub więcej osi,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ciężkie - montowane na  samochodach o ładowności ponad 8 t.</w:t>
      </w:r>
    </w:p>
    <w:p w:rsidR="003443DF" w:rsidRPr="003443DF" w:rsidRDefault="003443DF" w:rsidP="00E424B0">
      <w:pPr>
        <w:numPr>
          <w:ilvl w:val="0"/>
          <w:numId w:val="19"/>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Nośnik pługa - pojazd o napędzie spalinowym (samochód ciężarowy, ciągnik, maszyna drogowa), na którym zamontowano pług odśnieżny.</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Odkładnica - urządzenie pługa, pozwalające na odsunięcie śniegu poza krawędź oczyszczanego pasa.</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Lemiesz - część składowa pługa, należąca do korpusu płużnego, służąca do odspajania śniegu. Lemiesze mogą być stalowe oraz zakończone w dolnej części nakładkami z gumy lub tworzyw sztucznych.</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Czołownica - płyta czołowa, stanowiąca element łączący odkładnicę i lemiesz pługa     z ramą nośnika pługa.</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rsidRPr="003443DF">
          <w:rPr>
            <w:rFonts w:ascii="Times New Roman" w:eastAsia="Times New Roman" w:hAnsi="Times New Roman" w:cs="Times New Roman"/>
            <w:sz w:val="24"/>
            <w:szCs w:val="24"/>
            <w:lang w:eastAsia="pl-PL"/>
          </w:rPr>
          <w:t>60 m</w:t>
        </w:r>
      </w:smartTag>
      <w:r w:rsidRPr="003443DF">
        <w:rPr>
          <w:rFonts w:ascii="Times New Roman" w:eastAsia="Times New Roman" w:hAnsi="Times New Roman" w:cs="Times New Roman"/>
          <w:sz w:val="24"/>
          <w:szCs w:val="24"/>
          <w:lang w:eastAsia="pl-PL"/>
        </w:rPr>
        <w:t xml:space="preserve"> poza obręb drogi, za pomocą odpowiednio skonstruowanych mechanizmów. Odśnieżarki dzielą się na: ślimakowo-wirnikowe, frezowo-wirnikowe, frezowo-bębnowe, turbinowe, lemieszowo-wirnikowe.</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rsidRPr="003443DF">
          <w:rPr>
            <w:rFonts w:ascii="Times New Roman" w:eastAsia="Times New Roman" w:hAnsi="Times New Roman" w:cs="Times New Roman"/>
            <w:sz w:val="24"/>
            <w:szCs w:val="24"/>
            <w:lang w:eastAsia="pl-PL"/>
          </w:rPr>
          <w:t>300 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Odśnieżanie uzupełniające - odśnieżanie, polegające na usuwaniu zwałów śniegu          z poboczy poza koronę drogi, pozostawionych przy odśnieżaniu patrolowym, patrolowo-interwencyjnym i interwencyjnym.</w:t>
      </w:r>
    </w:p>
    <w:p w:rsidR="003443DF" w:rsidRPr="003443DF" w:rsidRDefault="003443DF" w:rsidP="003443DF">
      <w:pPr>
        <w:spacing w:before="120" w:after="12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1.4.15. </w:t>
      </w:r>
      <w:r w:rsidRPr="003443DF">
        <w:rPr>
          <w:rFonts w:ascii="Times New Roman" w:eastAsia="Times New Roman" w:hAnsi="Times New Roman" w:cs="Times New Roman"/>
          <w:sz w:val="24"/>
          <w:szCs w:val="24"/>
          <w:lang w:eastAsia="pl-PL"/>
        </w:rPr>
        <w:t>Pozostałe określenia podstawowe są zgodne z obowiązują</w:t>
      </w:r>
      <w:r w:rsidRPr="003443DF">
        <w:rPr>
          <w:rFonts w:ascii="Times New Roman" w:eastAsia="Times New Roman" w:hAnsi="Times New Roman" w:cs="Times New Roman"/>
          <w:sz w:val="24"/>
          <w:szCs w:val="24"/>
          <w:lang w:eastAsia="pl-PL"/>
        </w:rPr>
        <w:softHyphen/>
        <w:t>cymi, odpowiednimi. polskimi normami i z definicjami podanymi w OST D-M-00.00.00 "Wymagania ogólne" [1] pkt 1.4.</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1.5. Ogólne wymagania dotyczące robót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0"/>
          <w:lang w:eastAsia="pl-PL"/>
        </w:rPr>
      </w:pPr>
      <w:r w:rsidRPr="003443DF">
        <w:rPr>
          <w:rFonts w:ascii="Times New Roman" w:eastAsia="Times New Roman" w:hAnsi="Times New Roman" w:cs="Times New Roman"/>
          <w:sz w:val="24"/>
          <w:szCs w:val="20"/>
          <w:lang w:eastAsia="pl-PL"/>
        </w:rPr>
        <w:t>Ogólne wymagania dotyczące robót podano w OST D-M-00.00.00 "Wymagania ogólne" [1] pkt 1.5.</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bookmarkStart w:id="5" w:name="_Toc420384814"/>
      <w:bookmarkStart w:id="6" w:name="_Toc22614013"/>
      <w:bookmarkStart w:id="7" w:name="_Toc30219217"/>
      <w:bookmarkStart w:id="8" w:name="_Toc33319440"/>
      <w:r w:rsidRPr="003443DF">
        <w:rPr>
          <w:rFonts w:ascii="Times New Roman" w:eastAsia="Times New Roman" w:hAnsi="Times New Roman" w:cs="Times New Roman"/>
          <w:b/>
          <w:bCs/>
          <w:szCs w:val="24"/>
          <w:lang w:eastAsia="pl-PL"/>
        </w:rPr>
        <w:t>2. MATERIAŁY</w:t>
      </w:r>
      <w:bookmarkEnd w:id="5"/>
      <w:bookmarkEnd w:id="6"/>
      <w:bookmarkEnd w:id="7"/>
      <w:bookmarkEnd w:id="8"/>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Nie występują.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bookmarkStart w:id="9" w:name="_Toc421940498"/>
      <w:bookmarkStart w:id="10" w:name="_Toc18217004"/>
      <w:bookmarkStart w:id="11" w:name="_Toc30219218"/>
      <w:bookmarkStart w:id="12" w:name="_Toc33319441"/>
      <w:r w:rsidRPr="003443DF">
        <w:rPr>
          <w:rFonts w:ascii="Times New Roman" w:eastAsia="Times New Roman" w:hAnsi="Times New Roman" w:cs="Times New Roman"/>
          <w:b/>
          <w:bCs/>
          <w:szCs w:val="24"/>
          <w:lang w:eastAsia="pl-PL"/>
        </w:rPr>
        <w:t>3. SPRZĘT</w:t>
      </w:r>
      <w:bookmarkEnd w:id="9"/>
      <w:bookmarkEnd w:id="10"/>
      <w:bookmarkEnd w:id="11"/>
      <w:bookmarkEnd w:id="12"/>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3.1. Ogólne wymagania dotyczące sprzętu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wymagania dotyczące sprzętu podano w OST D-M-00.00.00 „Wymagania ogólne” [1] pkt 3.</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3.2. Sprzęt stosowany do odśnieżania dróg</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odśnieżania dróg, w zależności od grubości zalegającego śniegu należy używać: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pługi odśnieżne (lemieszowe),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mechaniczne,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maszyny drogowe i budowlane.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zrywania naboju śnieżnego w zależności od grubości  jego zalegania należy stosować: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szczotki mechaniczne montowane na pługach lemieszowych,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frezarki montowane na ciągnikach rolniczych,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pługi lemieszowe i równiarki wyposażone w specjalnie uzębione lemiesze,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noże skrawające montowane między osiami samochodu.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Każda jednostka sprzętu musi uzyskać akceptację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3.3. Przygotowanie sprzętu do odśnieżania dróg</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okresie przed spodziewanymi opadami śnieżnymi należy dokonać przeglądu           i remontu sprzętu (osprzętu) do odśnieżania.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Sprzęt powinien być przygotowany w takim stopniu, aby mógł być gotowy do użycia w ciągu 2 godzin od chwili powzięcia decyzji o konieczności podjęcia akcji na drodze.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Nośniki pługów odśnieżnych powinny mieć zamontowane płyty czołowe.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Pojazdy samochodowe używane do wykonywania prac przy odśnieżaniu dróg               i usuwaniu śliskości zimowej powinny być wyposażone w ostrzegawczy sygnał świetlny błyskowy barwy żółtej, zgodnie z ustawą „Prawo o ruchu drogowym” [4].</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Lemiesze powinny mieć oznaczone skrajne, wystające poza obrys pojazdu, części      w skośne pasy pod kątem 45</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 barwy  na przemian białej i czerwonej zgodnie z przepisami ustawy.</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Konstrukcja pługa powinna być przystosowana do zamocowania dodatkowych świateł drogowych pojazdu nad konstrukcją lemiesza. Zaleca się również stosowanie świateł obrysowych lemiesza.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 przygotowaniu sprzętu i nośników należy dokonać próbnego montażu, podczas którego należy sprawdzić:</w:t>
      </w:r>
    </w:p>
    <w:p w:rsidR="003443DF" w:rsidRPr="003443DF" w:rsidRDefault="003443DF" w:rsidP="00E424B0">
      <w:pPr>
        <w:numPr>
          <w:ilvl w:val="0"/>
          <w:numId w:val="21"/>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pługach: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dopasowanie elementów łączących pług z płytą czołową,</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mechanizmu podnoszenia,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możliwość swobodnego dopasowania się odkładnicy do pochylenia nawierzchni            i dobrego przylegania lemiesza do nawierzchni,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oświetlenia sygnalizacyjnego,</w:t>
      </w:r>
    </w:p>
    <w:p w:rsidR="003443DF" w:rsidRPr="003443DF" w:rsidRDefault="003443DF" w:rsidP="00E424B0">
      <w:pPr>
        <w:numPr>
          <w:ilvl w:val="0"/>
          <w:numId w:val="21"/>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odśnieżarkach: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układu napędowego,</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mechanizmów napędu jazdy i zespołów roboczych oraz mechanizmu podnoszenia.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3.4. Wymagania dla pługów odśnieżnych</w:t>
      </w:r>
    </w:p>
    <w:p w:rsidR="003443DF" w:rsidRPr="003443DF" w:rsidRDefault="003443DF" w:rsidP="00E424B0">
      <w:pPr>
        <w:numPr>
          <w:ilvl w:val="0"/>
          <w:numId w:val="22"/>
        </w:numPr>
        <w:spacing w:after="120" w:line="240" w:lineRule="auto"/>
        <w:ind w:left="284" w:hanging="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Nośniki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3443DF" w:rsidRPr="003443DF" w:rsidRDefault="003443DF" w:rsidP="00E424B0">
      <w:pPr>
        <w:numPr>
          <w:ilvl w:val="0"/>
          <w:numId w:val="23"/>
        </w:numPr>
        <w:spacing w:before="120" w:after="120" w:line="240" w:lineRule="auto"/>
        <w:ind w:left="284" w:hanging="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Zawieszenie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3443DF" w:rsidRPr="003443DF" w:rsidRDefault="003443DF" w:rsidP="00E424B0">
      <w:pPr>
        <w:numPr>
          <w:ilvl w:val="0"/>
          <w:numId w:val="24"/>
        </w:numPr>
        <w:spacing w:before="120" w:after="120" w:line="240" w:lineRule="auto"/>
        <w:ind w:left="284" w:hanging="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Odkładnice i lemiesze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zależności od pracy, jaką mają wykonywać, lemiesze powinny być wykonane       ze stali, gumy lub tworzywa sztucznego.</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zrywania naboju śnieżnego należy używać specjalnych lemieszy wykonanych       z bardzo twardej stali odpornej na ścieranie.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3.5. Wymagania dla odśnieżarek</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Odśnieżarki, służące do usuwania grubych warstw śniegu, powinny mieć konstrukcję umożliwiającą odspajanie twardego i zleżałego śniegu.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Odśnieżarki mogą być montowane na ciągnikach, samochodach lub na nośnikach specjalnych. Ze względu na prędkości robocze odśnieżarek (około 0,3 - </w:t>
      </w:r>
      <w:smartTag w:uri="urn:schemas-microsoft-com:office:smarttags" w:element="metricconverter">
        <w:smartTagPr>
          <w:attr w:name="productid" w:val="3,8 km/h"/>
        </w:smartTagPr>
        <w:r w:rsidRPr="003443DF">
          <w:rPr>
            <w:rFonts w:ascii="Times New Roman" w:eastAsia="Times New Roman" w:hAnsi="Times New Roman" w:cs="Times New Roman"/>
            <w:sz w:val="24"/>
            <w:szCs w:val="24"/>
            <w:lang w:eastAsia="pl-PL"/>
          </w:rPr>
          <w:t>3,8 km/h</w:t>
        </w:r>
      </w:smartTag>
      <w:r w:rsidRPr="003443DF">
        <w:rPr>
          <w:rFonts w:ascii="Times New Roman" w:eastAsia="Times New Roman" w:hAnsi="Times New Roman" w:cs="Times New Roman"/>
          <w:sz w:val="24"/>
          <w:szCs w:val="24"/>
          <w:lang w:eastAsia="pl-PL"/>
        </w:rPr>
        <w:t>) na nośniki zaleca się pojazdy typu terenowego. Nośniki specjalne często są wyposażone w hydrauliczny napęd jazdy, co umożliwia bezstopniową regulację prędkości roboczych w szerokich granicach.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Poszczególne typy odśnieżarek powinny mieć następujące urządzenia: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ślimakowo-wirnikowe i frezowo-wirnikowe powinny mieć do odrzucania śniegu wirnik, natomiast do odspojenia śniegu - noże ślimakowe lub frezy taśmowe, jednocześnie podające śnieg do gardzieli wlotowej wirnika,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turbinowe powinny  mieć odpowiednio ukształtowany wirnik, odspajający        i odrzucający śnieg, a odśnieżarki frezowo-bębnowe - taśmowy frez nawinięty na obrotowy bęben, spełniający tę funkcję,</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lemieszowo-wirnikowe powinny być wyposażone w pług oraz w wirnik zainstalowany na prawym końcu odkładnicy (podczas jazdy lemiesz zgarnia śnieg              i przesuwa go do wirnika, który z kolei odrzuca śnieg poza koronę drogi).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3.6. Rodzaje maszyn drogowych i budowlanych, stosowanych do odśnieżania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odśnieżania dróg można też używać sprzętu pomocniczego, jakim są:</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spycharki gąsienicowe i kołowe wyposażone w lemiesze, najlepiej o zmiennej geometrii,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ładowarki wyposażone w lemiesze dwustronne,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ciągniki rolnicze wyposażone w pługi lemieszowe jednostronne,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równiarki wyposażone w pługi dwustronne względnie w skrzydła boczne, zwiększające szerokość odśnieżania.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3.7. Wymagania odnośnie obsługi sprzętu do odśnieżania (wg[2])</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rozpoczęciem pracy operator powinien dokonać: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sprawdzenia stanu technicznego nośnika i sprzętu,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sprawdzenie zamocowania sprzętu na nośniku,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sprawdzenie stanu ogumienia oraz sprawdzenia prawidłowości działania: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układu hydraulicznego,</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układu jezdnego, kierowniczego i hamulcowego nośnika,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zaczepu nośnika,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oświetlenia pojazdu,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lampy błyskowej koloru żółtego.</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Nie należy rozpoczynać pracy do chwili, gdy zauważone usterki nie zostaną usunięte. Należy wykonać również niezbędne czynności konserwacyjne.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czasie pracy operator powinien:</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wykonywać wyłącznie czynności związane z obsługą sprzętu i prowadzeniem nośnika,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sposób ciągły obserwować sprzęt roboczy i zwracać baczną uwagę na bezpieczeństwo osób i pojazdów znajdujących się w pobliżu,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przestrzegać obowiązujących zasad Kodeksu drogowego.</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Należy dokonywać terminowo obsług technicznych sprzętu zgodnie z zaleceniami zawartymi w instrukcji obsługi i DTR.</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 xml:space="preserve">4. </w:t>
      </w:r>
      <w:bookmarkStart w:id="13" w:name="_Toc33319442"/>
      <w:r w:rsidRPr="003443DF">
        <w:rPr>
          <w:rFonts w:ascii="Times New Roman" w:eastAsia="Times New Roman" w:hAnsi="Times New Roman" w:cs="Times New Roman"/>
          <w:b/>
          <w:bCs/>
          <w:szCs w:val="24"/>
          <w:lang w:eastAsia="pl-PL"/>
        </w:rPr>
        <w:t>TRANSPORT</w:t>
      </w:r>
      <w:bookmarkEnd w:id="13"/>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Przy odśnieżaniu dróg nie występuje transport materiałów, lecz może wystąpić potrzeba wywożenia śniegu (patrz pkt 5.6).</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14" w:name="_Toc421940500"/>
      <w:bookmarkStart w:id="15" w:name="_Toc18217006"/>
      <w:bookmarkStart w:id="16" w:name="_Toc30219220"/>
      <w:bookmarkStart w:id="17" w:name="_Toc33319443"/>
      <w:r w:rsidRPr="003443DF">
        <w:rPr>
          <w:rFonts w:ascii="Times New Roman" w:eastAsia="Times New Roman" w:hAnsi="Times New Roman" w:cs="Times New Roman"/>
          <w:b/>
          <w:bCs/>
          <w:szCs w:val="24"/>
          <w:lang w:eastAsia="pl-PL"/>
        </w:rPr>
        <w:t>5. WYKONANIE ROBÓT</w:t>
      </w:r>
      <w:bookmarkEnd w:id="14"/>
      <w:bookmarkEnd w:id="15"/>
      <w:bookmarkEnd w:id="16"/>
      <w:bookmarkEnd w:id="17"/>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 Ogólne zasady wykonania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wykonania robót podano w OST D-M-00.00.00 „Wymagania ogólne” [1] pkt 5.</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5.2. Prace przygotowawcze do sezonu zimowego (wg [2])</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terminie do 31 października zaleca się przygotować drogę i obiekty mostowe do sezonu zimowego.</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Podczas objazdu drogi należy dokonać oceny wizualnej stanu nawierzchni, poboczy, chodników, urządzeń odwadniających (rowów, przepustów, wpustów ulicznych, ścieków </w:t>
      </w:r>
      <w:proofErr w:type="spellStart"/>
      <w:r w:rsidRPr="003443DF">
        <w:rPr>
          <w:rFonts w:ascii="Times New Roman" w:eastAsia="Times New Roman" w:hAnsi="Times New Roman" w:cs="Times New Roman"/>
          <w:sz w:val="24"/>
          <w:szCs w:val="24"/>
          <w:lang w:eastAsia="pl-PL"/>
        </w:rPr>
        <w:t>przykrawężnikowych</w:t>
      </w:r>
      <w:proofErr w:type="spellEnd"/>
      <w:r w:rsidRPr="003443DF">
        <w:rPr>
          <w:rFonts w:ascii="Times New Roman" w:eastAsia="Times New Roman" w:hAnsi="Times New Roman" w:cs="Times New Roman"/>
          <w:sz w:val="24"/>
          <w:szCs w:val="24"/>
          <w:lang w:eastAsia="pl-PL"/>
        </w:rPr>
        <w:t xml:space="preserve"> itp.).</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ab/>
        <w:t>Wyboje i ubytki w nawierzchni jezdni i poboczy bitumicznych, uszkodzenia krawędzi jezdni oraz pęknięcia nawierzchni należy wyremontować.</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zawyżonych poboczach trzeba wykonać przecinki (rowki) dla umożliwienia odprowadzenia wody z nawierzchni.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Rowy przydrożne, ścieki </w:t>
      </w:r>
      <w:proofErr w:type="spellStart"/>
      <w:r w:rsidRPr="003443DF">
        <w:rPr>
          <w:rFonts w:ascii="Times New Roman" w:eastAsia="Times New Roman" w:hAnsi="Times New Roman" w:cs="Times New Roman"/>
          <w:sz w:val="24"/>
          <w:szCs w:val="24"/>
          <w:lang w:eastAsia="pl-PL"/>
        </w:rPr>
        <w:t>przykrawężnikowe</w:t>
      </w:r>
      <w:proofErr w:type="spellEnd"/>
      <w:r w:rsidRPr="003443DF">
        <w:rPr>
          <w:rFonts w:ascii="Times New Roman" w:eastAsia="Times New Roman" w:hAnsi="Times New Roman" w:cs="Times New Roman"/>
          <w:sz w:val="24"/>
          <w:szCs w:val="24"/>
          <w:lang w:eastAsia="pl-PL"/>
        </w:rPr>
        <w:t>, przepusty pod drogą i pod zjazdami, wpusty uliczne oraz inne odprowadzenia wody z korony drogi i korpusu drogowego oraz        z konstrukcji obiektu mostowego należy oczyścić i udrożnić.</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Wysokie trawy i chwasty należy wykosić. Należy przeprowadzić przegląd zadrzewienia przydrożnego, a w razie konieczności dokonać cięć lub usunięcia osłabionych konarów lub drzew.</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Odcinki drogi, na których dochodzi często do przerywania lub znacznego utrudnienia ruchu, powinny mieć, o ile to możliwe, przygotowane trasy zastępcze (objazdy), utrzymywane w takim samym standardzie zimowego utrzymania dróg.</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Odcinki drogi intensywnie zawiewane śniegiem, na których występują urządzenia drogowe mogące ulec zasypaniu śniegiem, należy oznaczyć tyczkami umieszczonymi           w odległości </w:t>
      </w:r>
      <w:smartTag w:uri="urn:schemas-microsoft-com:office:smarttags" w:element="metricconverter">
        <w:smartTagPr>
          <w:attr w:name="productid" w:val="50 cm"/>
        </w:smartTagPr>
        <w:r w:rsidRPr="003443DF">
          <w:rPr>
            <w:rFonts w:ascii="Times New Roman" w:eastAsia="Times New Roman" w:hAnsi="Times New Roman" w:cs="Times New Roman"/>
            <w:sz w:val="24"/>
            <w:szCs w:val="24"/>
            <w:lang w:eastAsia="pl-PL"/>
          </w:rPr>
          <w:t>50 cm</w:t>
        </w:r>
      </w:smartTag>
      <w:r w:rsidRPr="003443DF">
        <w:rPr>
          <w:rFonts w:ascii="Times New Roman" w:eastAsia="Times New Roman" w:hAnsi="Times New Roman" w:cs="Times New Roman"/>
          <w:sz w:val="24"/>
          <w:szCs w:val="24"/>
          <w:lang w:eastAsia="pl-PL"/>
        </w:rPr>
        <w:t xml:space="preserve"> za linią dopuszczalnego odśnieżania (przekrój poprzeczny drogi). Średnica tyczek - ok. </w:t>
      </w:r>
      <w:smartTag w:uri="urn:schemas-microsoft-com:office:smarttags" w:element="metricconverter">
        <w:smartTagPr>
          <w:attr w:name="productid" w:val="5 cm"/>
        </w:smartTagPr>
        <w:r w:rsidRPr="003443DF">
          <w:rPr>
            <w:rFonts w:ascii="Times New Roman" w:eastAsia="Times New Roman" w:hAnsi="Times New Roman" w:cs="Times New Roman"/>
            <w:sz w:val="24"/>
            <w:szCs w:val="24"/>
            <w:lang w:eastAsia="pl-PL"/>
          </w:rPr>
          <w:t>5 cm</w:t>
        </w:r>
      </w:smartTag>
      <w:r w:rsidRPr="003443DF">
        <w:rPr>
          <w:rFonts w:ascii="Times New Roman" w:eastAsia="Times New Roman" w:hAnsi="Times New Roman" w:cs="Times New Roman"/>
          <w:sz w:val="24"/>
          <w:szCs w:val="24"/>
          <w:lang w:eastAsia="pl-PL"/>
        </w:rPr>
        <w:t xml:space="preserve">, wysokość - 1,0 do </w:t>
      </w:r>
      <w:smartTag w:uri="urn:schemas-microsoft-com:office:smarttags" w:element="metricconverter">
        <w:smartTagPr>
          <w:attr w:name="productid" w:val="3,0 m"/>
        </w:smartTagPr>
        <w:r w:rsidRPr="003443DF">
          <w:rPr>
            <w:rFonts w:ascii="Times New Roman" w:eastAsia="Times New Roman" w:hAnsi="Times New Roman" w:cs="Times New Roman"/>
            <w:sz w:val="24"/>
            <w:szCs w:val="24"/>
            <w:lang w:eastAsia="pl-PL"/>
          </w:rPr>
          <w:t>3,0 m</w:t>
        </w:r>
      </w:smartTag>
      <w:r w:rsidRPr="003443DF">
        <w:rPr>
          <w:rFonts w:ascii="Times New Roman" w:eastAsia="Times New Roman" w:hAnsi="Times New Roman" w:cs="Times New Roman"/>
          <w:sz w:val="24"/>
          <w:szCs w:val="24"/>
          <w:lang w:eastAsia="pl-PL"/>
        </w:rPr>
        <w:t xml:space="preserve"> od poziomu terenu, a pomalowane na przemian pasy czarne i żółte powinny mieć wysokość </w:t>
      </w:r>
      <w:smartTag w:uri="urn:schemas-microsoft-com:office:smarttags" w:element="metricconverter">
        <w:smartTagPr>
          <w:attr w:name="productid" w:val="33 cm"/>
        </w:smartTagPr>
        <w:r w:rsidRPr="003443DF">
          <w:rPr>
            <w:rFonts w:ascii="Times New Roman" w:eastAsia="Times New Roman" w:hAnsi="Times New Roman" w:cs="Times New Roman"/>
            <w:sz w:val="24"/>
            <w:szCs w:val="24"/>
            <w:lang w:eastAsia="pl-PL"/>
          </w:rPr>
          <w:t>33 cm</w:t>
        </w:r>
      </w:smartTag>
      <w:r w:rsidRPr="003443DF">
        <w:rPr>
          <w:rFonts w:ascii="Times New Roman" w:eastAsia="Times New Roman" w:hAnsi="Times New Roman" w:cs="Times New Roman"/>
          <w:sz w:val="24"/>
          <w:szCs w:val="24"/>
          <w:lang w:eastAsia="pl-PL"/>
        </w:rPr>
        <w:t xml:space="preserve"> (mierząc od góry). Odstępy między tyczkami na odcinkach prostych nie powinny być większe niż </w:t>
      </w:r>
      <w:smartTag w:uri="urn:schemas-microsoft-com:office:smarttags" w:element="metricconverter">
        <w:smartTagPr>
          <w:attr w:name="productid" w:val="50 m"/>
        </w:smartTagPr>
        <w:r w:rsidRPr="003443DF">
          <w:rPr>
            <w:rFonts w:ascii="Times New Roman" w:eastAsia="Times New Roman" w:hAnsi="Times New Roman" w:cs="Times New Roman"/>
            <w:sz w:val="24"/>
            <w:szCs w:val="24"/>
            <w:lang w:eastAsia="pl-PL"/>
          </w:rPr>
          <w:t>50 m</w:t>
        </w:r>
      </w:smartTag>
      <w:r w:rsidRPr="003443DF">
        <w:rPr>
          <w:rFonts w:ascii="Times New Roman" w:eastAsia="Times New Roman" w:hAnsi="Times New Roman" w:cs="Times New Roman"/>
          <w:sz w:val="24"/>
          <w:szCs w:val="24"/>
          <w:lang w:eastAsia="pl-PL"/>
        </w:rPr>
        <w:t>, a na łukach odpowiednio krótsze, zależnie od promienia łuku.</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5.3. Zasady odśnieżania drogi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Zakres prac prowadzonych przy odśnieżaniu drogi oraz technologia robót wynikają    z aktualnie obowiązujących standardów utrzymania (przykład - załącznik 1).</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Wybór systemu odśnieżania zależy od:</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standardu zimowego utrzymania drogi,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warunków atmosferycznych,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możliwości finansowych administracji drogowej,</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aktualnego stanu utrzymania drogi.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drogi należy prowadzić zgodnie z:</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ogólną wiedzą techniczną,</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wymaganiami szczegółowej specyfikacji technicznej,</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programem wykonania odśnieżania (przedstawionym przez Wykonawcę),</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bieżącymi poleceniami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5.4. Odśnieżanie drogi (wg [3])</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lub zespołów pługów. Na drodze jednojezdniowej odśnieżanie należy rozpocząć od osi jezdni. W przypadku zespołu składającego się z dwóch pługów należy zachować bezpieczną odległość (min. </w:t>
      </w:r>
      <w:smartTag w:uri="urn:schemas-microsoft-com:office:smarttags" w:element="metricconverter">
        <w:smartTagPr>
          <w:attr w:name="productid" w:val="50 m"/>
        </w:smartTagPr>
        <w:r w:rsidRPr="003443DF">
          <w:rPr>
            <w:rFonts w:ascii="Times New Roman" w:eastAsia="Times New Roman" w:hAnsi="Times New Roman" w:cs="Times New Roman"/>
            <w:sz w:val="24"/>
            <w:szCs w:val="24"/>
            <w:lang w:eastAsia="pl-PL"/>
          </w:rPr>
          <w:t>50 m</w:t>
        </w:r>
      </w:smartTag>
      <w:r w:rsidRPr="003443DF">
        <w:rPr>
          <w:rFonts w:ascii="Times New Roman" w:eastAsia="Times New Roman" w:hAnsi="Times New Roman" w:cs="Times New Roman"/>
          <w:sz w:val="24"/>
          <w:szCs w:val="24"/>
          <w:lang w:eastAsia="pl-PL"/>
        </w:rPr>
        <w:t>), przesunięcie między lemieszami powinno być takie, aby nie pozostawał śnieg na jezdni.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 drodze dwujezdniowej odśnieżanie zespołem pługów należy rozpocząć od lewego pasa jezdni.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trudnych warunkach atmosferycznych należy odśnieżać tylko jeden pas ruchu         i wykonać mijanki w zasięgu widoczności co 200-</w:t>
      </w:r>
      <w:smartTag w:uri="urn:schemas-microsoft-com:office:smarttags" w:element="metricconverter">
        <w:smartTagPr>
          <w:attr w:name="productid" w:val="300 m"/>
        </w:smartTagPr>
        <w:r w:rsidRPr="003443DF">
          <w:rPr>
            <w:rFonts w:ascii="Times New Roman" w:eastAsia="Times New Roman" w:hAnsi="Times New Roman" w:cs="Times New Roman"/>
            <w:sz w:val="24"/>
            <w:szCs w:val="24"/>
            <w:lang w:eastAsia="pl-PL"/>
          </w:rPr>
          <w:t>300 m</w:t>
        </w:r>
      </w:smartTag>
      <w:r w:rsidRPr="003443DF">
        <w:rPr>
          <w:rFonts w:ascii="Times New Roman" w:eastAsia="Times New Roman" w:hAnsi="Times New Roman" w:cs="Times New Roman"/>
          <w:sz w:val="24"/>
          <w:szCs w:val="24"/>
          <w:lang w:eastAsia="pl-PL"/>
        </w:rPr>
        <w:t xml:space="preserve">. W warunkach tych dopuszcza się odkładanie śniegu na pasie dzielącym do wysokości </w:t>
      </w:r>
      <w:smartTag w:uri="urn:schemas-microsoft-com:office:smarttags" w:element="metricconverter">
        <w:smartTagPr>
          <w:attr w:name="productid" w:val="0,7 m"/>
        </w:smartTagPr>
        <w:r w:rsidRPr="003443DF">
          <w:rPr>
            <w:rFonts w:ascii="Times New Roman" w:eastAsia="Times New Roman" w:hAnsi="Times New Roman" w:cs="Times New Roman"/>
            <w:sz w:val="24"/>
            <w:szCs w:val="24"/>
            <w:lang w:eastAsia="pl-PL"/>
          </w:rPr>
          <w:t>0,7 m</w:t>
        </w:r>
      </w:smartTag>
      <w:r w:rsidRPr="003443DF">
        <w:rPr>
          <w:rFonts w:ascii="Times New Roman" w:eastAsia="Times New Roman" w:hAnsi="Times New Roman" w:cs="Times New Roman"/>
          <w:sz w:val="24"/>
          <w:szCs w:val="24"/>
          <w:lang w:eastAsia="pl-PL"/>
        </w:rPr>
        <w:t xml:space="preserve"> nie powodując zaśnieżenia przeciwnej jezdni.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Pasy ruchu powolnego stanowią integralną część jezdni, w związku z czym odśnieżanie ich należy prowadzić równocześnie z odśnieżaniem zasadniczych pasów ruchu.</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Przy usuwaniu grubych warstw śniegu, przekraczających możliwości pługów, należy stosować odśnieżarki, szczególnie przy przebijaniu zasp i odrzucaniu zwałów śniegu utworzonych podczas pracy pługów.</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Odśnieżarki ślimakowo-wirnikowe osiągają najlepsze efekty pracy przy usuwaniu średnio twardego śniegu o ciężarze objętościowym do 0,5 g/cm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Odśnieżarki frezowo-wirnikowe mogą usuwać twardy i zlodowaciały śnieg o ciężarze objętościowym do 0,7 g/cm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 Odśnieżarki turbinowe i lemieszowo-wirnikowe przeznaczone są głównie do usuwania świeżo spadłego śniegu o ciężarze objętościowym do 0,3 g/cm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odśnieżania miejsc na drogach przy barierach ochronnych zaleca się używać odśnieżarek lemieszowo-wirnikowych. Prace te należy prowadzić po zakończeniu innych prac.</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Parkingi odśnieża się po zakończeniu prac związanych z odśnieżaniem jezdni głównych lub jednocześnie, jeśli warunki pogodowe na to pozwalają.</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przejazdem kolejowym pług powinien zebrany śnieg zsunąć na pobocze. Przy przejeżdżaniu przez tory pług musi być wolny od śniegu, aby zapobiec nanoszeniu zwałów śniegu na nawierzchnię kolejową i międzytorze.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Usuwanie naboju śnieżnego, jako nierówności w warstwie śniegu w postaci </w:t>
      </w:r>
      <w:proofErr w:type="spellStart"/>
      <w:r w:rsidRPr="003443DF">
        <w:rPr>
          <w:rFonts w:ascii="Times New Roman" w:eastAsia="Times New Roman" w:hAnsi="Times New Roman" w:cs="Times New Roman"/>
          <w:sz w:val="24"/>
          <w:szCs w:val="24"/>
          <w:lang w:eastAsia="pl-PL"/>
        </w:rPr>
        <w:t>wyboi</w:t>
      </w:r>
      <w:proofErr w:type="spellEnd"/>
      <w:r w:rsidRPr="003443DF">
        <w:rPr>
          <w:rFonts w:ascii="Times New Roman" w:eastAsia="Times New Roman" w:hAnsi="Times New Roman" w:cs="Times New Roman"/>
          <w:sz w:val="24"/>
          <w:szCs w:val="24"/>
          <w:lang w:eastAsia="pl-PL"/>
        </w:rPr>
        <w:t xml:space="preserve">       i kolein najdogodniej jest wykonać równiarką, spycharką lub pługami lemieszowymi.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ab/>
        <w:t>Do usuwania warstwy śniegu pozostawionego na nawierzchni po przejściu pługów lemieszowych można używać szczotki mechaniczne odrywające zanieczyszczenia z jezdni      z ewentualną dmuchawą odrzucającą zanieczyszczenia poza obręb miejsca pracy.</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Technika odśnieżania dróg zależy od:</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szerokości jezdni i przyjętej na niej organizacji ruchu,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geometrii przekroju poprzecznego drogi (przekrój drogowy, pół uliczny, uliczny),</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przyjętego dla danej drogi standardu utrzymania,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rodzaju użytych do odśnieżania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można prowadzić: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jednym pługiem,</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zespołem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Śnieg należy usuwać z jezdni: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 prawe pobocze,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 lewe pobocze, w przypadkach wyjątkowych przy bezwzględnym zachowaniu środków bezpieczeństwa,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 oba pobocza w przypadkach wąskich dróg.</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5.5. Odśnieżanie obiektów mostowych (wg [3])</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mostów, wiaduktów i estakad odbywa się jednocześnie podczas prac prowadzonych na ciągu drogowym. Śnieg zalegający jezdnie jest spychany na krawędź jezdni i chodniki, poza bariery ochronne.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Śnieg zalegający na chodnikach powinien być zrzucany na dół lub wywieziony, jeśli istnieją ku temu warunki. Niedopuszczalne jest zsypywanie śniegu na tory kolejowe, drogi, place itp.</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Należy udrożnić urządzenia odwadniające obiektów mostowych i wiaduktów. Prędkość odśnieżania powinna być tutaj obniżona w stosunku do prędkości odśnieżania na drogach.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5.6. Wywożenie śniegu</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5.7. Odśnieżanie w trudnych warunkach pogodowych</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Pługi wyjeżdżające do prowadzenia robót zimowych w trudnych warunkach pogodowych muszą posiadać bezwzględnie sprawne środki łączności, pełne zbiorniki paliwa, linki holownicze, łańcuchy na koła. Do pracy należy wysłać zespół składający się z minimum </w:t>
      </w:r>
      <w:r w:rsidRPr="003443DF">
        <w:rPr>
          <w:rFonts w:ascii="Times New Roman" w:eastAsia="Times New Roman" w:hAnsi="Times New Roman" w:cs="Times New Roman"/>
          <w:sz w:val="24"/>
          <w:szCs w:val="24"/>
          <w:lang w:eastAsia="pl-PL"/>
        </w:rPr>
        <w:lastRenderedPageBreak/>
        <w:t xml:space="preserve">dwóch pługów. Odśnieżanie powinno być prowadzone tak, aby nastąpiło nakładanie się pasów odśnieżania na siebie na szerokości około </w:t>
      </w:r>
      <w:smartTag w:uri="urn:schemas-microsoft-com:office:smarttags" w:element="metricconverter">
        <w:smartTagPr>
          <w:attr w:name="productid" w:val="0,5 m"/>
        </w:smartTagPr>
        <w:r w:rsidRPr="003443DF">
          <w:rPr>
            <w:rFonts w:ascii="Times New Roman" w:eastAsia="Times New Roman" w:hAnsi="Times New Roman" w:cs="Times New Roman"/>
            <w:sz w:val="24"/>
            <w:szCs w:val="24"/>
            <w:lang w:eastAsia="pl-PL"/>
          </w:rPr>
          <w:t>0,5 m</w:t>
        </w:r>
      </w:smartTag>
      <w:r w:rsidRPr="003443DF">
        <w:rPr>
          <w:rFonts w:ascii="Times New Roman" w:eastAsia="Times New Roman" w:hAnsi="Times New Roman" w:cs="Times New Roman"/>
          <w:sz w:val="24"/>
          <w:szCs w:val="24"/>
          <w:lang w:eastAsia="pl-PL"/>
        </w:rPr>
        <w:t xml:space="preserve">. Odległość między pojazdami powinna wynosić minimum </w:t>
      </w:r>
      <w:smartTag w:uri="urn:schemas-microsoft-com:office:smarttags" w:element="metricconverter">
        <w:smartTagPr>
          <w:attr w:name="productid" w:val="50 m"/>
        </w:smartTagPr>
        <w:r w:rsidRPr="003443DF">
          <w:rPr>
            <w:rFonts w:ascii="Times New Roman" w:eastAsia="Times New Roman" w:hAnsi="Times New Roman" w:cs="Times New Roman"/>
            <w:sz w:val="24"/>
            <w:szCs w:val="24"/>
            <w:lang w:eastAsia="pl-PL"/>
          </w:rPr>
          <w:t>50 m</w:t>
        </w:r>
      </w:smartTag>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Żółte światła błyskowe oraz światła mijania sprzętu znajdującego się na drodze muszą być włączone. Niedopuszczalne jest prowadzenie pracy niezgodnie z obowiązującym na danej jezdni lub pasie ruchu kierunkiem ruchu.</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18" w:name="_Toc485450215"/>
      <w:bookmarkStart w:id="19" w:name="_Toc485608035"/>
      <w:bookmarkStart w:id="20" w:name="_Toc504453014"/>
      <w:bookmarkStart w:id="21" w:name="_Toc18217007"/>
      <w:bookmarkStart w:id="22" w:name="_Toc30219221"/>
      <w:bookmarkStart w:id="23" w:name="_Toc33319444"/>
      <w:r w:rsidRPr="003443DF">
        <w:rPr>
          <w:rFonts w:ascii="Times New Roman" w:eastAsia="Times New Roman" w:hAnsi="Times New Roman" w:cs="Times New Roman"/>
          <w:b/>
          <w:bCs/>
          <w:szCs w:val="24"/>
          <w:lang w:eastAsia="pl-PL"/>
        </w:rPr>
        <w:t>6. KONTROLA JAKOŚCI ROBÓT</w:t>
      </w:r>
      <w:bookmarkEnd w:id="18"/>
      <w:bookmarkEnd w:id="19"/>
      <w:bookmarkEnd w:id="20"/>
      <w:bookmarkEnd w:id="21"/>
      <w:bookmarkEnd w:id="22"/>
      <w:bookmarkEnd w:id="23"/>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6.1. Ogólne zasady kontroli jakości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kontroli jakości robót podano w OST D-M-00.00.00 „Wymagania ogólne” [1] pkt 6.</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6.2. Badania przed przystąpieniem do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przystąpieniem do robót Wykonawca powinien uzyskać od Zamawiającego:</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aktualne standardy utrzymania drogi w sezonie zimowym,</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wymagania odnośnie sprzętu i sposobu wykonania odśnieżania.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6.3. Badania w czasie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   Częstotliwość oraz zakres badań i pomiarów, które należy wykonać w czasie robót podaje tablica 1.</w:t>
      </w:r>
    </w:p>
    <w:p w:rsidR="003443DF" w:rsidRPr="003443DF" w:rsidRDefault="003443DF" w:rsidP="003443DF">
      <w:pPr>
        <w:numPr>
          <w:ilvl w:val="12"/>
          <w:numId w:val="0"/>
        </w:numPr>
        <w:spacing w:before="120" w:after="12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394"/>
        <w:gridCol w:w="1276"/>
        <w:gridCol w:w="1343"/>
      </w:tblGrid>
      <w:tr w:rsidR="003443DF" w:rsidRPr="003443DF" w:rsidTr="003443DF">
        <w:tc>
          <w:tcPr>
            <w:tcW w:w="496"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18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Lp.</w:t>
            </w:r>
          </w:p>
        </w:tc>
        <w:tc>
          <w:tcPr>
            <w:tcW w:w="4394"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18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Wyszczególnienie badań i pomiarów</w:t>
            </w:r>
          </w:p>
        </w:tc>
        <w:tc>
          <w:tcPr>
            <w:tcW w:w="1276"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Częstotliwość badań</w:t>
            </w:r>
          </w:p>
        </w:tc>
        <w:tc>
          <w:tcPr>
            <w:tcW w:w="1343"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Wartości dopuszczalne</w:t>
            </w:r>
          </w:p>
        </w:tc>
      </w:tr>
      <w:tr w:rsidR="003443DF" w:rsidRPr="003443DF" w:rsidTr="003443DF">
        <w:tc>
          <w:tcPr>
            <w:tcW w:w="496"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1</w:t>
            </w:r>
          </w:p>
        </w:tc>
        <w:tc>
          <w:tcPr>
            <w:tcW w:w="4394"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Akceptacja programu wykonania odśnieżania</w:t>
            </w:r>
          </w:p>
        </w:tc>
        <w:tc>
          <w:tcPr>
            <w:tcW w:w="1276"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1 raz</w:t>
            </w:r>
          </w:p>
        </w:tc>
        <w:tc>
          <w:tcPr>
            <w:tcW w:w="1343"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2</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Sprawdzenie wykonania prac przygotowawczych do sezonu zimowego (jeśli zostały powierzone Wykonawcy)</w:t>
            </w:r>
          </w:p>
        </w:tc>
        <w:tc>
          <w:tcPr>
            <w:tcW w:w="1276" w:type="dxa"/>
            <w:tcBorders>
              <w:top w:val="single" w:sz="6" w:space="0" w:color="auto"/>
              <w:left w:val="single" w:sz="6" w:space="0" w:color="auto"/>
              <w:bottom w:val="single" w:sz="6" w:space="0" w:color="auto"/>
              <w:right w:val="single" w:sz="6" w:space="0" w:color="auto"/>
            </w:tcBorders>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p>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1 raz</w:t>
            </w:r>
          </w:p>
        </w:tc>
        <w:tc>
          <w:tcPr>
            <w:tcW w:w="1343" w:type="dxa"/>
            <w:tcBorders>
              <w:top w:val="single" w:sz="6" w:space="0" w:color="auto"/>
              <w:left w:val="single" w:sz="6" w:space="0" w:color="auto"/>
              <w:bottom w:val="single" w:sz="6" w:space="0" w:color="auto"/>
              <w:right w:val="single" w:sz="6" w:space="0" w:color="auto"/>
            </w:tcBorders>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p>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pktu</w:t>
            </w:r>
            <w:proofErr w:type="spellEnd"/>
            <w:r w:rsidRPr="003443DF">
              <w:rPr>
                <w:rFonts w:ascii="Times New Roman" w:eastAsia="Times New Roman" w:hAnsi="Times New Roman" w:cs="Times New Roman"/>
                <w:sz w:val="20"/>
                <w:szCs w:val="24"/>
                <w:lang w:eastAsia="pl-PL"/>
              </w:rPr>
              <w:t xml:space="preserve"> 5.2</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12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3</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120"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Sprawdzenie wykonania odśnieżania drogi</w:t>
            </w:r>
          </w:p>
        </w:tc>
        <w:tc>
          <w:tcPr>
            <w:tcW w:w="127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12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Ocena ciągła</w:t>
            </w:r>
          </w:p>
        </w:tc>
        <w:tc>
          <w:tcPr>
            <w:tcW w:w="1343"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pktów</w:t>
            </w:r>
            <w:proofErr w:type="spellEnd"/>
            <w:r w:rsidRPr="003443DF">
              <w:rPr>
                <w:rFonts w:ascii="Times New Roman" w:eastAsia="Times New Roman" w:hAnsi="Times New Roman" w:cs="Times New Roman"/>
                <w:sz w:val="20"/>
                <w:szCs w:val="24"/>
                <w:lang w:eastAsia="pl-PL"/>
              </w:rPr>
              <w:t xml:space="preserve">       5.3 </w:t>
            </w:r>
            <w:r w:rsidRPr="003443DF">
              <w:rPr>
                <w:rFonts w:ascii="Times New Roman" w:eastAsia="Times New Roman" w:hAnsi="Times New Roman" w:cs="Times New Roman"/>
                <w:sz w:val="20"/>
                <w:szCs w:val="24"/>
                <w:lang w:eastAsia="pl-PL"/>
              </w:rPr>
              <w:sym w:font="Symbol" w:char="F0B8"/>
            </w:r>
            <w:r w:rsidRPr="003443DF">
              <w:rPr>
                <w:rFonts w:ascii="Times New Roman" w:eastAsia="Times New Roman" w:hAnsi="Times New Roman" w:cs="Times New Roman"/>
                <w:sz w:val="20"/>
                <w:szCs w:val="24"/>
                <w:lang w:eastAsia="pl-PL"/>
              </w:rPr>
              <w:t xml:space="preserve"> 5.5</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4</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Sprawdzenie wywożenia śniegu</w:t>
            </w:r>
          </w:p>
        </w:tc>
        <w:tc>
          <w:tcPr>
            <w:tcW w:w="127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Ocena ciągła</w:t>
            </w:r>
          </w:p>
        </w:tc>
        <w:tc>
          <w:tcPr>
            <w:tcW w:w="1343"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pktu</w:t>
            </w:r>
            <w:proofErr w:type="spellEnd"/>
            <w:r w:rsidRPr="003443DF">
              <w:rPr>
                <w:rFonts w:ascii="Times New Roman" w:eastAsia="Times New Roman" w:hAnsi="Times New Roman" w:cs="Times New Roman"/>
                <w:sz w:val="20"/>
                <w:szCs w:val="24"/>
                <w:lang w:eastAsia="pl-PL"/>
              </w:rPr>
              <w:t xml:space="preserve"> 5.6</w:t>
            </w:r>
          </w:p>
        </w:tc>
      </w:tr>
    </w:tbl>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Sprawdzenie wykonania odśnieżania drogi obejmuje: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prace wykonane na drodze na podstawie zapisu w dziennikach pracy sprzętu i na podstawie zapisów w kartach drogowych, bądź w innych dokumentach zaakceptowanych przez Inżyniera,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wyrywkową kontrolę grubości pozostawienia śniegu na jezdni lub poboczach (jeśli były odśnieżane) oraz szerokości odśnieżania,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odbiór wyrywkowy częściowy w ciągu 2</w:t>
      </w:r>
      <w:r w:rsidRPr="003443DF">
        <w:rPr>
          <w:rFonts w:ascii="Times New Roman" w:eastAsia="Times New Roman" w:hAnsi="Times New Roman" w:cs="Times New Roman"/>
          <w:sz w:val="24"/>
          <w:szCs w:val="24"/>
          <w:lang w:eastAsia="pl-PL"/>
        </w:rPr>
        <w:sym w:font="Symbol" w:char="F0B8"/>
      </w:r>
      <w:r w:rsidRPr="003443DF">
        <w:rPr>
          <w:rFonts w:ascii="Times New Roman" w:eastAsia="Times New Roman" w:hAnsi="Times New Roman" w:cs="Times New Roman"/>
          <w:sz w:val="24"/>
          <w:szCs w:val="24"/>
          <w:lang w:eastAsia="pl-PL"/>
        </w:rPr>
        <w:t>3 godzin po wykonaniu pracy, jeśli warunki pogodowe są ustabilizowane,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kontrolę codzienną na drodze utrzymywanej w 1 i 2 standardzie oraz kontrolę co 2</w:t>
      </w:r>
      <w:r w:rsidRPr="003443DF">
        <w:rPr>
          <w:rFonts w:ascii="Times New Roman" w:eastAsia="Times New Roman" w:hAnsi="Times New Roman" w:cs="Times New Roman"/>
          <w:sz w:val="24"/>
          <w:szCs w:val="24"/>
          <w:lang w:eastAsia="pl-PL"/>
        </w:rPr>
        <w:sym w:font="Symbol" w:char="F0B8"/>
      </w:r>
      <w:r w:rsidRPr="003443DF">
        <w:rPr>
          <w:rFonts w:ascii="Times New Roman" w:eastAsia="Times New Roman" w:hAnsi="Times New Roman" w:cs="Times New Roman"/>
          <w:sz w:val="24"/>
          <w:szCs w:val="24"/>
          <w:lang w:eastAsia="pl-PL"/>
        </w:rPr>
        <w:t>3 dni na drodze utrzymywanej w 3 standardzie, jeśli warunki pogodowe nie niweczą wykonanej pracy.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24" w:name="_Toc485450216"/>
      <w:bookmarkStart w:id="25" w:name="_Toc485608036"/>
      <w:bookmarkStart w:id="26" w:name="_Toc504453015"/>
      <w:bookmarkStart w:id="27" w:name="_Toc18217008"/>
      <w:bookmarkStart w:id="28" w:name="_Toc30219222"/>
      <w:bookmarkStart w:id="29" w:name="_Toc33319445"/>
      <w:r w:rsidRPr="003443DF">
        <w:rPr>
          <w:rFonts w:ascii="Times New Roman" w:eastAsia="Times New Roman" w:hAnsi="Times New Roman" w:cs="Times New Roman"/>
          <w:b/>
          <w:bCs/>
          <w:szCs w:val="24"/>
          <w:lang w:eastAsia="pl-PL"/>
        </w:rPr>
        <w:t>7. OBMIAR ROBÓT</w:t>
      </w:r>
      <w:bookmarkEnd w:id="24"/>
      <w:bookmarkEnd w:id="25"/>
      <w:bookmarkEnd w:id="26"/>
      <w:bookmarkEnd w:id="27"/>
      <w:bookmarkEnd w:id="28"/>
      <w:bookmarkEnd w:id="29"/>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7.1. Ogólne zasady obmiaru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obmiaru  robót podano w OST D-M-00.00.00 „Wymagania ogólne” [1] pkt 7.</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7.2. Jednostka obmiarowa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Jednostką obmiarową jest km  (kilometr) odśnieżanej drogi.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30" w:name="_Toc485450217"/>
      <w:bookmarkStart w:id="31" w:name="_Toc485608037"/>
      <w:bookmarkStart w:id="32" w:name="_Toc504453016"/>
      <w:bookmarkStart w:id="33" w:name="_Toc18217009"/>
      <w:bookmarkStart w:id="34" w:name="_Toc30219223"/>
      <w:bookmarkStart w:id="35" w:name="_Toc33319446"/>
      <w:r w:rsidRPr="003443DF">
        <w:rPr>
          <w:rFonts w:ascii="Times New Roman" w:eastAsia="Times New Roman" w:hAnsi="Times New Roman" w:cs="Times New Roman"/>
          <w:b/>
          <w:bCs/>
          <w:szCs w:val="24"/>
          <w:lang w:eastAsia="pl-PL"/>
        </w:rPr>
        <w:t>8. ODBIÓR ROBÓT</w:t>
      </w:r>
      <w:bookmarkEnd w:id="30"/>
      <w:bookmarkEnd w:id="31"/>
      <w:bookmarkEnd w:id="32"/>
      <w:bookmarkEnd w:id="33"/>
      <w:bookmarkEnd w:id="34"/>
      <w:bookmarkEnd w:id="35"/>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8.1. Ogólne zasady odbioru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odbioru  robót podano w OST D-M-00.00.00 „Wymagania ogólne” [1] pkt 8.</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Roboty uznaje się za wykonane zgodnie z ustaleniami Zamawiającego, SST i wymaganiami Inżyniera, jeśli wszystkie badania z zachowaniem tolerancji według </w:t>
      </w:r>
      <w:proofErr w:type="spellStart"/>
      <w:r w:rsidRPr="003443DF">
        <w:rPr>
          <w:rFonts w:ascii="Times New Roman" w:eastAsia="Times New Roman" w:hAnsi="Times New Roman" w:cs="Times New Roman"/>
          <w:sz w:val="24"/>
          <w:szCs w:val="24"/>
          <w:lang w:eastAsia="pl-PL"/>
        </w:rPr>
        <w:t>pktu</w:t>
      </w:r>
      <w:proofErr w:type="spellEnd"/>
      <w:r w:rsidRPr="003443DF">
        <w:rPr>
          <w:rFonts w:ascii="Times New Roman" w:eastAsia="Times New Roman" w:hAnsi="Times New Roman" w:cs="Times New Roman"/>
          <w:sz w:val="24"/>
          <w:szCs w:val="24"/>
          <w:lang w:eastAsia="pl-PL"/>
        </w:rPr>
        <w:t xml:space="preserve">  6 dały wyniki pozytywne.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36" w:name="_Toc485450218"/>
      <w:bookmarkStart w:id="37" w:name="_Toc485608038"/>
      <w:bookmarkStart w:id="38" w:name="_Toc504453017"/>
      <w:bookmarkStart w:id="39" w:name="_Toc18217010"/>
      <w:bookmarkStart w:id="40" w:name="_Toc30219224"/>
      <w:bookmarkStart w:id="41" w:name="_Toc33319447"/>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9. PODSTAWA PŁATNOŚCI</w:t>
      </w:r>
      <w:bookmarkEnd w:id="36"/>
      <w:bookmarkEnd w:id="37"/>
      <w:bookmarkEnd w:id="38"/>
      <w:bookmarkEnd w:id="39"/>
      <w:bookmarkEnd w:id="40"/>
      <w:bookmarkEnd w:id="41"/>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9.1. Ogólne ustalenia dotyczące podstawy płatności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ustalenia dotyczące podstawy płatności podano w OST D-M-00.00.00 „Wymagania ogólne” [1] pkt 9.</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9.2. Cena jednostki obmiarowej</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Cena wykonania </w:t>
      </w:r>
      <w:smartTag w:uri="urn:schemas-microsoft-com:office:smarttags" w:element="metricconverter">
        <w:smartTagPr>
          <w:attr w:name="productid" w:val="1 km"/>
        </w:smartTagPr>
        <w:r w:rsidRPr="003443DF">
          <w:rPr>
            <w:rFonts w:ascii="Times New Roman" w:eastAsia="Times New Roman" w:hAnsi="Times New Roman" w:cs="Times New Roman"/>
            <w:sz w:val="24"/>
            <w:szCs w:val="24"/>
            <w:lang w:eastAsia="pl-PL"/>
          </w:rPr>
          <w:t>1 km</w:t>
        </w:r>
      </w:smartTag>
      <w:r w:rsidRPr="003443DF">
        <w:rPr>
          <w:rFonts w:ascii="Times New Roman" w:eastAsia="Times New Roman" w:hAnsi="Times New Roman" w:cs="Times New Roman"/>
          <w:sz w:val="24"/>
          <w:szCs w:val="24"/>
          <w:vertAlign w:val="superscript"/>
          <w:lang w:eastAsia="pl-PL"/>
        </w:rPr>
        <w:t xml:space="preserve"> </w:t>
      </w:r>
      <w:r w:rsidRPr="003443DF">
        <w:rPr>
          <w:rFonts w:ascii="Times New Roman" w:eastAsia="Times New Roman" w:hAnsi="Times New Roman" w:cs="Times New Roman"/>
          <w:sz w:val="24"/>
          <w:szCs w:val="24"/>
          <w:lang w:eastAsia="pl-PL"/>
        </w:rPr>
        <w:t xml:space="preserve"> odśnieżania drogi obejmuje:</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opracowanie programu wykonania odśnieżania,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ew. wykonanie prac przygotowawczych do sezonu zimowego,</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dostarczenie  sprzętu do odśnieżania,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niezbędne oznakowanie robót,</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wykonanie kompletnego ciągłego odśnieżania drogi, zgodnie z wymaganiami specyfikacji i Inżyniera,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wywożenie śniegu z miejsc określonych przez Inżyniera,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odwiezienie sprzętu.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lastRenderedPageBreak/>
        <w:t xml:space="preserve"> </w:t>
      </w:r>
      <w:bookmarkStart w:id="42" w:name="_Toc485450219"/>
      <w:bookmarkStart w:id="43" w:name="_Toc485608039"/>
      <w:bookmarkStart w:id="44" w:name="_Toc504453018"/>
      <w:bookmarkStart w:id="45" w:name="_Toc18217011"/>
      <w:bookmarkStart w:id="46" w:name="_Toc30219225"/>
      <w:bookmarkStart w:id="47" w:name="_Toc33319448"/>
      <w:r w:rsidRPr="003443DF">
        <w:rPr>
          <w:rFonts w:ascii="Times New Roman" w:eastAsia="Times New Roman" w:hAnsi="Times New Roman" w:cs="Times New Roman"/>
          <w:b/>
          <w:bCs/>
          <w:szCs w:val="24"/>
          <w:lang w:eastAsia="pl-PL"/>
        </w:rPr>
        <w:t>10. PRZEPISY ZWIĄZANE</w:t>
      </w:r>
      <w:bookmarkEnd w:id="42"/>
      <w:bookmarkEnd w:id="43"/>
      <w:bookmarkEnd w:id="44"/>
      <w:bookmarkEnd w:id="45"/>
      <w:bookmarkEnd w:id="46"/>
      <w:bookmarkEnd w:id="47"/>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10.1. Ogólne specyfikacje techniczne (OST)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 D-M-00.00.00</w:t>
      </w:r>
      <w:r w:rsidRPr="003443DF">
        <w:rPr>
          <w:rFonts w:ascii="Times New Roman" w:eastAsia="Times New Roman" w:hAnsi="Times New Roman" w:cs="Times New Roman"/>
          <w:sz w:val="24"/>
          <w:szCs w:val="24"/>
          <w:lang w:eastAsia="pl-PL"/>
        </w:rPr>
        <w:tab/>
        <w:t xml:space="preserve">        Wymagania ogólne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10.2. Inne dokumenty i materiały</w:t>
      </w:r>
    </w:p>
    <w:p w:rsidR="003443DF" w:rsidRPr="003443DF" w:rsidRDefault="003443DF" w:rsidP="00E424B0">
      <w:pPr>
        <w:numPr>
          <w:ilvl w:val="0"/>
          <w:numId w:val="25"/>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Wytyczne zimowego utrzymania dróg, Ministerstwo Komunikacji, </w:t>
      </w:r>
      <w:proofErr w:type="spellStart"/>
      <w:r w:rsidRPr="003443DF">
        <w:rPr>
          <w:rFonts w:ascii="Times New Roman" w:eastAsia="Times New Roman" w:hAnsi="Times New Roman" w:cs="Times New Roman"/>
          <w:sz w:val="24"/>
          <w:szCs w:val="24"/>
          <w:lang w:eastAsia="pl-PL"/>
        </w:rPr>
        <w:t>IBDiM</w:t>
      </w:r>
      <w:proofErr w:type="spellEnd"/>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ind w:left="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Zalecane do stosowania przez Centralny Zarząd Dróg Publicznych, Warszawa, 1981</w:t>
      </w:r>
    </w:p>
    <w:p w:rsidR="003443DF" w:rsidRPr="003443DF" w:rsidRDefault="003443DF" w:rsidP="00E424B0">
      <w:pPr>
        <w:numPr>
          <w:ilvl w:val="0"/>
          <w:numId w:val="2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Zimowe utrzymanie dróg publicznych. Część 1. Przegląd techniki drogowej i mostowej. J. Bieńka i inni, </w:t>
      </w:r>
      <w:proofErr w:type="spellStart"/>
      <w:r w:rsidRPr="003443DF">
        <w:rPr>
          <w:rFonts w:ascii="Times New Roman" w:eastAsia="Times New Roman" w:hAnsi="Times New Roman" w:cs="Times New Roman"/>
          <w:sz w:val="24"/>
          <w:szCs w:val="24"/>
          <w:lang w:eastAsia="pl-PL"/>
        </w:rPr>
        <w:t>IBDiM</w:t>
      </w:r>
      <w:proofErr w:type="spellEnd"/>
      <w:r w:rsidRPr="003443DF">
        <w:rPr>
          <w:rFonts w:ascii="Times New Roman" w:eastAsia="Times New Roman" w:hAnsi="Times New Roman" w:cs="Times New Roman"/>
          <w:sz w:val="24"/>
          <w:szCs w:val="24"/>
          <w:lang w:eastAsia="pl-PL"/>
        </w:rPr>
        <w:t>, Polskie Drogi, wrzesień 2002</w:t>
      </w:r>
    </w:p>
    <w:p w:rsidR="003443DF" w:rsidRPr="003443DF" w:rsidRDefault="003443DF" w:rsidP="00E424B0">
      <w:pPr>
        <w:numPr>
          <w:ilvl w:val="0"/>
          <w:numId w:val="2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Prawo o ruchu drogowym. Ustawa z dnia 20 czerwca 1997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rPr>
          <w:rFonts w:ascii="Calibri" w:eastAsia="Calibri" w:hAnsi="Calibri" w:cs="Times New Roman"/>
          <w:color w:val="000000"/>
        </w:rPr>
      </w:pPr>
    </w:p>
    <w:p w:rsidR="003443DF" w:rsidRPr="003443DF" w:rsidRDefault="003443DF" w:rsidP="003443DF">
      <w:pPr>
        <w:rPr>
          <w:rFonts w:ascii="Calibri" w:eastAsia="Calibri" w:hAnsi="Calibri" w:cs="Times New Roman"/>
          <w:color w:val="000000"/>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rPr>
          <w:rFonts w:ascii="Calibri" w:eastAsia="Calibri" w:hAnsi="Calibri" w:cs="Times New Roman"/>
          <w:color w:val="000000"/>
        </w:rPr>
      </w:pPr>
    </w:p>
    <w:p w:rsidR="003443DF" w:rsidRPr="003443DF" w:rsidRDefault="003443DF" w:rsidP="003443DF">
      <w:pPr>
        <w:rPr>
          <w:rFonts w:ascii="Calibri" w:eastAsia="Calibri" w:hAnsi="Calibri" w:cs="Times New Roman"/>
          <w:color w:val="000000"/>
        </w:rPr>
      </w:pPr>
    </w:p>
    <w:p w:rsidR="003443DF" w:rsidRPr="003443DF" w:rsidRDefault="003443DF" w:rsidP="003443DF">
      <w:pPr>
        <w:rPr>
          <w:rFonts w:ascii="Calibri" w:eastAsia="Calibri" w:hAnsi="Calibri" w:cs="Times New Roman"/>
          <w:color w:val="000000"/>
        </w:rPr>
      </w:pPr>
    </w:p>
    <w:p w:rsidR="00C8204B" w:rsidRDefault="00C8204B"/>
    <w:sectPr w:rsidR="00C8204B" w:rsidSect="00E138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97" w:rsidRDefault="00881397" w:rsidP="00C35C3F">
      <w:pPr>
        <w:spacing w:after="0" w:line="240" w:lineRule="auto"/>
      </w:pPr>
      <w:r>
        <w:separator/>
      </w:r>
    </w:p>
  </w:endnote>
  <w:endnote w:type="continuationSeparator" w:id="0">
    <w:p w:rsidR="00881397" w:rsidRDefault="00881397" w:rsidP="00C3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12495"/>
      <w:docPartObj>
        <w:docPartGallery w:val="Page Numbers (Bottom of Page)"/>
        <w:docPartUnique/>
      </w:docPartObj>
    </w:sdtPr>
    <w:sdtEndPr/>
    <w:sdtContent>
      <w:p w:rsidR="00817ED9" w:rsidRDefault="00C15B4B">
        <w:pPr>
          <w:pStyle w:val="Stopka"/>
          <w:jc w:val="center"/>
        </w:pPr>
        <w:r>
          <w:fldChar w:fldCharType="begin"/>
        </w:r>
        <w:r>
          <w:instrText>PAGE   \* MERGEFORMAT</w:instrText>
        </w:r>
        <w:r>
          <w:fldChar w:fldCharType="separate"/>
        </w:r>
        <w:r w:rsidR="0046727D">
          <w:rPr>
            <w:noProof/>
          </w:rPr>
          <w:t>68</w:t>
        </w:r>
        <w:r>
          <w:rPr>
            <w:noProof/>
          </w:rPr>
          <w:fldChar w:fldCharType="end"/>
        </w:r>
      </w:p>
    </w:sdtContent>
  </w:sdt>
  <w:p w:rsidR="00817ED9" w:rsidRDefault="00817E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97" w:rsidRDefault="00881397" w:rsidP="00C35C3F">
      <w:pPr>
        <w:spacing w:after="0" w:line="240" w:lineRule="auto"/>
      </w:pPr>
      <w:r>
        <w:separator/>
      </w:r>
    </w:p>
  </w:footnote>
  <w:footnote w:type="continuationSeparator" w:id="0">
    <w:p w:rsidR="00881397" w:rsidRDefault="00881397" w:rsidP="00C3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4E539E"/>
    <w:lvl w:ilvl="0">
      <w:numFmt w:val="decimal"/>
      <w:lvlText w:val="*"/>
      <w:lvlJc w:val="left"/>
      <w:pPr>
        <w:ind w:left="0" w:firstLine="0"/>
      </w:pPr>
    </w:lvl>
  </w:abstractNum>
  <w:abstractNum w:abstractNumId="1">
    <w:nsid w:val="0000001B"/>
    <w:multiLevelType w:val="multilevel"/>
    <w:tmpl w:val="D42E724A"/>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mbria" w:eastAsia="Times New Roman" w:hAnsi="Cambria" w:cs="Mangal"/>
      </w:rPr>
    </w:lvl>
    <w:lvl w:ilvl="8">
      <w:start w:val="1"/>
      <w:numFmt w:val="lowerRoman"/>
      <w:lvlText w:val="%9."/>
      <w:lvlJc w:val="right"/>
      <w:pPr>
        <w:tabs>
          <w:tab w:val="num" w:pos="0"/>
        </w:tabs>
        <w:ind w:left="6480" w:hanging="180"/>
      </w:pPr>
    </w:lvl>
  </w:abstractNum>
  <w:abstractNum w:abstractNumId="2">
    <w:nsid w:val="00000031"/>
    <w:multiLevelType w:val="multilevel"/>
    <w:tmpl w:val="00000031"/>
    <w:name w:val="WW8Num49"/>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3">
    <w:nsid w:val="04C65B4F"/>
    <w:multiLevelType w:val="singleLevel"/>
    <w:tmpl w:val="4590314C"/>
    <w:lvl w:ilvl="0">
      <w:start w:val="1"/>
      <w:numFmt w:val="decimal"/>
      <w:lvlText w:val="1.4.%1. "/>
      <w:legacy w:legacy="1" w:legacySpace="0" w:legacyIndent="283"/>
      <w:lvlJc w:val="left"/>
      <w:pPr>
        <w:ind w:left="283" w:hanging="283"/>
      </w:pPr>
      <w:rPr>
        <w:b/>
        <w:i w:val="0"/>
        <w:sz w:val="20"/>
      </w:rPr>
    </w:lvl>
  </w:abstractNum>
  <w:abstractNum w:abstractNumId="4">
    <w:nsid w:val="06BF0ACB"/>
    <w:multiLevelType w:val="hybridMultilevel"/>
    <w:tmpl w:val="BED4732A"/>
    <w:lvl w:ilvl="0" w:tplc="4862691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C02671"/>
    <w:multiLevelType w:val="singleLevel"/>
    <w:tmpl w:val="EEE46492"/>
    <w:lvl w:ilvl="0">
      <w:start w:val="2"/>
      <w:numFmt w:val="decimal"/>
      <w:lvlText w:val="%1."/>
      <w:legacy w:legacy="1" w:legacySpace="0" w:legacyIndent="283"/>
      <w:lvlJc w:val="left"/>
      <w:pPr>
        <w:ind w:left="283" w:hanging="283"/>
      </w:pPr>
    </w:lvl>
  </w:abstractNum>
  <w:abstractNum w:abstractNumId="6">
    <w:nsid w:val="0CAF446E"/>
    <w:multiLevelType w:val="singleLevel"/>
    <w:tmpl w:val="EE22213E"/>
    <w:lvl w:ilvl="0">
      <w:start w:val="9"/>
      <w:numFmt w:val="decimal"/>
      <w:lvlText w:val="1.4.%1. "/>
      <w:legacy w:legacy="1" w:legacySpace="0" w:legacyIndent="283"/>
      <w:lvlJc w:val="left"/>
      <w:pPr>
        <w:ind w:left="283" w:hanging="283"/>
      </w:pPr>
      <w:rPr>
        <w:b/>
        <w:i w:val="0"/>
        <w:sz w:val="20"/>
      </w:rPr>
    </w:lvl>
  </w:abstractNum>
  <w:abstractNum w:abstractNumId="7">
    <w:nsid w:val="0E4521A4"/>
    <w:multiLevelType w:val="hybridMultilevel"/>
    <w:tmpl w:val="21E84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846A16"/>
    <w:multiLevelType w:val="hybridMultilevel"/>
    <w:tmpl w:val="A1244B8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FA16B4"/>
    <w:multiLevelType w:val="hybridMultilevel"/>
    <w:tmpl w:val="C164D0F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083209C"/>
    <w:multiLevelType w:val="hybridMultilevel"/>
    <w:tmpl w:val="4A5C1942"/>
    <w:lvl w:ilvl="0" w:tplc="C2FCF804">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3EF609B"/>
    <w:multiLevelType w:val="singleLevel"/>
    <w:tmpl w:val="E23CB1AE"/>
    <w:lvl w:ilvl="0">
      <w:start w:val="1"/>
      <w:numFmt w:val="decimal"/>
      <w:lvlText w:val="1.4.%1. "/>
      <w:legacy w:legacy="1" w:legacySpace="0" w:legacyIndent="283"/>
      <w:lvlJc w:val="left"/>
      <w:pPr>
        <w:ind w:left="283" w:hanging="283"/>
      </w:pPr>
      <w:rPr>
        <w:b/>
        <w:i w:val="0"/>
        <w:sz w:val="20"/>
      </w:rPr>
    </w:lvl>
  </w:abstractNum>
  <w:abstractNum w:abstractNumId="12">
    <w:nsid w:val="15CC67FE"/>
    <w:multiLevelType w:val="hybridMultilevel"/>
    <w:tmpl w:val="B5C6DE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D244A0"/>
    <w:multiLevelType w:val="hybridMultilevel"/>
    <w:tmpl w:val="734CBE04"/>
    <w:lvl w:ilvl="0" w:tplc="5FC68590">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451EF6"/>
    <w:multiLevelType w:val="hybridMultilevel"/>
    <w:tmpl w:val="DBE210C4"/>
    <w:lvl w:ilvl="0" w:tplc="79A64C8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CE2B4A"/>
    <w:multiLevelType w:val="hybridMultilevel"/>
    <w:tmpl w:val="D2D48FFA"/>
    <w:lvl w:ilvl="0" w:tplc="B2B6A06C">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16">
    <w:nsid w:val="1F316304"/>
    <w:multiLevelType w:val="hybridMultilevel"/>
    <w:tmpl w:val="07965D48"/>
    <w:lvl w:ilvl="0" w:tplc="FB50B652">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17">
    <w:nsid w:val="202569BC"/>
    <w:multiLevelType w:val="hybridMultilevel"/>
    <w:tmpl w:val="C7CC9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427AAF"/>
    <w:multiLevelType w:val="singleLevel"/>
    <w:tmpl w:val="D02A83D4"/>
    <w:lvl w:ilvl="0">
      <w:start w:val="1"/>
      <w:numFmt w:val="decimal"/>
      <w:lvlText w:val="3.4.%1. "/>
      <w:legacy w:legacy="1" w:legacySpace="0" w:legacyIndent="283"/>
      <w:lvlJc w:val="left"/>
      <w:pPr>
        <w:ind w:left="283" w:hanging="283"/>
      </w:pPr>
      <w:rPr>
        <w:b/>
        <w:i w:val="0"/>
        <w:sz w:val="20"/>
      </w:rPr>
    </w:lvl>
  </w:abstractNum>
  <w:abstractNum w:abstractNumId="19">
    <w:nsid w:val="2552662F"/>
    <w:multiLevelType w:val="singleLevel"/>
    <w:tmpl w:val="E4C86C02"/>
    <w:lvl w:ilvl="0">
      <w:start w:val="3"/>
      <w:numFmt w:val="decimal"/>
      <w:lvlText w:val="3.4.%1. "/>
      <w:legacy w:legacy="1" w:legacySpace="0" w:legacyIndent="283"/>
      <w:lvlJc w:val="left"/>
      <w:pPr>
        <w:ind w:left="283" w:hanging="283"/>
      </w:pPr>
      <w:rPr>
        <w:b/>
        <w:i w:val="0"/>
        <w:sz w:val="20"/>
      </w:rPr>
    </w:lvl>
  </w:abstractNum>
  <w:abstractNum w:abstractNumId="20">
    <w:nsid w:val="28E4659F"/>
    <w:multiLevelType w:val="hybridMultilevel"/>
    <w:tmpl w:val="D1B48EB6"/>
    <w:lvl w:ilvl="0" w:tplc="41B420E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2B0C1514"/>
    <w:multiLevelType w:val="hybridMultilevel"/>
    <w:tmpl w:val="C7AEE1F2"/>
    <w:lvl w:ilvl="0" w:tplc="27EA8AB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1164BA"/>
    <w:multiLevelType w:val="singleLevel"/>
    <w:tmpl w:val="F83CD344"/>
    <w:lvl w:ilvl="0">
      <w:start w:val="8"/>
      <w:numFmt w:val="decimal"/>
      <w:lvlText w:val="%1. "/>
      <w:legacy w:legacy="1" w:legacySpace="0" w:legacyIndent="283"/>
      <w:lvlJc w:val="left"/>
      <w:pPr>
        <w:ind w:left="379" w:hanging="283"/>
      </w:pPr>
      <w:rPr>
        <w:b w:val="0"/>
        <w:i w:val="0"/>
        <w:sz w:val="20"/>
      </w:rPr>
    </w:lvl>
  </w:abstractNum>
  <w:abstractNum w:abstractNumId="23">
    <w:nsid w:val="3F3B08C5"/>
    <w:multiLevelType w:val="singleLevel"/>
    <w:tmpl w:val="39DE7B06"/>
    <w:lvl w:ilvl="0">
      <w:start w:val="1"/>
      <w:numFmt w:val="lowerLetter"/>
      <w:lvlText w:val="%1)"/>
      <w:legacy w:legacy="1" w:legacySpace="0" w:legacyIndent="283"/>
      <w:lvlJc w:val="left"/>
      <w:pPr>
        <w:ind w:left="283" w:hanging="283"/>
      </w:pPr>
    </w:lvl>
  </w:abstractNum>
  <w:abstractNum w:abstractNumId="24">
    <w:nsid w:val="3FC82401"/>
    <w:multiLevelType w:val="hybridMultilevel"/>
    <w:tmpl w:val="0B2A8C8C"/>
    <w:lvl w:ilvl="0" w:tplc="FE06E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0037C48"/>
    <w:multiLevelType w:val="hybridMultilevel"/>
    <w:tmpl w:val="91F6FC7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19946D0"/>
    <w:multiLevelType w:val="hybridMultilevel"/>
    <w:tmpl w:val="62421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F853A6"/>
    <w:multiLevelType w:val="hybridMultilevel"/>
    <w:tmpl w:val="6636AF44"/>
    <w:lvl w:ilvl="0" w:tplc="C26C3E32">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28">
    <w:nsid w:val="44035979"/>
    <w:multiLevelType w:val="hybridMultilevel"/>
    <w:tmpl w:val="D1320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760AD6"/>
    <w:multiLevelType w:val="hybridMultilevel"/>
    <w:tmpl w:val="FCEC711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57C6FB5"/>
    <w:multiLevelType w:val="hybridMultilevel"/>
    <w:tmpl w:val="25E065FE"/>
    <w:lvl w:ilvl="0" w:tplc="77EADE98">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31">
    <w:nsid w:val="45994020"/>
    <w:multiLevelType w:val="hybridMultilevel"/>
    <w:tmpl w:val="4C4EE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5B45C19"/>
    <w:multiLevelType w:val="hybridMultilevel"/>
    <w:tmpl w:val="DF8CB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6A3EE0"/>
    <w:multiLevelType w:val="singleLevel"/>
    <w:tmpl w:val="39DE7B06"/>
    <w:lvl w:ilvl="0">
      <w:start w:val="1"/>
      <w:numFmt w:val="lowerLetter"/>
      <w:lvlText w:val="%1)"/>
      <w:legacy w:legacy="1" w:legacySpace="0" w:legacyIndent="283"/>
      <w:lvlJc w:val="left"/>
      <w:pPr>
        <w:ind w:left="283" w:hanging="283"/>
      </w:pPr>
    </w:lvl>
  </w:abstractNum>
  <w:abstractNum w:abstractNumId="34">
    <w:nsid w:val="4C326EDE"/>
    <w:multiLevelType w:val="hybridMultilevel"/>
    <w:tmpl w:val="561E4146"/>
    <w:lvl w:ilvl="0" w:tplc="EC9CE218">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7D7DD5"/>
    <w:multiLevelType w:val="singleLevel"/>
    <w:tmpl w:val="6FFECDBC"/>
    <w:lvl w:ilvl="0">
      <w:start w:val="8"/>
      <w:numFmt w:val="decimal"/>
      <w:lvlText w:val="1.4.%1. "/>
      <w:legacy w:legacy="1" w:legacySpace="0" w:legacyIndent="283"/>
      <w:lvlJc w:val="left"/>
      <w:pPr>
        <w:ind w:left="283" w:hanging="283"/>
      </w:pPr>
      <w:rPr>
        <w:b/>
        <w:i w:val="0"/>
        <w:sz w:val="20"/>
      </w:rPr>
    </w:lvl>
  </w:abstractNum>
  <w:abstractNum w:abstractNumId="36">
    <w:nsid w:val="4E79464D"/>
    <w:multiLevelType w:val="hybridMultilevel"/>
    <w:tmpl w:val="9748225A"/>
    <w:lvl w:ilvl="0" w:tplc="26B8CFC0">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1D4B22"/>
    <w:multiLevelType w:val="hybridMultilevel"/>
    <w:tmpl w:val="569ACEF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E0066A"/>
    <w:multiLevelType w:val="singleLevel"/>
    <w:tmpl w:val="8116C8B6"/>
    <w:lvl w:ilvl="0">
      <w:start w:val="3"/>
      <w:numFmt w:val="decimal"/>
      <w:lvlText w:val="%1."/>
      <w:legacy w:legacy="1" w:legacySpace="0" w:legacyIndent="283"/>
      <w:lvlJc w:val="left"/>
      <w:pPr>
        <w:ind w:left="283" w:hanging="283"/>
      </w:pPr>
    </w:lvl>
  </w:abstractNum>
  <w:abstractNum w:abstractNumId="39">
    <w:nsid w:val="54340EDC"/>
    <w:multiLevelType w:val="hybridMultilevel"/>
    <w:tmpl w:val="63B0DC3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88182A"/>
    <w:multiLevelType w:val="hybridMultilevel"/>
    <w:tmpl w:val="52A87634"/>
    <w:lvl w:ilvl="0" w:tplc="F8D2428C">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60965E3"/>
    <w:multiLevelType w:val="hybridMultilevel"/>
    <w:tmpl w:val="1B46A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569EF"/>
    <w:multiLevelType w:val="hybridMultilevel"/>
    <w:tmpl w:val="6F72DCE4"/>
    <w:lvl w:ilvl="0" w:tplc="62D646A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78F40D6"/>
    <w:multiLevelType w:val="hybridMultilevel"/>
    <w:tmpl w:val="73701046"/>
    <w:lvl w:ilvl="0" w:tplc="7C9E229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92655B8"/>
    <w:multiLevelType w:val="hybridMultilevel"/>
    <w:tmpl w:val="63A2D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2035E0"/>
    <w:multiLevelType w:val="hybridMultilevel"/>
    <w:tmpl w:val="12C2183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E3B3C54"/>
    <w:multiLevelType w:val="singleLevel"/>
    <w:tmpl w:val="39DE7B06"/>
    <w:lvl w:ilvl="0">
      <w:start w:val="1"/>
      <w:numFmt w:val="lowerLetter"/>
      <w:lvlText w:val="%1)"/>
      <w:legacy w:legacy="1" w:legacySpace="0" w:legacyIndent="283"/>
      <w:lvlJc w:val="left"/>
      <w:pPr>
        <w:ind w:left="571" w:hanging="283"/>
      </w:pPr>
    </w:lvl>
  </w:abstractNum>
  <w:abstractNum w:abstractNumId="47">
    <w:nsid w:val="5F865F6D"/>
    <w:multiLevelType w:val="hybridMultilevel"/>
    <w:tmpl w:val="CD1E7BB4"/>
    <w:lvl w:ilvl="0" w:tplc="73CCF08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nsid w:val="60E508F1"/>
    <w:multiLevelType w:val="hybridMultilevel"/>
    <w:tmpl w:val="951E369E"/>
    <w:lvl w:ilvl="0" w:tplc="1A745CAC">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2F05147"/>
    <w:multiLevelType w:val="singleLevel"/>
    <w:tmpl w:val="A7BEAAA0"/>
    <w:lvl w:ilvl="0">
      <w:start w:val="10"/>
      <w:numFmt w:val="decimal"/>
      <w:lvlText w:val="%1. "/>
      <w:legacy w:legacy="1" w:legacySpace="0" w:legacyIndent="283"/>
      <w:lvlJc w:val="left"/>
      <w:pPr>
        <w:ind w:left="283" w:hanging="283"/>
      </w:pPr>
      <w:rPr>
        <w:b/>
        <w:i w:val="0"/>
        <w:sz w:val="20"/>
      </w:rPr>
    </w:lvl>
  </w:abstractNum>
  <w:abstractNum w:abstractNumId="50">
    <w:nsid w:val="636C0161"/>
    <w:multiLevelType w:val="hybridMultilevel"/>
    <w:tmpl w:val="F328D410"/>
    <w:lvl w:ilvl="0" w:tplc="3B12A91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65A661C9"/>
    <w:multiLevelType w:val="hybridMultilevel"/>
    <w:tmpl w:val="15E09442"/>
    <w:lvl w:ilvl="0" w:tplc="4C082496">
      <w:start w:val="1"/>
      <w:numFmt w:val="decimal"/>
      <w:lvlText w:val="%1."/>
      <w:lvlJc w:val="left"/>
      <w:pPr>
        <w:ind w:left="556" w:hanging="360"/>
      </w:pPr>
      <w:rPr>
        <w:rFonts w:ascii="Garamond" w:eastAsia="Arial" w:hAnsi="Garamond" w:cs="Arial" w:hint="default"/>
        <w:b w:val="0"/>
        <w:bCs w:val="0"/>
        <w:i w:val="0"/>
        <w:iCs w:val="0"/>
        <w:spacing w:val="-1"/>
        <w:w w:val="100"/>
        <w:sz w:val="23"/>
        <w:szCs w:val="23"/>
        <w:lang w:val="pl-PL" w:eastAsia="en-US" w:bidi="ar-SA"/>
      </w:rPr>
    </w:lvl>
    <w:lvl w:ilvl="1" w:tplc="938A8ACC">
      <w:start w:val="1"/>
      <w:numFmt w:val="lowerLetter"/>
      <w:lvlText w:val="%2)"/>
      <w:lvlJc w:val="left"/>
      <w:pPr>
        <w:ind w:left="904" w:hanging="360"/>
      </w:pPr>
      <w:rPr>
        <w:rFonts w:ascii="Garamond" w:eastAsia="Arial" w:hAnsi="Garamond" w:cs="Arial" w:hint="default"/>
        <w:b w:val="0"/>
        <w:bCs w:val="0"/>
        <w:i w:val="0"/>
        <w:iCs w:val="0"/>
        <w:spacing w:val="-1"/>
        <w:w w:val="100"/>
        <w:sz w:val="23"/>
        <w:szCs w:val="23"/>
        <w:lang w:val="pl-PL" w:eastAsia="en-US" w:bidi="ar-SA"/>
      </w:rPr>
    </w:lvl>
    <w:lvl w:ilvl="2" w:tplc="43E8B0C4">
      <w:numFmt w:val="bullet"/>
      <w:lvlText w:val="•"/>
      <w:lvlJc w:val="left"/>
      <w:pPr>
        <w:ind w:left="1842" w:hanging="360"/>
      </w:pPr>
      <w:rPr>
        <w:rFonts w:hint="default"/>
        <w:lang w:val="pl-PL" w:eastAsia="en-US" w:bidi="ar-SA"/>
      </w:rPr>
    </w:lvl>
    <w:lvl w:ilvl="3" w:tplc="CE4E0C84">
      <w:numFmt w:val="bullet"/>
      <w:lvlText w:val="•"/>
      <w:lvlJc w:val="left"/>
      <w:pPr>
        <w:ind w:left="2785" w:hanging="360"/>
      </w:pPr>
      <w:rPr>
        <w:rFonts w:hint="default"/>
        <w:lang w:val="pl-PL" w:eastAsia="en-US" w:bidi="ar-SA"/>
      </w:rPr>
    </w:lvl>
    <w:lvl w:ilvl="4" w:tplc="7F5A14D8">
      <w:numFmt w:val="bullet"/>
      <w:lvlText w:val="•"/>
      <w:lvlJc w:val="left"/>
      <w:pPr>
        <w:ind w:left="3728" w:hanging="360"/>
      </w:pPr>
      <w:rPr>
        <w:rFonts w:hint="default"/>
        <w:lang w:val="pl-PL" w:eastAsia="en-US" w:bidi="ar-SA"/>
      </w:rPr>
    </w:lvl>
    <w:lvl w:ilvl="5" w:tplc="F8A0B084">
      <w:numFmt w:val="bullet"/>
      <w:lvlText w:val="•"/>
      <w:lvlJc w:val="left"/>
      <w:pPr>
        <w:ind w:left="4671" w:hanging="360"/>
      </w:pPr>
      <w:rPr>
        <w:rFonts w:hint="default"/>
        <w:lang w:val="pl-PL" w:eastAsia="en-US" w:bidi="ar-SA"/>
      </w:rPr>
    </w:lvl>
    <w:lvl w:ilvl="6" w:tplc="5826261A">
      <w:numFmt w:val="bullet"/>
      <w:lvlText w:val="•"/>
      <w:lvlJc w:val="left"/>
      <w:pPr>
        <w:ind w:left="5614" w:hanging="360"/>
      </w:pPr>
      <w:rPr>
        <w:rFonts w:hint="default"/>
        <w:lang w:val="pl-PL" w:eastAsia="en-US" w:bidi="ar-SA"/>
      </w:rPr>
    </w:lvl>
    <w:lvl w:ilvl="7" w:tplc="113C9C82">
      <w:numFmt w:val="bullet"/>
      <w:lvlText w:val="•"/>
      <w:lvlJc w:val="left"/>
      <w:pPr>
        <w:ind w:left="6557" w:hanging="360"/>
      </w:pPr>
      <w:rPr>
        <w:rFonts w:hint="default"/>
        <w:lang w:val="pl-PL" w:eastAsia="en-US" w:bidi="ar-SA"/>
      </w:rPr>
    </w:lvl>
    <w:lvl w:ilvl="8" w:tplc="CDC23D6C">
      <w:numFmt w:val="bullet"/>
      <w:lvlText w:val="•"/>
      <w:lvlJc w:val="left"/>
      <w:pPr>
        <w:ind w:left="7500" w:hanging="360"/>
      </w:pPr>
      <w:rPr>
        <w:rFonts w:hint="default"/>
        <w:lang w:val="pl-PL" w:eastAsia="en-US" w:bidi="ar-SA"/>
      </w:rPr>
    </w:lvl>
  </w:abstractNum>
  <w:abstractNum w:abstractNumId="52">
    <w:nsid w:val="6B381B2F"/>
    <w:multiLevelType w:val="hybridMultilevel"/>
    <w:tmpl w:val="E96A3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F42B19"/>
    <w:multiLevelType w:val="hybridMultilevel"/>
    <w:tmpl w:val="657A7CEC"/>
    <w:lvl w:ilvl="0" w:tplc="E3E68156">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35D7BE8"/>
    <w:multiLevelType w:val="hybridMultilevel"/>
    <w:tmpl w:val="EADA65A2"/>
    <w:lvl w:ilvl="0" w:tplc="AF9462B4">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58B36AA"/>
    <w:multiLevelType w:val="singleLevel"/>
    <w:tmpl w:val="AE604A86"/>
    <w:lvl w:ilvl="0">
      <w:start w:val="2"/>
      <w:numFmt w:val="decimal"/>
      <w:lvlText w:val="3.4.%1. "/>
      <w:legacy w:legacy="1" w:legacySpace="0" w:legacyIndent="283"/>
      <w:lvlJc w:val="left"/>
      <w:pPr>
        <w:ind w:left="283" w:hanging="283"/>
      </w:pPr>
      <w:rPr>
        <w:b/>
        <w:i w:val="0"/>
        <w:sz w:val="20"/>
      </w:rPr>
    </w:lvl>
  </w:abstractNum>
  <w:abstractNum w:abstractNumId="56">
    <w:nsid w:val="790B65B1"/>
    <w:multiLevelType w:val="hybridMultilevel"/>
    <w:tmpl w:val="74B607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7EB71706"/>
    <w:multiLevelType w:val="hybridMultilevel"/>
    <w:tmpl w:val="34C2469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0"/>
    </w:lvlOverride>
  </w:num>
  <w:num w:numId="8">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9">
    <w:abstractNumId w:val="3"/>
    <w:lvlOverride w:ilvl="0">
      <w:startOverride w:val="1"/>
    </w:lvlOverride>
  </w:num>
  <w:num w:numId="10">
    <w:abstractNumId w:val="3"/>
    <w:lvlOverride w:ilvl="0">
      <w:lvl w:ilvl="0">
        <w:start w:val="1"/>
        <w:numFmt w:val="decimal"/>
        <w:lvlText w:val="1.4.%1. "/>
        <w:legacy w:legacy="1" w:legacySpace="0" w:legacyIndent="283"/>
        <w:lvlJc w:val="left"/>
        <w:pPr>
          <w:ind w:left="283" w:hanging="283"/>
        </w:pPr>
        <w:rPr>
          <w:b/>
          <w:i w:val="0"/>
          <w:sz w:val="20"/>
        </w:rPr>
      </w:lvl>
    </w:lvlOverride>
  </w:num>
  <w:num w:numId="11">
    <w:abstractNumId w:val="23"/>
    <w:lvlOverride w:ilvl="0">
      <w:startOverride w:val="1"/>
    </w:lvlOverride>
  </w:num>
  <w:num w:numId="12">
    <w:abstractNumId w:val="6"/>
    <w:lvlOverride w:ilvl="0">
      <w:startOverride w:val="9"/>
    </w:lvlOverride>
  </w:num>
  <w:num w:numId="13">
    <w:abstractNumId w:val="6"/>
    <w:lvlOverride w:ilvl="0">
      <w:lvl w:ilvl="0">
        <w:start w:val="9"/>
        <w:numFmt w:val="decimal"/>
        <w:lvlText w:val="1.4.%1. "/>
        <w:legacy w:legacy="1" w:legacySpace="0" w:legacyIndent="283"/>
        <w:lvlJc w:val="left"/>
        <w:pPr>
          <w:ind w:left="283" w:hanging="283"/>
        </w:pPr>
        <w:rPr>
          <w:b/>
          <w:i w:val="0"/>
          <w:sz w:val="20"/>
        </w:rPr>
      </w:lvl>
    </w:lvlOverride>
  </w:num>
  <w:num w:numId="14">
    <w:abstractNumId w:val="33"/>
    <w:lvlOverride w:ilvl="0">
      <w:startOverride w:val="1"/>
    </w:lvlOverride>
  </w:num>
  <w:num w:numId="15">
    <w:abstractNumId w:val="46"/>
    <w:lvlOverride w:ilvl="0">
      <w:startOverride w:val="1"/>
    </w:lvlOverride>
  </w:num>
  <w:num w:numId="16">
    <w:abstractNumId w:val="0"/>
    <w:lvlOverride w:ilvl="0">
      <w:lvl w:ilvl="0">
        <w:numFmt w:val="bullet"/>
        <w:lvlText w:val="-"/>
        <w:legacy w:legacy="1" w:legacySpace="0" w:legacyIndent="283"/>
        <w:lvlJc w:val="left"/>
        <w:pPr>
          <w:ind w:left="283" w:hanging="283"/>
        </w:pPr>
        <w:rPr>
          <w:rFonts w:ascii="Bookman Old Style" w:hAnsi="Bookman Old Style" w:hint="default"/>
          <w:sz w:val="24"/>
        </w:rPr>
      </w:lvl>
    </w:lvlOverride>
  </w:num>
  <w:num w:numId="17">
    <w:abstractNumId w:val="22"/>
    <w:lvlOverride w:ilvl="0">
      <w:startOverride w:val="8"/>
    </w:lvlOverride>
  </w:num>
  <w:num w:numId="18">
    <w:abstractNumId w:val="11"/>
    <w:lvlOverride w:ilvl="0">
      <w:startOverride w:val="1"/>
    </w:lvlOverride>
  </w:num>
  <w:num w:numId="19">
    <w:abstractNumId w:val="35"/>
    <w:lvlOverride w:ilvl="0">
      <w:startOverride w:val="8"/>
    </w:lvlOverride>
  </w:num>
  <w:num w:numId="20">
    <w:abstractNumId w:val="35"/>
    <w:lvlOverride w:ilvl="0">
      <w:lvl w:ilvl="0">
        <w:start w:val="8"/>
        <w:numFmt w:val="decimal"/>
        <w:lvlText w:val="1.4.%1. "/>
        <w:legacy w:legacy="1" w:legacySpace="0" w:legacyIndent="283"/>
        <w:lvlJc w:val="left"/>
        <w:pPr>
          <w:ind w:left="283" w:hanging="283"/>
        </w:pPr>
        <w:rPr>
          <w:b/>
          <w:i w:val="0"/>
          <w:sz w:val="20"/>
        </w:rPr>
      </w:lvl>
    </w:lvlOverride>
  </w:num>
  <w:num w:numId="21">
    <w:abstractNumId w:val="0"/>
    <w:lvlOverride w:ilvl="0">
      <w:lvl w:ilvl="0">
        <w:numFmt w:val="bullet"/>
        <w:lvlText w:val=""/>
        <w:legacy w:legacy="1" w:legacySpace="0" w:legacyIndent="283"/>
        <w:lvlJc w:val="left"/>
        <w:pPr>
          <w:ind w:left="283" w:hanging="283"/>
        </w:pPr>
        <w:rPr>
          <w:rFonts w:ascii="Symbol" w:hAnsi="Symbol" w:hint="default"/>
          <w:sz w:val="28"/>
        </w:rPr>
      </w:lvl>
    </w:lvlOverride>
  </w:num>
  <w:num w:numId="22">
    <w:abstractNumId w:val="18"/>
    <w:lvlOverride w:ilvl="0">
      <w:startOverride w:val="1"/>
    </w:lvlOverride>
  </w:num>
  <w:num w:numId="23">
    <w:abstractNumId w:val="55"/>
    <w:lvlOverride w:ilvl="0">
      <w:startOverride w:val="2"/>
    </w:lvlOverride>
  </w:num>
  <w:num w:numId="24">
    <w:abstractNumId w:val="19"/>
    <w:lvlOverride w:ilvl="0">
      <w:startOverride w:val="3"/>
    </w:lvlOverride>
  </w:num>
  <w:num w:numId="25">
    <w:abstractNumId w:val="5"/>
    <w:lvlOverride w:ilvl="0">
      <w:startOverride w:val="2"/>
    </w:lvlOverride>
  </w:num>
  <w:num w:numId="26">
    <w:abstractNumId w:val="38"/>
    <w:lvlOverride w:ilvl="0">
      <w:startOverride w:val="3"/>
    </w:lvlOverride>
  </w:num>
  <w:num w:numId="27">
    <w:abstractNumId w:val="2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56"/>
  </w:num>
  <w:num w:numId="33">
    <w:abstractNumId w:val="51"/>
  </w:num>
  <w:num w:numId="34">
    <w:abstractNumId w:val="2"/>
  </w:num>
  <w:num w:numId="35">
    <w:abstractNumId w:val="4"/>
  </w:num>
  <w:num w:numId="36">
    <w:abstractNumId w:val="34"/>
  </w:num>
  <w:num w:numId="37">
    <w:abstractNumId w:val="41"/>
  </w:num>
  <w:num w:numId="38">
    <w:abstractNumId w:val="12"/>
  </w:num>
  <w:num w:numId="39">
    <w:abstractNumId w:val="17"/>
  </w:num>
  <w:num w:numId="40">
    <w:abstractNumId w:val="16"/>
  </w:num>
  <w:num w:numId="41">
    <w:abstractNumId w:val="14"/>
  </w:num>
  <w:num w:numId="42">
    <w:abstractNumId w:val="47"/>
  </w:num>
  <w:num w:numId="43">
    <w:abstractNumId w:val="48"/>
  </w:num>
  <w:num w:numId="44">
    <w:abstractNumId w:val="44"/>
  </w:num>
  <w:num w:numId="45">
    <w:abstractNumId w:val="37"/>
  </w:num>
  <w:num w:numId="46">
    <w:abstractNumId w:val="7"/>
  </w:num>
  <w:num w:numId="47">
    <w:abstractNumId w:val="27"/>
  </w:num>
  <w:num w:numId="48">
    <w:abstractNumId w:val="50"/>
  </w:num>
  <w:num w:numId="49">
    <w:abstractNumId w:val="40"/>
  </w:num>
  <w:num w:numId="50">
    <w:abstractNumId w:val="52"/>
  </w:num>
  <w:num w:numId="51">
    <w:abstractNumId w:val="39"/>
  </w:num>
  <w:num w:numId="52">
    <w:abstractNumId w:val="32"/>
  </w:num>
  <w:num w:numId="53">
    <w:abstractNumId w:val="15"/>
  </w:num>
  <w:num w:numId="54">
    <w:abstractNumId w:val="13"/>
  </w:num>
  <w:num w:numId="55">
    <w:abstractNumId w:val="24"/>
  </w:num>
  <w:num w:numId="56">
    <w:abstractNumId w:val="10"/>
  </w:num>
  <w:num w:numId="57">
    <w:abstractNumId w:val="28"/>
  </w:num>
  <w:num w:numId="58">
    <w:abstractNumId w:val="57"/>
  </w:num>
  <w:num w:numId="59">
    <w:abstractNumId w:val="26"/>
  </w:num>
  <w:num w:numId="60">
    <w:abstractNumId w:val="30"/>
  </w:num>
  <w:num w:numId="61">
    <w:abstractNumId w:val="36"/>
  </w:num>
  <w:num w:numId="62">
    <w:abstractNumId w:val="20"/>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43DF"/>
    <w:rsid w:val="000033B9"/>
    <w:rsid w:val="00025A8E"/>
    <w:rsid w:val="00040C54"/>
    <w:rsid w:val="00041154"/>
    <w:rsid w:val="00044ECA"/>
    <w:rsid w:val="000A1384"/>
    <w:rsid w:val="000B1069"/>
    <w:rsid w:val="000B56AD"/>
    <w:rsid w:val="000C7B3C"/>
    <w:rsid w:val="001378EF"/>
    <w:rsid w:val="00160FBF"/>
    <w:rsid w:val="001753EC"/>
    <w:rsid w:val="001A732A"/>
    <w:rsid w:val="001C0D08"/>
    <w:rsid w:val="002105A1"/>
    <w:rsid w:val="00222349"/>
    <w:rsid w:val="00283767"/>
    <w:rsid w:val="0029060C"/>
    <w:rsid w:val="003201FB"/>
    <w:rsid w:val="003443DF"/>
    <w:rsid w:val="00355D57"/>
    <w:rsid w:val="00392DA2"/>
    <w:rsid w:val="00394D19"/>
    <w:rsid w:val="003A2A39"/>
    <w:rsid w:val="003A57BF"/>
    <w:rsid w:val="003B270C"/>
    <w:rsid w:val="003C4B54"/>
    <w:rsid w:val="003D3CE5"/>
    <w:rsid w:val="003D42F2"/>
    <w:rsid w:val="004353BC"/>
    <w:rsid w:val="00447437"/>
    <w:rsid w:val="0046727D"/>
    <w:rsid w:val="00494964"/>
    <w:rsid w:val="00512271"/>
    <w:rsid w:val="00521768"/>
    <w:rsid w:val="00546078"/>
    <w:rsid w:val="00553E25"/>
    <w:rsid w:val="00554AAC"/>
    <w:rsid w:val="00561999"/>
    <w:rsid w:val="00583319"/>
    <w:rsid w:val="005F6AB5"/>
    <w:rsid w:val="00653A5E"/>
    <w:rsid w:val="006B2151"/>
    <w:rsid w:val="006C3B8A"/>
    <w:rsid w:val="00705F95"/>
    <w:rsid w:val="00753C33"/>
    <w:rsid w:val="007803C5"/>
    <w:rsid w:val="007C22F7"/>
    <w:rsid w:val="007D3AE5"/>
    <w:rsid w:val="007D4989"/>
    <w:rsid w:val="00813985"/>
    <w:rsid w:val="00817ED9"/>
    <w:rsid w:val="00824DDA"/>
    <w:rsid w:val="00843670"/>
    <w:rsid w:val="008564FD"/>
    <w:rsid w:val="00881397"/>
    <w:rsid w:val="008C1E2A"/>
    <w:rsid w:val="008D1535"/>
    <w:rsid w:val="008D5FC8"/>
    <w:rsid w:val="008E50C6"/>
    <w:rsid w:val="0094302D"/>
    <w:rsid w:val="00946BE4"/>
    <w:rsid w:val="00955A44"/>
    <w:rsid w:val="00974270"/>
    <w:rsid w:val="009A5056"/>
    <w:rsid w:val="009E2723"/>
    <w:rsid w:val="009E2EAA"/>
    <w:rsid w:val="00A00A78"/>
    <w:rsid w:val="00A5124C"/>
    <w:rsid w:val="00A63768"/>
    <w:rsid w:val="00A64FA6"/>
    <w:rsid w:val="00A85762"/>
    <w:rsid w:val="00AB796C"/>
    <w:rsid w:val="00B10D39"/>
    <w:rsid w:val="00B27CBC"/>
    <w:rsid w:val="00B54EF7"/>
    <w:rsid w:val="00B56F25"/>
    <w:rsid w:val="00B73BED"/>
    <w:rsid w:val="00B9427F"/>
    <w:rsid w:val="00BE5FF7"/>
    <w:rsid w:val="00C15B4B"/>
    <w:rsid w:val="00C35C3F"/>
    <w:rsid w:val="00C8204B"/>
    <w:rsid w:val="00CA1150"/>
    <w:rsid w:val="00CD1CF3"/>
    <w:rsid w:val="00D12F32"/>
    <w:rsid w:val="00DE0E22"/>
    <w:rsid w:val="00E057E5"/>
    <w:rsid w:val="00E05B11"/>
    <w:rsid w:val="00E06A84"/>
    <w:rsid w:val="00E1380B"/>
    <w:rsid w:val="00E1749B"/>
    <w:rsid w:val="00E26733"/>
    <w:rsid w:val="00E3256B"/>
    <w:rsid w:val="00E424B0"/>
    <w:rsid w:val="00E516C9"/>
    <w:rsid w:val="00E76EB1"/>
    <w:rsid w:val="00EC12B9"/>
    <w:rsid w:val="00F802B0"/>
    <w:rsid w:val="00FB2306"/>
    <w:rsid w:val="00FC3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80B"/>
  </w:style>
  <w:style w:type="paragraph" w:styleId="Nagwek1">
    <w:name w:val="heading 1"/>
    <w:basedOn w:val="Normalny"/>
    <w:next w:val="Normalny"/>
    <w:link w:val="Nagwek1Znak"/>
    <w:qFormat/>
    <w:rsid w:val="003443DF"/>
    <w:pPr>
      <w:keepNext/>
      <w:spacing w:after="0" w:line="240" w:lineRule="auto"/>
      <w:jc w:val="center"/>
      <w:outlineLvl w:val="0"/>
    </w:pPr>
    <w:rPr>
      <w:rFonts w:ascii="Times New Roman" w:eastAsia="Times New Roman" w:hAnsi="Times New Roman" w:cs="Times New Roman"/>
      <w:b/>
      <w:bCs/>
      <w:szCs w:val="24"/>
      <w:lang w:eastAsia="pl-PL"/>
    </w:rPr>
  </w:style>
  <w:style w:type="paragraph" w:styleId="Nagwek2">
    <w:name w:val="heading 2"/>
    <w:basedOn w:val="Normalny"/>
    <w:next w:val="Normalny"/>
    <w:link w:val="Nagwek2Znak"/>
    <w:semiHidden/>
    <w:unhideWhenUsed/>
    <w:qFormat/>
    <w:rsid w:val="003443DF"/>
    <w:pPr>
      <w:keepNext/>
      <w:shd w:val="clear" w:color="auto" w:fill="FFFFFF"/>
      <w:spacing w:before="571" w:after="0" w:line="240" w:lineRule="auto"/>
      <w:outlineLvl w:val="1"/>
    </w:pPr>
    <w:rPr>
      <w:rFonts w:ascii="Times New Roman" w:eastAsia="Times New Roman" w:hAnsi="Times New Roman" w:cs="Times New Roman"/>
      <w:b/>
      <w:bCs/>
      <w:color w:val="000000"/>
      <w:spacing w:val="-1"/>
      <w:w w:val="90"/>
      <w:sz w:val="24"/>
      <w:szCs w:val="15"/>
      <w:lang w:eastAsia="pl-PL"/>
    </w:rPr>
  </w:style>
  <w:style w:type="paragraph" w:styleId="Nagwek3">
    <w:name w:val="heading 3"/>
    <w:basedOn w:val="Normalny"/>
    <w:next w:val="Normalny"/>
    <w:link w:val="Nagwek3Znak"/>
    <w:semiHidden/>
    <w:unhideWhenUsed/>
    <w:qFormat/>
    <w:rsid w:val="003443DF"/>
    <w:pPr>
      <w:keepNext/>
      <w:shd w:val="clear" w:color="auto" w:fill="FFFFFF"/>
      <w:spacing w:before="427" w:after="0" w:line="259" w:lineRule="exact"/>
      <w:ind w:right="24"/>
      <w:jc w:val="center"/>
      <w:outlineLvl w:val="2"/>
    </w:pPr>
    <w:rPr>
      <w:rFonts w:ascii="Times New Roman" w:eastAsia="Times New Roman" w:hAnsi="Times New Roman" w:cs="Times New Roman"/>
      <w:b/>
      <w:bCs/>
      <w:color w:val="000000"/>
      <w:spacing w:val="-13"/>
      <w:sz w:val="28"/>
      <w:szCs w:val="18"/>
      <w:lang w:eastAsia="pl-PL"/>
    </w:rPr>
  </w:style>
  <w:style w:type="paragraph" w:styleId="Nagwek4">
    <w:name w:val="heading 4"/>
    <w:basedOn w:val="Normalny"/>
    <w:next w:val="Normalny"/>
    <w:link w:val="Nagwek4Znak"/>
    <w:semiHidden/>
    <w:unhideWhenUsed/>
    <w:qFormat/>
    <w:rsid w:val="003443DF"/>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semiHidden/>
    <w:unhideWhenUsed/>
    <w:qFormat/>
    <w:rsid w:val="003443DF"/>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3443DF"/>
    <w:pPr>
      <w:keepNext/>
      <w:shd w:val="clear" w:color="auto" w:fill="FFFFFF"/>
      <w:spacing w:after="0" w:line="240" w:lineRule="auto"/>
      <w:jc w:val="center"/>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semiHidden/>
    <w:unhideWhenUsed/>
    <w:qFormat/>
    <w:rsid w:val="003443DF"/>
    <w:pPr>
      <w:keepNext/>
      <w:pBdr>
        <w:top w:val="single" w:sz="6" w:space="1" w:color="auto"/>
      </w:pBdr>
      <w:tabs>
        <w:tab w:val="left" w:pos="284"/>
        <w:tab w:val="right" w:leader="dot" w:pos="8789"/>
      </w:tabs>
      <w:spacing w:before="120" w:after="120" w:line="240" w:lineRule="auto"/>
      <w:outlineLvl w:val="6"/>
    </w:pPr>
    <w:rPr>
      <w:rFonts w:ascii="Times New Roman" w:eastAsia="Times New Roman" w:hAnsi="Times New Roman" w:cs="Times New Roman"/>
      <w:b/>
      <w:sz w:val="24"/>
      <w:szCs w:val="24"/>
      <w:lang w:eastAsia="pl-PL"/>
    </w:rPr>
  </w:style>
  <w:style w:type="paragraph" w:styleId="Nagwek8">
    <w:name w:val="heading 8"/>
    <w:basedOn w:val="Normalny"/>
    <w:next w:val="Normalny"/>
    <w:link w:val="Nagwek8Znak"/>
    <w:semiHidden/>
    <w:unhideWhenUsed/>
    <w:qFormat/>
    <w:rsid w:val="003443DF"/>
    <w:pPr>
      <w:keepNext/>
      <w:spacing w:after="0" w:line="240" w:lineRule="auto"/>
      <w:ind w:left="993" w:hanging="993"/>
      <w:jc w:val="center"/>
      <w:outlineLvl w:val="7"/>
    </w:pPr>
    <w:rPr>
      <w:rFonts w:ascii="Times New Roman" w:eastAsia="Times New Roman" w:hAnsi="Times New Roman" w:cs="Times New Roman"/>
      <w:b/>
      <w:sz w:val="24"/>
      <w:szCs w:val="24"/>
      <w:lang w:eastAsia="pl-PL"/>
    </w:rPr>
  </w:style>
  <w:style w:type="paragraph" w:styleId="Nagwek9">
    <w:name w:val="heading 9"/>
    <w:basedOn w:val="Normalny"/>
    <w:next w:val="Normalny"/>
    <w:link w:val="Nagwek9Znak"/>
    <w:semiHidden/>
    <w:unhideWhenUsed/>
    <w:qFormat/>
    <w:rsid w:val="003443DF"/>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3DF"/>
    <w:rPr>
      <w:rFonts w:ascii="Times New Roman" w:eastAsia="Times New Roman" w:hAnsi="Times New Roman" w:cs="Times New Roman"/>
      <w:b/>
      <w:bCs/>
      <w:szCs w:val="24"/>
      <w:lang w:eastAsia="pl-PL"/>
    </w:rPr>
  </w:style>
  <w:style w:type="character" w:customStyle="1" w:styleId="Nagwek2Znak">
    <w:name w:val="Nagłówek 2 Znak"/>
    <w:basedOn w:val="Domylnaczcionkaakapitu"/>
    <w:link w:val="Nagwek2"/>
    <w:semiHidden/>
    <w:rsid w:val="003443DF"/>
    <w:rPr>
      <w:rFonts w:ascii="Times New Roman" w:eastAsia="Times New Roman" w:hAnsi="Times New Roman" w:cs="Times New Roman"/>
      <w:b/>
      <w:bCs/>
      <w:color w:val="000000"/>
      <w:spacing w:val="-1"/>
      <w:w w:val="90"/>
      <w:sz w:val="24"/>
      <w:szCs w:val="15"/>
      <w:shd w:val="clear" w:color="auto" w:fill="FFFFFF"/>
      <w:lang w:eastAsia="pl-PL"/>
    </w:rPr>
  </w:style>
  <w:style w:type="character" w:customStyle="1" w:styleId="Nagwek3Znak">
    <w:name w:val="Nagłówek 3 Znak"/>
    <w:basedOn w:val="Domylnaczcionkaakapitu"/>
    <w:link w:val="Nagwek3"/>
    <w:semiHidden/>
    <w:rsid w:val="003443DF"/>
    <w:rPr>
      <w:rFonts w:ascii="Times New Roman" w:eastAsia="Times New Roman" w:hAnsi="Times New Roman" w:cs="Times New Roman"/>
      <w:b/>
      <w:bCs/>
      <w:color w:val="000000"/>
      <w:spacing w:val="-13"/>
      <w:sz w:val="28"/>
      <w:szCs w:val="18"/>
      <w:shd w:val="clear" w:color="auto" w:fill="FFFFFF"/>
      <w:lang w:eastAsia="pl-PL"/>
    </w:rPr>
  </w:style>
  <w:style w:type="character" w:customStyle="1" w:styleId="Nagwek4Znak">
    <w:name w:val="Nagłówek 4 Znak"/>
    <w:basedOn w:val="Domylnaczcionkaakapitu"/>
    <w:link w:val="Nagwek4"/>
    <w:semiHidden/>
    <w:rsid w:val="003443D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443D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3443DF"/>
    <w:rPr>
      <w:rFonts w:ascii="Times New Roman" w:eastAsia="Times New Roman" w:hAnsi="Times New Roman" w:cs="Times New Roman"/>
      <w:b/>
      <w:bCs/>
      <w:sz w:val="24"/>
      <w:szCs w:val="24"/>
      <w:shd w:val="clear" w:color="auto" w:fill="FFFFFF"/>
      <w:lang w:eastAsia="pl-PL"/>
    </w:rPr>
  </w:style>
  <w:style w:type="character" w:customStyle="1" w:styleId="Nagwek7Znak">
    <w:name w:val="Nagłówek 7 Znak"/>
    <w:basedOn w:val="Domylnaczcionkaakapitu"/>
    <w:link w:val="Nagwek7"/>
    <w:semiHidden/>
    <w:rsid w:val="003443DF"/>
    <w:rPr>
      <w:rFonts w:ascii="Times New Roman" w:eastAsia="Times New Roman" w:hAnsi="Times New Roman" w:cs="Times New Roman"/>
      <w:b/>
      <w:sz w:val="24"/>
      <w:szCs w:val="24"/>
      <w:lang w:eastAsia="pl-PL"/>
    </w:rPr>
  </w:style>
  <w:style w:type="character" w:customStyle="1" w:styleId="Nagwek8Znak">
    <w:name w:val="Nagłówek 8 Znak"/>
    <w:basedOn w:val="Domylnaczcionkaakapitu"/>
    <w:link w:val="Nagwek8"/>
    <w:semiHidden/>
    <w:rsid w:val="003443DF"/>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semiHidden/>
    <w:rsid w:val="003443D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3443DF"/>
  </w:style>
  <w:style w:type="character" w:styleId="Hipercze">
    <w:name w:val="Hyperlink"/>
    <w:uiPriority w:val="99"/>
    <w:semiHidden/>
    <w:unhideWhenUsed/>
    <w:rsid w:val="003443DF"/>
    <w:rPr>
      <w:color w:val="0000FF"/>
      <w:u w:val="single"/>
    </w:rPr>
  </w:style>
  <w:style w:type="character" w:styleId="UyteHipercze">
    <w:name w:val="FollowedHyperlink"/>
    <w:uiPriority w:val="99"/>
    <w:semiHidden/>
    <w:unhideWhenUsed/>
    <w:rsid w:val="003443DF"/>
    <w:rPr>
      <w:color w:val="800080"/>
      <w:u w:val="single"/>
    </w:rPr>
  </w:style>
  <w:style w:type="paragraph" w:styleId="Nagwek">
    <w:name w:val="header"/>
    <w:basedOn w:val="Normalny"/>
    <w:link w:val="NagwekZnak"/>
    <w:unhideWhenUsed/>
    <w:rsid w:val="003443DF"/>
    <w:pPr>
      <w:tabs>
        <w:tab w:val="center" w:pos="4536"/>
        <w:tab w:val="right" w:pos="9072"/>
      </w:tabs>
    </w:pPr>
    <w:rPr>
      <w:rFonts w:ascii="Calibri" w:eastAsia="Calibri" w:hAnsi="Calibri" w:cs="Times New Roman"/>
      <w:color w:val="000000"/>
    </w:rPr>
  </w:style>
  <w:style w:type="character" w:customStyle="1" w:styleId="NagwekZnak">
    <w:name w:val="Nagłówek Znak"/>
    <w:basedOn w:val="Domylnaczcionkaakapitu"/>
    <w:link w:val="Nagwek"/>
    <w:rsid w:val="003443DF"/>
    <w:rPr>
      <w:rFonts w:ascii="Calibri" w:eastAsia="Calibri" w:hAnsi="Calibri" w:cs="Times New Roman"/>
      <w:color w:val="000000"/>
    </w:rPr>
  </w:style>
  <w:style w:type="paragraph" w:styleId="Stopka">
    <w:name w:val="footer"/>
    <w:basedOn w:val="Normalny"/>
    <w:link w:val="StopkaZnak"/>
    <w:uiPriority w:val="99"/>
    <w:unhideWhenUsed/>
    <w:rsid w:val="003443DF"/>
    <w:pPr>
      <w:tabs>
        <w:tab w:val="center" w:pos="4536"/>
        <w:tab w:val="right" w:pos="9072"/>
      </w:tabs>
    </w:pPr>
    <w:rPr>
      <w:rFonts w:ascii="Calibri" w:eastAsia="Calibri" w:hAnsi="Calibri" w:cs="Times New Roman"/>
      <w:color w:val="000000"/>
    </w:rPr>
  </w:style>
  <w:style w:type="character" w:customStyle="1" w:styleId="StopkaZnak">
    <w:name w:val="Stopka Znak"/>
    <w:basedOn w:val="Domylnaczcionkaakapitu"/>
    <w:link w:val="Stopka"/>
    <w:uiPriority w:val="99"/>
    <w:rsid w:val="003443DF"/>
    <w:rPr>
      <w:rFonts w:ascii="Calibri" w:eastAsia="Calibri" w:hAnsi="Calibri" w:cs="Times New Roman"/>
      <w:color w:val="000000"/>
    </w:rPr>
  </w:style>
  <w:style w:type="paragraph" w:styleId="Tytu">
    <w:name w:val="Title"/>
    <w:basedOn w:val="Normalny"/>
    <w:link w:val="TytuZnak"/>
    <w:qFormat/>
    <w:rsid w:val="003443D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3443DF"/>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3443DF"/>
    <w:pPr>
      <w:shd w:val="clear" w:color="auto" w:fill="FFFFFF"/>
      <w:tabs>
        <w:tab w:val="left" w:pos="5467"/>
      </w:tabs>
      <w:spacing w:after="0" w:line="240" w:lineRule="auto"/>
    </w:pPr>
    <w:rPr>
      <w:rFonts w:ascii="Times New Roman" w:eastAsia="Times New Roman" w:hAnsi="Times New Roman" w:cs="Times New Roman"/>
      <w:color w:val="000000"/>
      <w:w w:val="89"/>
      <w:sz w:val="24"/>
      <w:szCs w:val="15"/>
      <w:lang w:eastAsia="pl-PL"/>
    </w:rPr>
  </w:style>
  <w:style w:type="character" w:customStyle="1" w:styleId="TekstpodstawowyZnak">
    <w:name w:val="Tekst podstawowy Znak"/>
    <w:basedOn w:val="Domylnaczcionkaakapitu"/>
    <w:link w:val="Tekstpodstawowy"/>
    <w:semiHidden/>
    <w:rsid w:val="003443DF"/>
    <w:rPr>
      <w:rFonts w:ascii="Times New Roman" w:eastAsia="Times New Roman" w:hAnsi="Times New Roman" w:cs="Times New Roman"/>
      <w:color w:val="000000"/>
      <w:w w:val="89"/>
      <w:sz w:val="24"/>
      <w:szCs w:val="15"/>
      <w:shd w:val="clear" w:color="auto" w:fill="FFFFFF"/>
      <w:lang w:eastAsia="pl-PL"/>
    </w:rPr>
  </w:style>
  <w:style w:type="paragraph" w:styleId="Tekstpodstawowywcity">
    <w:name w:val="Body Text Indent"/>
    <w:basedOn w:val="Normalny"/>
    <w:link w:val="TekstpodstawowywcityZnak"/>
    <w:semiHidden/>
    <w:unhideWhenUsed/>
    <w:rsid w:val="003443DF"/>
    <w:pPr>
      <w:spacing w:after="0" w:line="240" w:lineRule="auto"/>
      <w:ind w:firstLine="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443D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443DF"/>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3443DF"/>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unhideWhenUsed/>
    <w:rsid w:val="003443DF"/>
    <w:pPr>
      <w:spacing w:after="0" w:line="240" w:lineRule="auto"/>
      <w:jc w:val="center"/>
    </w:pPr>
    <w:rPr>
      <w:rFonts w:ascii="Times New Roman" w:eastAsia="Times New Roman" w:hAnsi="Times New Roman" w:cs="Times New Roman"/>
      <w:b/>
      <w:sz w:val="28"/>
      <w:szCs w:val="28"/>
      <w:lang w:eastAsia="pl-PL"/>
    </w:rPr>
  </w:style>
  <w:style w:type="character" w:customStyle="1" w:styleId="Tekstpodstawowy3Znak">
    <w:name w:val="Tekst podstawowy 3 Znak"/>
    <w:basedOn w:val="Domylnaczcionkaakapitu"/>
    <w:link w:val="Tekstpodstawowy3"/>
    <w:semiHidden/>
    <w:rsid w:val="003443DF"/>
    <w:rPr>
      <w:rFonts w:ascii="Times New Roman" w:eastAsia="Times New Roman" w:hAnsi="Times New Roman" w:cs="Times New Roman"/>
      <w:b/>
      <w:sz w:val="28"/>
      <w:szCs w:val="28"/>
      <w:lang w:eastAsia="pl-PL"/>
    </w:rPr>
  </w:style>
  <w:style w:type="paragraph" w:styleId="Tekstpodstawowywcity2">
    <w:name w:val="Body Text Indent 2"/>
    <w:basedOn w:val="Normalny"/>
    <w:link w:val="Tekstpodstawowywcity2Znak"/>
    <w:semiHidden/>
    <w:unhideWhenUsed/>
    <w:rsid w:val="003443DF"/>
    <w:pPr>
      <w:spacing w:after="0" w:line="240" w:lineRule="auto"/>
      <w:ind w:firstLine="709"/>
      <w:jc w:val="both"/>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semiHidden/>
    <w:rsid w:val="003443DF"/>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semiHidden/>
    <w:unhideWhenUsed/>
    <w:rsid w:val="003443DF"/>
    <w:pPr>
      <w:spacing w:after="0" w:line="240" w:lineRule="auto"/>
      <w:ind w:firstLine="709"/>
      <w:jc w:val="both"/>
    </w:pPr>
    <w:rPr>
      <w:rFonts w:ascii="Times New Roman" w:eastAsia="Times New Roman" w:hAnsi="Times New Roman" w:cs="Times New Roman"/>
      <w:b/>
      <w:i/>
      <w:iCs/>
      <w:sz w:val="24"/>
      <w:szCs w:val="24"/>
      <w:lang w:eastAsia="pl-PL"/>
    </w:rPr>
  </w:style>
  <w:style w:type="character" w:customStyle="1" w:styleId="Tekstpodstawowywcity3Znak">
    <w:name w:val="Tekst podstawowy wcięty 3 Znak"/>
    <w:basedOn w:val="Domylnaczcionkaakapitu"/>
    <w:link w:val="Tekstpodstawowywcity3"/>
    <w:semiHidden/>
    <w:rsid w:val="003443DF"/>
    <w:rPr>
      <w:rFonts w:ascii="Times New Roman" w:eastAsia="Times New Roman" w:hAnsi="Times New Roman" w:cs="Times New Roman"/>
      <w:b/>
      <w:i/>
      <w:iCs/>
      <w:sz w:val="24"/>
      <w:szCs w:val="24"/>
      <w:lang w:eastAsia="pl-PL"/>
    </w:rPr>
  </w:style>
  <w:style w:type="paragraph" w:styleId="Tekstdymka">
    <w:name w:val="Balloon Text"/>
    <w:basedOn w:val="Normalny"/>
    <w:link w:val="TekstdymkaZnak"/>
    <w:semiHidden/>
    <w:unhideWhenUsed/>
    <w:rsid w:val="003443DF"/>
    <w:pPr>
      <w:spacing w:after="0" w:line="240" w:lineRule="auto"/>
    </w:pPr>
    <w:rPr>
      <w:rFonts w:ascii="Tahoma" w:eastAsia="Calibri" w:hAnsi="Tahoma" w:cs="Tahoma"/>
      <w:color w:val="000000"/>
      <w:sz w:val="16"/>
      <w:szCs w:val="16"/>
    </w:rPr>
  </w:style>
  <w:style w:type="character" w:customStyle="1" w:styleId="TekstdymkaZnak">
    <w:name w:val="Tekst dymka Znak"/>
    <w:basedOn w:val="Domylnaczcionkaakapitu"/>
    <w:link w:val="Tekstdymka"/>
    <w:semiHidden/>
    <w:rsid w:val="003443DF"/>
    <w:rPr>
      <w:rFonts w:ascii="Tahoma" w:eastAsia="Calibri" w:hAnsi="Tahoma" w:cs="Tahoma"/>
      <w:color w:val="000000"/>
      <w:sz w:val="16"/>
      <w:szCs w:val="16"/>
    </w:rPr>
  </w:style>
  <w:style w:type="paragraph" w:styleId="Akapitzlist">
    <w:name w:val="List Paragraph"/>
    <w:aliases w:val="maz_wyliczenie,opis dzialania,K-P_odwolanie,A_wyliczenie,Akapit z listą 1,Table of contents numbered,Akapit z listą5,Numerowanie,BulletC,Wyliczanie,Obiekt,normalny tekst,Akapit z listą31,Bullets,List Paragraph1,L1,NOWY,Akapit z listą32"/>
    <w:basedOn w:val="Normalny"/>
    <w:link w:val="AkapitzlistZnak"/>
    <w:uiPriority w:val="1"/>
    <w:qFormat/>
    <w:rsid w:val="003443D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ost">
    <w:name w:val="tekst ost"/>
    <w:basedOn w:val="Normalny"/>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443DF"/>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3443DF"/>
    <w:pPr>
      <w:overflowPunct w:val="0"/>
      <w:autoSpaceDE w:val="0"/>
      <w:autoSpaceDN w:val="0"/>
      <w:adjustRightInd w:val="0"/>
      <w:spacing w:after="0" w:line="240" w:lineRule="auto"/>
      <w:ind w:firstLine="283"/>
      <w:jc w:val="both"/>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3443DF"/>
    <w:pPr>
      <w:tabs>
        <w:tab w:val="left" w:pos="964"/>
      </w:tabs>
      <w:overflowPunct w:val="0"/>
      <w:autoSpaceDE w:val="0"/>
      <w:autoSpaceDN w:val="0"/>
      <w:adjustRightInd w:val="0"/>
      <w:spacing w:after="120" w:line="240" w:lineRule="auto"/>
      <w:ind w:left="964" w:hanging="964"/>
      <w:jc w:val="both"/>
    </w:pPr>
    <w:rPr>
      <w:rFonts w:ascii="Times New Roman" w:eastAsia="Times New Roman" w:hAnsi="Times New Roman" w:cs="Times New Roman"/>
      <w:sz w:val="20"/>
      <w:szCs w:val="20"/>
      <w:lang w:eastAsia="pl-PL"/>
    </w:rPr>
  </w:style>
  <w:style w:type="paragraph" w:customStyle="1" w:styleId="10">
    <w:name w:val="_10"/>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3443D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32">
    <w:name w:val="Tekst podstawowy wcięty 32"/>
    <w:basedOn w:val="Normalny"/>
    <w:rsid w:val="003443DF"/>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3443DF"/>
    <w:pPr>
      <w:tabs>
        <w:tab w:val="right" w:pos="-5599"/>
      </w:tabs>
      <w:overflowPunct w:val="0"/>
      <w:autoSpaceDE w:val="0"/>
      <w:autoSpaceDN w:val="0"/>
      <w:adjustRightInd w:val="0"/>
      <w:spacing w:after="0" w:line="240" w:lineRule="auto"/>
      <w:ind w:left="71" w:hanging="71"/>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rsid w:val="003443DF"/>
    <w:pPr>
      <w:overflowPunct w:val="0"/>
      <w:autoSpaceDE w:val="0"/>
      <w:autoSpaceDN w:val="0"/>
      <w:adjustRightInd w:val="0"/>
      <w:spacing w:after="0" w:line="240" w:lineRule="auto"/>
      <w:ind w:left="567" w:hanging="567"/>
      <w:jc w:val="both"/>
    </w:pPr>
    <w:rPr>
      <w:rFonts w:ascii="Times New Roman" w:eastAsia="Times New Roman" w:hAnsi="Times New Roman" w:cs="Times New Roman"/>
      <w:sz w:val="20"/>
      <w:szCs w:val="20"/>
      <w:lang w:eastAsia="pl-PL"/>
    </w:rPr>
  </w:style>
  <w:style w:type="character" w:customStyle="1" w:styleId="NagwekZnak1">
    <w:name w:val="Nagłówek Znak1"/>
    <w:uiPriority w:val="99"/>
    <w:semiHidden/>
    <w:rsid w:val="003443DF"/>
    <w:rPr>
      <w:color w:val="000000"/>
      <w:sz w:val="22"/>
      <w:szCs w:val="22"/>
      <w:lang w:eastAsia="en-US"/>
    </w:rPr>
  </w:style>
  <w:style w:type="character" w:customStyle="1" w:styleId="StopkaZnak1">
    <w:name w:val="Stopka Znak1"/>
    <w:uiPriority w:val="99"/>
    <w:semiHidden/>
    <w:rsid w:val="003443DF"/>
    <w:rPr>
      <w:color w:val="000000"/>
      <w:sz w:val="22"/>
      <w:szCs w:val="22"/>
      <w:lang w:eastAsia="en-US"/>
    </w:rPr>
  </w:style>
  <w:style w:type="character" w:customStyle="1" w:styleId="TekstpodstawowyZnak1">
    <w:name w:val="Tekst podstawowy Znak1"/>
    <w:uiPriority w:val="99"/>
    <w:semiHidden/>
    <w:rsid w:val="003443DF"/>
    <w:rPr>
      <w:color w:val="000000"/>
      <w:sz w:val="22"/>
      <w:szCs w:val="22"/>
      <w:lang w:eastAsia="en-US"/>
    </w:rPr>
  </w:style>
  <w:style w:type="character" w:customStyle="1" w:styleId="TekstpodstawowywcityZnak1">
    <w:name w:val="Tekst podstawowy wcięty Znak1"/>
    <w:uiPriority w:val="99"/>
    <w:semiHidden/>
    <w:rsid w:val="003443DF"/>
    <w:rPr>
      <w:color w:val="000000"/>
      <w:sz w:val="22"/>
      <w:szCs w:val="22"/>
      <w:lang w:eastAsia="en-US"/>
    </w:rPr>
  </w:style>
  <w:style w:type="character" w:customStyle="1" w:styleId="Tekstpodstawowy2Znak1">
    <w:name w:val="Tekst podstawowy 2 Znak1"/>
    <w:uiPriority w:val="99"/>
    <w:semiHidden/>
    <w:rsid w:val="003443DF"/>
    <w:rPr>
      <w:color w:val="000000"/>
      <w:sz w:val="22"/>
      <w:szCs w:val="22"/>
      <w:lang w:eastAsia="en-US"/>
    </w:rPr>
  </w:style>
  <w:style w:type="character" w:customStyle="1" w:styleId="Tekstpodstawowy3Znak1">
    <w:name w:val="Tekst podstawowy 3 Znak1"/>
    <w:uiPriority w:val="99"/>
    <w:semiHidden/>
    <w:rsid w:val="003443DF"/>
    <w:rPr>
      <w:color w:val="000000"/>
      <w:sz w:val="16"/>
      <w:szCs w:val="16"/>
      <w:lang w:eastAsia="en-US"/>
    </w:rPr>
  </w:style>
  <w:style w:type="character" w:customStyle="1" w:styleId="Tekstpodstawowywcity2Znak1">
    <w:name w:val="Tekst podstawowy wcięty 2 Znak1"/>
    <w:uiPriority w:val="99"/>
    <w:semiHidden/>
    <w:rsid w:val="003443DF"/>
    <w:rPr>
      <w:color w:val="000000"/>
      <w:sz w:val="22"/>
      <w:szCs w:val="22"/>
      <w:lang w:eastAsia="en-US"/>
    </w:rPr>
  </w:style>
  <w:style w:type="character" w:customStyle="1" w:styleId="Tekstpodstawowywcity3Znak1">
    <w:name w:val="Tekst podstawowy wcięty 3 Znak1"/>
    <w:uiPriority w:val="99"/>
    <w:semiHidden/>
    <w:rsid w:val="003443DF"/>
    <w:rPr>
      <w:color w:val="000000"/>
      <w:sz w:val="16"/>
      <w:szCs w:val="16"/>
      <w:lang w:eastAsia="en-US"/>
    </w:rPr>
  </w:style>
  <w:style w:type="character" w:customStyle="1" w:styleId="TekstdymkaZnak1">
    <w:name w:val="Tekst dymka Znak1"/>
    <w:uiPriority w:val="99"/>
    <w:semiHidden/>
    <w:rsid w:val="003443DF"/>
    <w:rPr>
      <w:rFonts w:ascii="Tahoma" w:hAnsi="Tahoma" w:cs="Tahoma" w:hint="default"/>
      <w:color w:val="000000"/>
      <w:sz w:val="16"/>
      <w:szCs w:val="16"/>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normalny tekst Znak"/>
    <w:link w:val="Akapitzlist"/>
    <w:uiPriority w:val="1"/>
    <w:qFormat/>
    <w:rsid w:val="00F802B0"/>
    <w:rPr>
      <w:rFonts w:ascii="Times New Roman" w:eastAsia="Times New Roman" w:hAnsi="Times New Roman" w:cs="Times New Roman"/>
      <w:sz w:val="24"/>
      <w:szCs w:val="24"/>
      <w:lang w:eastAsia="pl-PL"/>
    </w:rPr>
  </w:style>
  <w:style w:type="character" w:customStyle="1" w:styleId="Domylnaczcionkaakapitu1">
    <w:name w:val="Domyślna czcionka akapitu1"/>
    <w:rsid w:val="00554AAC"/>
  </w:style>
  <w:style w:type="paragraph" w:customStyle="1" w:styleId="Normalny1">
    <w:name w:val="Normalny1"/>
    <w:rsid w:val="00554AAC"/>
    <w:pPr>
      <w:widowControl w:val="0"/>
      <w:suppressAutoHyphens/>
      <w:spacing w:after="0" w:line="100" w:lineRule="atLeast"/>
    </w:pPr>
    <w:rPr>
      <w:rFonts w:ascii="Times New Roman" w:eastAsia="Times New Roman" w:hAnsi="Times New Roman" w:cs="Mangal"/>
      <w:kern w:val="1"/>
      <w:sz w:val="20"/>
      <w:szCs w:val="20"/>
      <w:lang w:eastAsia="hi-IN" w:bidi="hi-IN"/>
    </w:rPr>
  </w:style>
  <w:style w:type="paragraph" w:customStyle="1" w:styleId="Lista1">
    <w:name w:val="Lista 1"/>
    <w:basedOn w:val="Lista"/>
    <w:rsid w:val="00DE0E22"/>
    <w:pPr>
      <w:widowControl w:val="0"/>
      <w:suppressAutoHyphens/>
      <w:spacing w:after="120" w:line="240" w:lineRule="auto"/>
      <w:ind w:left="360" w:hanging="360"/>
      <w:contextualSpacing w:val="0"/>
    </w:pPr>
    <w:rPr>
      <w:rFonts w:ascii="Times New Roman" w:eastAsia="SimSun" w:hAnsi="Times New Roman" w:cs="Mangal"/>
      <w:kern w:val="1"/>
      <w:sz w:val="24"/>
      <w:szCs w:val="24"/>
      <w:lang w:eastAsia="hi-IN" w:bidi="hi-IN"/>
    </w:rPr>
  </w:style>
  <w:style w:type="paragraph" w:customStyle="1" w:styleId="Akapitzlist1">
    <w:name w:val="Akapit z listą1"/>
    <w:basedOn w:val="Normalny"/>
    <w:rsid w:val="00DE0E22"/>
    <w:pPr>
      <w:suppressAutoHyphens/>
      <w:spacing w:after="160" w:line="256" w:lineRule="auto"/>
      <w:ind w:left="720"/>
    </w:pPr>
    <w:rPr>
      <w:rFonts w:ascii="Calibri" w:eastAsia="Calibri" w:hAnsi="Calibri" w:cs="Calibri"/>
      <w:lang w:eastAsia="ar-SA"/>
    </w:rPr>
  </w:style>
  <w:style w:type="paragraph" w:styleId="Lista">
    <w:name w:val="List"/>
    <w:basedOn w:val="Normalny"/>
    <w:uiPriority w:val="99"/>
    <w:semiHidden/>
    <w:unhideWhenUsed/>
    <w:rsid w:val="00DE0E22"/>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443DF"/>
    <w:pPr>
      <w:keepNext/>
      <w:spacing w:after="0" w:line="240" w:lineRule="auto"/>
      <w:jc w:val="center"/>
      <w:outlineLvl w:val="0"/>
    </w:pPr>
    <w:rPr>
      <w:rFonts w:ascii="Times New Roman" w:eastAsia="Times New Roman" w:hAnsi="Times New Roman" w:cs="Times New Roman"/>
      <w:b/>
      <w:bCs/>
      <w:szCs w:val="24"/>
      <w:lang w:eastAsia="pl-PL"/>
    </w:rPr>
  </w:style>
  <w:style w:type="paragraph" w:styleId="Nagwek2">
    <w:name w:val="heading 2"/>
    <w:basedOn w:val="Normalny"/>
    <w:next w:val="Normalny"/>
    <w:link w:val="Nagwek2Znak"/>
    <w:semiHidden/>
    <w:unhideWhenUsed/>
    <w:qFormat/>
    <w:rsid w:val="003443DF"/>
    <w:pPr>
      <w:keepNext/>
      <w:shd w:val="clear" w:color="auto" w:fill="FFFFFF"/>
      <w:spacing w:before="571" w:after="0" w:line="240" w:lineRule="auto"/>
      <w:outlineLvl w:val="1"/>
    </w:pPr>
    <w:rPr>
      <w:rFonts w:ascii="Times New Roman" w:eastAsia="Times New Roman" w:hAnsi="Times New Roman" w:cs="Times New Roman"/>
      <w:b/>
      <w:bCs/>
      <w:color w:val="000000"/>
      <w:spacing w:val="-1"/>
      <w:w w:val="90"/>
      <w:sz w:val="24"/>
      <w:szCs w:val="15"/>
      <w:lang w:eastAsia="pl-PL"/>
    </w:rPr>
  </w:style>
  <w:style w:type="paragraph" w:styleId="Nagwek3">
    <w:name w:val="heading 3"/>
    <w:basedOn w:val="Normalny"/>
    <w:next w:val="Normalny"/>
    <w:link w:val="Nagwek3Znak"/>
    <w:semiHidden/>
    <w:unhideWhenUsed/>
    <w:qFormat/>
    <w:rsid w:val="003443DF"/>
    <w:pPr>
      <w:keepNext/>
      <w:shd w:val="clear" w:color="auto" w:fill="FFFFFF"/>
      <w:spacing w:before="427" w:after="0" w:line="259" w:lineRule="exact"/>
      <w:ind w:right="24"/>
      <w:jc w:val="center"/>
      <w:outlineLvl w:val="2"/>
    </w:pPr>
    <w:rPr>
      <w:rFonts w:ascii="Times New Roman" w:eastAsia="Times New Roman" w:hAnsi="Times New Roman" w:cs="Times New Roman"/>
      <w:b/>
      <w:bCs/>
      <w:color w:val="000000"/>
      <w:spacing w:val="-13"/>
      <w:sz w:val="28"/>
      <w:szCs w:val="18"/>
      <w:lang w:eastAsia="pl-PL"/>
    </w:rPr>
  </w:style>
  <w:style w:type="paragraph" w:styleId="Nagwek4">
    <w:name w:val="heading 4"/>
    <w:basedOn w:val="Normalny"/>
    <w:next w:val="Normalny"/>
    <w:link w:val="Nagwek4Znak"/>
    <w:semiHidden/>
    <w:unhideWhenUsed/>
    <w:qFormat/>
    <w:rsid w:val="003443DF"/>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semiHidden/>
    <w:unhideWhenUsed/>
    <w:qFormat/>
    <w:rsid w:val="003443DF"/>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3443DF"/>
    <w:pPr>
      <w:keepNext/>
      <w:shd w:val="clear" w:color="auto" w:fill="FFFFFF"/>
      <w:spacing w:after="0" w:line="240" w:lineRule="auto"/>
      <w:jc w:val="center"/>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semiHidden/>
    <w:unhideWhenUsed/>
    <w:qFormat/>
    <w:rsid w:val="003443DF"/>
    <w:pPr>
      <w:keepNext/>
      <w:pBdr>
        <w:top w:val="single" w:sz="6" w:space="1" w:color="auto"/>
      </w:pBdr>
      <w:tabs>
        <w:tab w:val="left" w:pos="284"/>
        <w:tab w:val="right" w:leader="dot" w:pos="8789"/>
      </w:tabs>
      <w:spacing w:before="120" w:after="120" w:line="240" w:lineRule="auto"/>
      <w:outlineLvl w:val="6"/>
    </w:pPr>
    <w:rPr>
      <w:rFonts w:ascii="Times New Roman" w:eastAsia="Times New Roman" w:hAnsi="Times New Roman" w:cs="Times New Roman"/>
      <w:b/>
      <w:sz w:val="24"/>
      <w:szCs w:val="24"/>
      <w:lang w:eastAsia="pl-PL"/>
    </w:rPr>
  </w:style>
  <w:style w:type="paragraph" w:styleId="Nagwek8">
    <w:name w:val="heading 8"/>
    <w:basedOn w:val="Normalny"/>
    <w:next w:val="Normalny"/>
    <w:link w:val="Nagwek8Znak"/>
    <w:semiHidden/>
    <w:unhideWhenUsed/>
    <w:qFormat/>
    <w:rsid w:val="003443DF"/>
    <w:pPr>
      <w:keepNext/>
      <w:spacing w:after="0" w:line="240" w:lineRule="auto"/>
      <w:ind w:left="993" w:hanging="993"/>
      <w:jc w:val="center"/>
      <w:outlineLvl w:val="7"/>
    </w:pPr>
    <w:rPr>
      <w:rFonts w:ascii="Times New Roman" w:eastAsia="Times New Roman" w:hAnsi="Times New Roman" w:cs="Times New Roman"/>
      <w:b/>
      <w:sz w:val="24"/>
      <w:szCs w:val="24"/>
      <w:lang w:eastAsia="pl-PL"/>
    </w:rPr>
  </w:style>
  <w:style w:type="paragraph" w:styleId="Nagwek9">
    <w:name w:val="heading 9"/>
    <w:basedOn w:val="Normalny"/>
    <w:next w:val="Normalny"/>
    <w:link w:val="Nagwek9Znak"/>
    <w:semiHidden/>
    <w:unhideWhenUsed/>
    <w:qFormat/>
    <w:rsid w:val="003443DF"/>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3DF"/>
    <w:rPr>
      <w:rFonts w:ascii="Times New Roman" w:eastAsia="Times New Roman" w:hAnsi="Times New Roman" w:cs="Times New Roman"/>
      <w:b/>
      <w:bCs/>
      <w:szCs w:val="24"/>
      <w:lang w:eastAsia="pl-PL"/>
    </w:rPr>
  </w:style>
  <w:style w:type="character" w:customStyle="1" w:styleId="Nagwek2Znak">
    <w:name w:val="Nagłówek 2 Znak"/>
    <w:basedOn w:val="Domylnaczcionkaakapitu"/>
    <w:link w:val="Nagwek2"/>
    <w:semiHidden/>
    <w:rsid w:val="003443DF"/>
    <w:rPr>
      <w:rFonts w:ascii="Times New Roman" w:eastAsia="Times New Roman" w:hAnsi="Times New Roman" w:cs="Times New Roman"/>
      <w:b/>
      <w:bCs/>
      <w:color w:val="000000"/>
      <w:spacing w:val="-1"/>
      <w:w w:val="90"/>
      <w:sz w:val="24"/>
      <w:szCs w:val="15"/>
      <w:shd w:val="clear" w:color="auto" w:fill="FFFFFF"/>
      <w:lang w:eastAsia="pl-PL"/>
    </w:rPr>
  </w:style>
  <w:style w:type="character" w:customStyle="1" w:styleId="Nagwek3Znak">
    <w:name w:val="Nagłówek 3 Znak"/>
    <w:basedOn w:val="Domylnaczcionkaakapitu"/>
    <w:link w:val="Nagwek3"/>
    <w:semiHidden/>
    <w:rsid w:val="003443DF"/>
    <w:rPr>
      <w:rFonts w:ascii="Times New Roman" w:eastAsia="Times New Roman" w:hAnsi="Times New Roman" w:cs="Times New Roman"/>
      <w:b/>
      <w:bCs/>
      <w:color w:val="000000"/>
      <w:spacing w:val="-13"/>
      <w:sz w:val="28"/>
      <w:szCs w:val="18"/>
      <w:shd w:val="clear" w:color="auto" w:fill="FFFFFF"/>
      <w:lang w:eastAsia="pl-PL"/>
    </w:rPr>
  </w:style>
  <w:style w:type="character" w:customStyle="1" w:styleId="Nagwek4Znak">
    <w:name w:val="Nagłówek 4 Znak"/>
    <w:basedOn w:val="Domylnaczcionkaakapitu"/>
    <w:link w:val="Nagwek4"/>
    <w:semiHidden/>
    <w:rsid w:val="003443D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443D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3443DF"/>
    <w:rPr>
      <w:rFonts w:ascii="Times New Roman" w:eastAsia="Times New Roman" w:hAnsi="Times New Roman" w:cs="Times New Roman"/>
      <w:b/>
      <w:bCs/>
      <w:sz w:val="24"/>
      <w:szCs w:val="24"/>
      <w:shd w:val="clear" w:color="auto" w:fill="FFFFFF"/>
      <w:lang w:eastAsia="pl-PL"/>
    </w:rPr>
  </w:style>
  <w:style w:type="character" w:customStyle="1" w:styleId="Nagwek7Znak">
    <w:name w:val="Nagłówek 7 Znak"/>
    <w:basedOn w:val="Domylnaczcionkaakapitu"/>
    <w:link w:val="Nagwek7"/>
    <w:semiHidden/>
    <w:rsid w:val="003443DF"/>
    <w:rPr>
      <w:rFonts w:ascii="Times New Roman" w:eastAsia="Times New Roman" w:hAnsi="Times New Roman" w:cs="Times New Roman"/>
      <w:b/>
      <w:sz w:val="24"/>
      <w:szCs w:val="24"/>
      <w:lang w:eastAsia="pl-PL"/>
    </w:rPr>
  </w:style>
  <w:style w:type="character" w:customStyle="1" w:styleId="Nagwek8Znak">
    <w:name w:val="Nagłówek 8 Znak"/>
    <w:basedOn w:val="Domylnaczcionkaakapitu"/>
    <w:link w:val="Nagwek8"/>
    <w:semiHidden/>
    <w:rsid w:val="003443DF"/>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semiHidden/>
    <w:rsid w:val="003443D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3443DF"/>
  </w:style>
  <w:style w:type="character" w:styleId="Hipercze">
    <w:name w:val="Hyperlink"/>
    <w:uiPriority w:val="99"/>
    <w:semiHidden/>
    <w:unhideWhenUsed/>
    <w:rsid w:val="003443DF"/>
    <w:rPr>
      <w:color w:val="0000FF"/>
      <w:u w:val="single"/>
    </w:rPr>
  </w:style>
  <w:style w:type="character" w:styleId="UyteHipercze">
    <w:name w:val="FollowedHyperlink"/>
    <w:uiPriority w:val="99"/>
    <w:semiHidden/>
    <w:unhideWhenUsed/>
    <w:rsid w:val="003443DF"/>
    <w:rPr>
      <w:color w:val="800080"/>
      <w:u w:val="single"/>
    </w:rPr>
  </w:style>
  <w:style w:type="paragraph" w:styleId="Nagwek">
    <w:name w:val="header"/>
    <w:basedOn w:val="Normalny"/>
    <w:link w:val="NagwekZnak"/>
    <w:unhideWhenUsed/>
    <w:rsid w:val="003443DF"/>
    <w:pPr>
      <w:tabs>
        <w:tab w:val="center" w:pos="4536"/>
        <w:tab w:val="right" w:pos="9072"/>
      </w:tabs>
    </w:pPr>
    <w:rPr>
      <w:rFonts w:ascii="Calibri" w:eastAsia="Calibri" w:hAnsi="Calibri" w:cs="Times New Roman"/>
      <w:color w:val="000000"/>
    </w:rPr>
  </w:style>
  <w:style w:type="character" w:customStyle="1" w:styleId="NagwekZnak">
    <w:name w:val="Nagłówek Znak"/>
    <w:basedOn w:val="Domylnaczcionkaakapitu"/>
    <w:link w:val="Nagwek"/>
    <w:rsid w:val="003443DF"/>
    <w:rPr>
      <w:rFonts w:ascii="Calibri" w:eastAsia="Calibri" w:hAnsi="Calibri" w:cs="Times New Roman"/>
      <w:color w:val="000000"/>
    </w:rPr>
  </w:style>
  <w:style w:type="paragraph" w:styleId="Stopka">
    <w:name w:val="footer"/>
    <w:basedOn w:val="Normalny"/>
    <w:link w:val="StopkaZnak"/>
    <w:uiPriority w:val="99"/>
    <w:unhideWhenUsed/>
    <w:rsid w:val="003443DF"/>
    <w:pPr>
      <w:tabs>
        <w:tab w:val="center" w:pos="4536"/>
        <w:tab w:val="right" w:pos="9072"/>
      </w:tabs>
    </w:pPr>
    <w:rPr>
      <w:rFonts w:ascii="Calibri" w:eastAsia="Calibri" w:hAnsi="Calibri" w:cs="Times New Roman"/>
      <w:color w:val="000000"/>
    </w:rPr>
  </w:style>
  <w:style w:type="character" w:customStyle="1" w:styleId="StopkaZnak">
    <w:name w:val="Stopka Znak"/>
    <w:basedOn w:val="Domylnaczcionkaakapitu"/>
    <w:link w:val="Stopka"/>
    <w:uiPriority w:val="99"/>
    <w:rsid w:val="003443DF"/>
    <w:rPr>
      <w:rFonts w:ascii="Calibri" w:eastAsia="Calibri" w:hAnsi="Calibri" w:cs="Times New Roman"/>
      <w:color w:val="000000"/>
    </w:rPr>
  </w:style>
  <w:style w:type="paragraph" w:styleId="Tytu">
    <w:name w:val="Title"/>
    <w:basedOn w:val="Normalny"/>
    <w:link w:val="TytuZnak"/>
    <w:qFormat/>
    <w:rsid w:val="003443D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3443DF"/>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3443DF"/>
    <w:pPr>
      <w:shd w:val="clear" w:color="auto" w:fill="FFFFFF"/>
      <w:tabs>
        <w:tab w:val="left" w:pos="5467"/>
      </w:tabs>
      <w:spacing w:after="0" w:line="240" w:lineRule="auto"/>
    </w:pPr>
    <w:rPr>
      <w:rFonts w:ascii="Times New Roman" w:eastAsia="Times New Roman" w:hAnsi="Times New Roman" w:cs="Times New Roman"/>
      <w:color w:val="000000"/>
      <w:w w:val="89"/>
      <w:sz w:val="24"/>
      <w:szCs w:val="15"/>
      <w:lang w:eastAsia="pl-PL"/>
    </w:rPr>
  </w:style>
  <w:style w:type="character" w:customStyle="1" w:styleId="TekstpodstawowyZnak">
    <w:name w:val="Tekst podstawowy Znak"/>
    <w:basedOn w:val="Domylnaczcionkaakapitu"/>
    <w:link w:val="Tekstpodstawowy"/>
    <w:semiHidden/>
    <w:rsid w:val="003443DF"/>
    <w:rPr>
      <w:rFonts w:ascii="Times New Roman" w:eastAsia="Times New Roman" w:hAnsi="Times New Roman" w:cs="Times New Roman"/>
      <w:color w:val="000000"/>
      <w:w w:val="89"/>
      <w:sz w:val="24"/>
      <w:szCs w:val="15"/>
      <w:shd w:val="clear" w:color="auto" w:fill="FFFFFF"/>
      <w:lang w:eastAsia="pl-PL"/>
    </w:rPr>
  </w:style>
  <w:style w:type="paragraph" w:styleId="Tekstpodstawowywcity">
    <w:name w:val="Body Text Indent"/>
    <w:basedOn w:val="Normalny"/>
    <w:link w:val="TekstpodstawowywcityZnak"/>
    <w:semiHidden/>
    <w:unhideWhenUsed/>
    <w:rsid w:val="003443DF"/>
    <w:pPr>
      <w:spacing w:after="0" w:line="240" w:lineRule="auto"/>
      <w:ind w:firstLine="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443D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443DF"/>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3443DF"/>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unhideWhenUsed/>
    <w:rsid w:val="003443DF"/>
    <w:pPr>
      <w:spacing w:after="0" w:line="240" w:lineRule="auto"/>
      <w:jc w:val="center"/>
    </w:pPr>
    <w:rPr>
      <w:rFonts w:ascii="Times New Roman" w:eastAsia="Times New Roman" w:hAnsi="Times New Roman" w:cs="Times New Roman"/>
      <w:b/>
      <w:sz w:val="28"/>
      <w:szCs w:val="28"/>
      <w:lang w:eastAsia="pl-PL"/>
    </w:rPr>
  </w:style>
  <w:style w:type="character" w:customStyle="1" w:styleId="Tekstpodstawowy3Znak">
    <w:name w:val="Tekst podstawowy 3 Znak"/>
    <w:basedOn w:val="Domylnaczcionkaakapitu"/>
    <w:link w:val="Tekstpodstawowy3"/>
    <w:semiHidden/>
    <w:rsid w:val="003443DF"/>
    <w:rPr>
      <w:rFonts w:ascii="Times New Roman" w:eastAsia="Times New Roman" w:hAnsi="Times New Roman" w:cs="Times New Roman"/>
      <w:b/>
      <w:sz w:val="28"/>
      <w:szCs w:val="28"/>
      <w:lang w:eastAsia="pl-PL"/>
    </w:rPr>
  </w:style>
  <w:style w:type="paragraph" w:styleId="Tekstpodstawowywcity2">
    <w:name w:val="Body Text Indent 2"/>
    <w:basedOn w:val="Normalny"/>
    <w:link w:val="Tekstpodstawowywcity2Znak"/>
    <w:semiHidden/>
    <w:unhideWhenUsed/>
    <w:rsid w:val="003443DF"/>
    <w:pPr>
      <w:spacing w:after="0" w:line="240" w:lineRule="auto"/>
      <w:ind w:firstLine="709"/>
      <w:jc w:val="both"/>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semiHidden/>
    <w:rsid w:val="003443DF"/>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semiHidden/>
    <w:unhideWhenUsed/>
    <w:rsid w:val="003443DF"/>
    <w:pPr>
      <w:spacing w:after="0" w:line="240" w:lineRule="auto"/>
      <w:ind w:firstLine="709"/>
      <w:jc w:val="both"/>
    </w:pPr>
    <w:rPr>
      <w:rFonts w:ascii="Times New Roman" w:eastAsia="Times New Roman" w:hAnsi="Times New Roman" w:cs="Times New Roman"/>
      <w:b/>
      <w:i/>
      <w:iCs/>
      <w:sz w:val="24"/>
      <w:szCs w:val="24"/>
      <w:lang w:eastAsia="pl-PL"/>
    </w:rPr>
  </w:style>
  <w:style w:type="character" w:customStyle="1" w:styleId="Tekstpodstawowywcity3Znak">
    <w:name w:val="Tekst podstawowy wcięty 3 Znak"/>
    <w:basedOn w:val="Domylnaczcionkaakapitu"/>
    <w:link w:val="Tekstpodstawowywcity3"/>
    <w:semiHidden/>
    <w:rsid w:val="003443DF"/>
    <w:rPr>
      <w:rFonts w:ascii="Times New Roman" w:eastAsia="Times New Roman" w:hAnsi="Times New Roman" w:cs="Times New Roman"/>
      <w:b/>
      <w:i/>
      <w:iCs/>
      <w:sz w:val="24"/>
      <w:szCs w:val="24"/>
      <w:lang w:eastAsia="pl-PL"/>
    </w:rPr>
  </w:style>
  <w:style w:type="paragraph" w:styleId="Tekstdymka">
    <w:name w:val="Balloon Text"/>
    <w:basedOn w:val="Normalny"/>
    <w:link w:val="TekstdymkaZnak"/>
    <w:semiHidden/>
    <w:unhideWhenUsed/>
    <w:rsid w:val="003443DF"/>
    <w:pPr>
      <w:spacing w:after="0" w:line="240" w:lineRule="auto"/>
    </w:pPr>
    <w:rPr>
      <w:rFonts w:ascii="Tahoma" w:eastAsia="Calibri" w:hAnsi="Tahoma" w:cs="Tahoma"/>
      <w:color w:val="000000"/>
      <w:sz w:val="16"/>
      <w:szCs w:val="16"/>
    </w:rPr>
  </w:style>
  <w:style w:type="character" w:customStyle="1" w:styleId="TekstdymkaZnak">
    <w:name w:val="Tekst dymka Znak"/>
    <w:basedOn w:val="Domylnaczcionkaakapitu"/>
    <w:link w:val="Tekstdymka"/>
    <w:semiHidden/>
    <w:rsid w:val="003443DF"/>
    <w:rPr>
      <w:rFonts w:ascii="Tahoma" w:eastAsia="Calibri" w:hAnsi="Tahoma" w:cs="Tahoma"/>
      <w:color w:val="000000"/>
      <w:sz w:val="16"/>
      <w:szCs w:val="16"/>
    </w:rPr>
  </w:style>
  <w:style w:type="paragraph" w:styleId="Akapitzlist">
    <w:name w:val="List Paragraph"/>
    <w:aliases w:val="maz_wyliczenie,opis dzialania,K-P_odwolanie,A_wyliczenie,Akapit z listą 1,Table of contents numbered,Akapit z listą5,Numerowanie,BulletC,Wyliczanie,Obiekt,normalny tekst,Akapit z listą31,Bullets,List Paragraph1,L1,NOWY,Akapit z listą32"/>
    <w:basedOn w:val="Normalny"/>
    <w:link w:val="AkapitzlistZnak"/>
    <w:uiPriority w:val="1"/>
    <w:qFormat/>
    <w:rsid w:val="003443D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ost">
    <w:name w:val="tekst ost"/>
    <w:basedOn w:val="Normalny"/>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443DF"/>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3443DF"/>
    <w:pPr>
      <w:overflowPunct w:val="0"/>
      <w:autoSpaceDE w:val="0"/>
      <w:autoSpaceDN w:val="0"/>
      <w:adjustRightInd w:val="0"/>
      <w:spacing w:after="0" w:line="240" w:lineRule="auto"/>
      <w:ind w:firstLine="283"/>
      <w:jc w:val="both"/>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3443DF"/>
    <w:pPr>
      <w:tabs>
        <w:tab w:val="left" w:pos="964"/>
      </w:tabs>
      <w:overflowPunct w:val="0"/>
      <w:autoSpaceDE w:val="0"/>
      <w:autoSpaceDN w:val="0"/>
      <w:adjustRightInd w:val="0"/>
      <w:spacing w:after="120" w:line="240" w:lineRule="auto"/>
      <w:ind w:left="964" w:hanging="964"/>
      <w:jc w:val="both"/>
    </w:pPr>
    <w:rPr>
      <w:rFonts w:ascii="Times New Roman" w:eastAsia="Times New Roman" w:hAnsi="Times New Roman" w:cs="Times New Roman"/>
      <w:sz w:val="20"/>
      <w:szCs w:val="20"/>
      <w:lang w:eastAsia="pl-PL"/>
    </w:rPr>
  </w:style>
  <w:style w:type="paragraph" w:customStyle="1" w:styleId="10">
    <w:name w:val="_10"/>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3443D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32">
    <w:name w:val="Tekst podstawowy wcięty 32"/>
    <w:basedOn w:val="Normalny"/>
    <w:rsid w:val="003443DF"/>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3443DF"/>
    <w:pPr>
      <w:tabs>
        <w:tab w:val="right" w:pos="-5599"/>
      </w:tabs>
      <w:overflowPunct w:val="0"/>
      <w:autoSpaceDE w:val="0"/>
      <w:autoSpaceDN w:val="0"/>
      <w:adjustRightInd w:val="0"/>
      <w:spacing w:after="0" w:line="240" w:lineRule="auto"/>
      <w:ind w:left="71" w:hanging="71"/>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rsid w:val="003443DF"/>
    <w:pPr>
      <w:overflowPunct w:val="0"/>
      <w:autoSpaceDE w:val="0"/>
      <w:autoSpaceDN w:val="0"/>
      <w:adjustRightInd w:val="0"/>
      <w:spacing w:after="0" w:line="240" w:lineRule="auto"/>
      <w:ind w:left="567" w:hanging="567"/>
      <w:jc w:val="both"/>
    </w:pPr>
    <w:rPr>
      <w:rFonts w:ascii="Times New Roman" w:eastAsia="Times New Roman" w:hAnsi="Times New Roman" w:cs="Times New Roman"/>
      <w:sz w:val="20"/>
      <w:szCs w:val="20"/>
      <w:lang w:eastAsia="pl-PL"/>
    </w:rPr>
  </w:style>
  <w:style w:type="character" w:customStyle="1" w:styleId="NagwekZnak1">
    <w:name w:val="Nagłówek Znak1"/>
    <w:uiPriority w:val="99"/>
    <w:semiHidden/>
    <w:rsid w:val="003443DF"/>
    <w:rPr>
      <w:color w:val="000000"/>
      <w:sz w:val="22"/>
      <w:szCs w:val="22"/>
      <w:lang w:eastAsia="en-US"/>
    </w:rPr>
  </w:style>
  <w:style w:type="character" w:customStyle="1" w:styleId="StopkaZnak1">
    <w:name w:val="Stopka Znak1"/>
    <w:uiPriority w:val="99"/>
    <w:semiHidden/>
    <w:rsid w:val="003443DF"/>
    <w:rPr>
      <w:color w:val="000000"/>
      <w:sz w:val="22"/>
      <w:szCs w:val="22"/>
      <w:lang w:eastAsia="en-US"/>
    </w:rPr>
  </w:style>
  <w:style w:type="character" w:customStyle="1" w:styleId="TekstpodstawowyZnak1">
    <w:name w:val="Tekst podstawowy Znak1"/>
    <w:uiPriority w:val="99"/>
    <w:semiHidden/>
    <w:rsid w:val="003443DF"/>
    <w:rPr>
      <w:color w:val="000000"/>
      <w:sz w:val="22"/>
      <w:szCs w:val="22"/>
      <w:lang w:eastAsia="en-US"/>
    </w:rPr>
  </w:style>
  <w:style w:type="character" w:customStyle="1" w:styleId="TekstpodstawowywcityZnak1">
    <w:name w:val="Tekst podstawowy wcięty Znak1"/>
    <w:uiPriority w:val="99"/>
    <w:semiHidden/>
    <w:rsid w:val="003443DF"/>
    <w:rPr>
      <w:color w:val="000000"/>
      <w:sz w:val="22"/>
      <w:szCs w:val="22"/>
      <w:lang w:eastAsia="en-US"/>
    </w:rPr>
  </w:style>
  <w:style w:type="character" w:customStyle="1" w:styleId="Tekstpodstawowy2Znak1">
    <w:name w:val="Tekst podstawowy 2 Znak1"/>
    <w:uiPriority w:val="99"/>
    <w:semiHidden/>
    <w:rsid w:val="003443DF"/>
    <w:rPr>
      <w:color w:val="000000"/>
      <w:sz w:val="22"/>
      <w:szCs w:val="22"/>
      <w:lang w:eastAsia="en-US"/>
    </w:rPr>
  </w:style>
  <w:style w:type="character" w:customStyle="1" w:styleId="Tekstpodstawowy3Znak1">
    <w:name w:val="Tekst podstawowy 3 Znak1"/>
    <w:uiPriority w:val="99"/>
    <w:semiHidden/>
    <w:rsid w:val="003443DF"/>
    <w:rPr>
      <w:color w:val="000000"/>
      <w:sz w:val="16"/>
      <w:szCs w:val="16"/>
      <w:lang w:eastAsia="en-US"/>
    </w:rPr>
  </w:style>
  <w:style w:type="character" w:customStyle="1" w:styleId="Tekstpodstawowywcity2Znak1">
    <w:name w:val="Tekst podstawowy wcięty 2 Znak1"/>
    <w:uiPriority w:val="99"/>
    <w:semiHidden/>
    <w:rsid w:val="003443DF"/>
    <w:rPr>
      <w:color w:val="000000"/>
      <w:sz w:val="22"/>
      <w:szCs w:val="22"/>
      <w:lang w:eastAsia="en-US"/>
    </w:rPr>
  </w:style>
  <w:style w:type="character" w:customStyle="1" w:styleId="Tekstpodstawowywcity3Znak1">
    <w:name w:val="Tekst podstawowy wcięty 3 Znak1"/>
    <w:uiPriority w:val="99"/>
    <w:semiHidden/>
    <w:rsid w:val="003443DF"/>
    <w:rPr>
      <w:color w:val="000000"/>
      <w:sz w:val="16"/>
      <w:szCs w:val="16"/>
      <w:lang w:eastAsia="en-US"/>
    </w:rPr>
  </w:style>
  <w:style w:type="character" w:customStyle="1" w:styleId="TekstdymkaZnak1">
    <w:name w:val="Tekst dymka Znak1"/>
    <w:uiPriority w:val="99"/>
    <w:semiHidden/>
    <w:rsid w:val="003443DF"/>
    <w:rPr>
      <w:rFonts w:ascii="Tahoma" w:hAnsi="Tahoma" w:cs="Tahoma" w:hint="default"/>
      <w:color w:val="000000"/>
      <w:sz w:val="16"/>
      <w:szCs w:val="16"/>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normalny tekst Znak"/>
    <w:link w:val="Akapitzlist"/>
    <w:uiPriority w:val="1"/>
    <w:qFormat/>
    <w:rsid w:val="00F802B0"/>
    <w:rPr>
      <w:rFonts w:ascii="Times New Roman" w:eastAsia="Times New Roman" w:hAnsi="Times New Roman" w:cs="Times New Roman"/>
      <w:sz w:val="24"/>
      <w:szCs w:val="24"/>
      <w:lang w:eastAsia="pl-PL"/>
    </w:rPr>
  </w:style>
  <w:style w:type="character" w:customStyle="1" w:styleId="Domylnaczcionkaakapitu1">
    <w:name w:val="Domyślna czcionka akapitu1"/>
    <w:rsid w:val="00554AAC"/>
  </w:style>
  <w:style w:type="paragraph" w:customStyle="1" w:styleId="Normalny1">
    <w:name w:val="Normalny1"/>
    <w:rsid w:val="00554AAC"/>
    <w:pPr>
      <w:widowControl w:val="0"/>
      <w:suppressAutoHyphens/>
      <w:spacing w:after="0" w:line="100" w:lineRule="atLeast"/>
    </w:pPr>
    <w:rPr>
      <w:rFonts w:ascii="Times New Roman" w:eastAsia="Times New Roman" w:hAnsi="Times New Roman" w:cs="Mangal"/>
      <w:kern w:val="1"/>
      <w:sz w:val="20"/>
      <w:szCs w:val="20"/>
      <w:lang w:eastAsia="hi-IN" w:bidi="hi-IN"/>
    </w:rPr>
  </w:style>
  <w:style w:type="paragraph" w:customStyle="1" w:styleId="Lista1">
    <w:name w:val="Lista 1"/>
    <w:basedOn w:val="Lista"/>
    <w:rsid w:val="00DE0E22"/>
    <w:pPr>
      <w:widowControl w:val="0"/>
      <w:suppressAutoHyphens/>
      <w:spacing w:after="120" w:line="240" w:lineRule="auto"/>
      <w:ind w:left="360" w:hanging="360"/>
      <w:contextualSpacing w:val="0"/>
    </w:pPr>
    <w:rPr>
      <w:rFonts w:ascii="Times New Roman" w:eastAsia="SimSun" w:hAnsi="Times New Roman" w:cs="Mangal"/>
      <w:kern w:val="1"/>
      <w:sz w:val="24"/>
      <w:szCs w:val="24"/>
      <w:lang w:eastAsia="hi-IN" w:bidi="hi-IN"/>
    </w:rPr>
  </w:style>
  <w:style w:type="paragraph" w:customStyle="1" w:styleId="Akapitzlist1">
    <w:name w:val="Akapit z listą1"/>
    <w:basedOn w:val="Normalny"/>
    <w:rsid w:val="00DE0E22"/>
    <w:pPr>
      <w:suppressAutoHyphens/>
      <w:spacing w:after="160" w:line="256" w:lineRule="auto"/>
      <w:ind w:left="720"/>
    </w:pPr>
    <w:rPr>
      <w:rFonts w:ascii="Calibri" w:eastAsia="Calibri" w:hAnsi="Calibri" w:cs="Calibri"/>
      <w:lang w:eastAsia="ar-SA"/>
    </w:rPr>
  </w:style>
  <w:style w:type="paragraph" w:styleId="Lista">
    <w:name w:val="List"/>
    <w:basedOn w:val="Normalny"/>
    <w:uiPriority w:val="99"/>
    <w:semiHidden/>
    <w:unhideWhenUsed/>
    <w:rsid w:val="00DE0E2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pzd-zyrardow@pzd-zyrardo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zd-zyrardow.pl" TargetMode="External"/><Relationship Id="rId5" Type="http://schemas.openxmlformats.org/officeDocument/2006/relationships/settings" Target="settings.xml"/><Relationship Id="rId15" Type="http://schemas.openxmlformats.org/officeDocument/2006/relationships/hyperlink" Target="https://www.uzp.gov.pl/e-zamowienia2/miniportal" TargetMode="External"/><Relationship Id="rId10" Type="http://schemas.openxmlformats.org/officeDocument/2006/relationships/hyperlink" Target="mailto:pzd-zyrardow@pzd-zyrardow.pl"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zd-zyrardow@pzd-zyrar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A7A8-0277-4DEA-9BCA-DEBDF821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104</Pages>
  <Words>35459</Words>
  <Characters>212760</Characters>
  <Application>Microsoft Office Word</Application>
  <DocSecurity>0</DocSecurity>
  <Lines>1773</Lines>
  <Paragraphs>495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Małgosia</cp:lastModifiedBy>
  <cp:revision>41</cp:revision>
  <cp:lastPrinted>2022-10-18T09:02:00Z</cp:lastPrinted>
  <dcterms:created xsi:type="dcterms:W3CDTF">2022-09-14T08:47:00Z</dcterms:created>
  <dcterms:modified xsi:type="dcterms:W3CDTF">2022-12-12T13:51:00Z</dcterms:modified>
</cp:coreProperties>
</file>